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DD" w:rsidRDefault="008748DD" w:rsidP="00F004EB">
      <w:pPr>
        <w:jc w:val="center"/>
        <w:rPr>
          <w:b/>
          <w:noProof/>
        </w:rPr>
      </w:pPr>
    </w:p>
    <w:p w:rsidR="008748DD" w:rsidRDefault="008748DD" w:rsidP="00F004EB">
      <w:pPr>
        <w:jc w:val="center"/>
        <w:rPr>
          <w:b/>
          <w:noProof/>
        </w:rPr>
      </w:pPr>
    </w:p>
    <w:p w:rsidR="008748DD" w:rsidRPr="008748DD" w:rsidRDefault="008748DD" w:rsidP="008748DD">
      <w:pPr>
        <w:pStyle w:val="Heading1"/>
        <w:ind w:left="0" w:firstLine="0"/>
        <w:rPr>
          <w:rFonts w:ascii="CentSchbook BT" w:hAnsi="CentSchbook BT"/>
          <w:sz w:val="16"/>
          <w:szCs w:val="16"/>
        </w:rPr>
      </w:pPr>
      <w:r w:rsidRPr="008748DD">
        <w:rPr>
          <w:rFonts w:ascii="CentSchbook BT" w:hAnsi="CentSchbook BT"/>
          <w:sz w:val="16"/>
          <w:szCs w:val="16"/>
        </w:rPr>
        <w:t>Annette Street Public School/ High Park Alternative</w:t>
      </w:r>
    </w:p>
    <w:p w:rsidR="008748DD" w:rsidRPr="008748DD" w:rsidRDefault="008748DD" w:rsidP="008748DD">
      <w:pPr>
        <w:pStyle w:val="BodyTextIndent"/>
        <w:ind w:left="0" w:firstLine="0"/>
        <w:rPr>
          <w:sz w:val="16"/>
          <w:szCs w:val="16"/>
        </w:rPr>
      </w:pPr>
      <w:r w:rsidRPr="008748DD">
        <w:rPr>
          <w:sz w:val="16"/>
          <w:szCs w:val="16"/>
        </w:rPr>
        <w:t>265 Annette Street, Toronto, Ontario M6P 1R3   Tel: (416) 393-9040 (9050) Fax: (416) 393-9048</w:t>
      </w:r>
    </w:p>
    <w:p w:rsidR="008748DD" w:rsidRPr="008748DD" w:rsidRDefault="008748DD" w:rsidP="008748DD">
      <w:pPr>
        <w:pStyle w:val="BodyTextIndent"/>
        <w:ind w:left="0" w:firstLine="0"/>
        <w:rPr>
          <w:sz w:val="16"/>
          <w:szCs w:val="16"/>
        </w:rPr>
      </w:pPr>
    </w:p>
    <w:p w:rsidR="008748DD" w:rsidRPr="008748DD" w:rsidRDefault="008748DD" w:rsidP="008748DD">
      <w:pPr>
        <w:pStyle w:val="BodyTextIndent"/>
        <w:ind w:left="0" w:firstLine="0"/>
        <w:rPr>
          <w:sz w:val="16"/>
          <w:szCs w:val="16"/>
        </w:rPr>
      </w:pPr>
      <w:r w:rsidRPr="008748DD">
        <w:rPr>
          <w:sz w:val="16"/>
          <w:szCs w:val="16"/>
        </w:rPr>
        <w:t>Heather Wheeler, Principal       Monica Jacobs, Vice-Principal</w:t>
      </w:r>
    </w:p>
    <w:p w:rsidR="00B62F73" w:rsidRPr="008748DD" w:rsidRDefault="008748DD" w:rsidP="008748DD">
      <w:pPr>
        <w:jc w:val="center"/>
        <w:rPr>
          <w:b/>
          <w:u w:val="single"/>
        </w:rPr>
      </w:pPr>
      <w:r w:rsidRPr="008748DD">
        <w:rPr>
          <w:b/>
          <w:noProof/>
          <w:u w:val="single"/>
        </w:rPr>
        <w:t>Volunteer Offence Declaration</w:t>
      </w:r>
    </w:p>
    <w:p w:rsidR="00B62F73" w:rsidRDefault="008748DD" w:rsidP="00F004EB">
      <w:pPr>
        <w:spacing w:line="240" w:lineRule="auto"/>
      </w:pPr>
      <w:r>
        <w:t>Fall 2013</w:t>
      </w:r>
    </w:p>
    <w:p w:rsidR="00B62F73" w:rsidRDefault="008748DD" w:rsidP="00F004EB">
      <w:pPr>
        <w:spacing w:line="240" w:lineRule="auto"/>
      </w:pPr>
      <w:r>
        <w:t>Dear Volunteer,</w:t>
      </w:r>
    </w:p>
    <w:p w:rsidR="00B62F73" w:rsidRDefault="00B62F73" w:rsidP="00F004EB">
      <w:pPr>
        <w:spacing w:line="240" w:lineRule="auto"/>
      </w:pPr>
      <w:r>
        <w:t xml:space="preserve">Thank you for completing </w:t>
      </w:r>
      <w:r w:rsidR="00F004EB">
        <w:t>a Criminal Background Check</w:t>
      </w:r>
      <w:r>
        <w:t>, which is mandated by the TDSB that all volunteers in our school must have.</w:t>
      </w:r>
    </w:p>
    <w:p w:rsidR="00B62F73" w:rsidRDefault="00B62F73" w:rsidP="00F004EB">
      <w:pPr>
        <w:spacing w:line="240" w:lineRule="auto"/>
      </w:pPr>
      <w:r>
        <w:t>In order to maintain the validity of the clearance we have on file for you, you must complete an Annual Offence Declaration Form (attached below).</w:t>
      </w:r>
    </w:p>
    <w:p w:rsidR="00B62F73" w:rsidRDefault="00B62F73" w:rsidP="00F004EB">
      <w:pPr>
        <w:spacing w:line="240" w:lineRule="auto"/>
      </w:pPr>
      <w:r>
        <w:t>Please review the statements below, check the appropriate response, sign the form, and return it to the school office as soon as possible.</w:t>
      </w:r>
    </w:p>
    <w:p w:rsidR="00B62F73" w:rsidRDefault="00B62F73" w:rsidP="00F004EB">
      <w:pPr>
        <w:spacing w:line="240" w:lineRule="auto"/>
      </w:pPr>
      <w:r>
        <w:t>Thank you for your ongoing support.</w:t>
      </w:r>
    </w:p>
    <w:p w:rsidR="00B62F73" w:rsidRDefault="008748DD" w:rsidP="00F004EB">
      <w:pPr>
        <w:spacing w:line="240" w:lineRule="auto"/>
      </w:pPr>
      <w:r>
        <w:t>Sincerely</w:t>
      </w:r>
      <w:bookmarkStart w:id="0" w:name="_GoBack"/>
      <w:bookmarkEnd w:id="0"/>
      <w:r w:rsidR="00B62F73">
        <w:t>,</w:t>
      </w:r>
    </w:p>
    <w:p w:rsidR="00B62F73" w:rsidRDefault="00B62F73" w:rsidP="00F004EB">
      <w:pPr>
        <w:spacing w:line="240" w:lineRule="auto"/>
      </w:pPr>
      <w:r>
        <w:t>Heather Wheeler</w:t>
      </w:r>
    </w:p>
    <w:p w:rsidR="00F004EB" w:rsidRDefault="00B62F73" w:rsidP="008748DD">
      <w:pPr>
        <w:spacing w:line="240" w:lineRule="auto"/>
      </w:pPr>
      <w:r>
        <w:t>Principal</w:t>
      </w:r>
    </w:p>
    <w:p w:rsidR="00F004EB" w:rsidRDefault="00F004EB" w:rsidP="00F004EB">
      <w:pPr>
        <w:spacing w:line="240" w:lineRule="auto"/>
      </w:pPr>
      <w:r>
        <w:t>DECLARATION (Please check the applicable box.)</w:t>
      </w:r>
    </w:p>
    <w:p w:rsidR="00F004EB" w:rsidRDefault="00BB4767" w:rsidP="00F004EB">
      <w:pPr>
        <w:spacing w:line="240" w:lineRule="auto"/>
        <w:ind w:left="567"/>
      </w:pPr>
      <w:r w:rsidRPr="00BB4767">
        <w:rPr>
          <w:noProof/>
        </w:rPr>
        <w:pict>
          <v:rect id="Rectangle 2" o:spid="_x0000_s1026" style="position:absolute;left:0;text-align:left;margin-left:4.05pt;margin-top:20.5pt;width:13.85pt;height:14.6pt;z-index:-251657216;visibility:visible" wrapcoords="-1200 -1137 -1200 20463 22800 20463 22800 -1137 -1200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FAIQIAADs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">
            <w10:wrap type="through"/>
          </v:rect>
        </w:pict>
      </w:r>
      <w:r w:rsidR="00F004EB">
        <w:t>I declare, since the last Criminal Background Check collected by the Board or the Ontario College of Teachers, as the case may be that:  Up to and including the date of this declaration</w:t>
      </w:r>
      <w:r w:rsidR="00F004EB" w:rsidRPr="00F004EB">
        <w:rPr>
          <w:b/>
        </w:rPr>
        <w:t>, I have no convictions</w:t>
      </w:r>
      <w:r w:rsidR="00F004EB">
        <w:t xml:space="preserve"> under the Criminal Code of Canada, or convictions for which a pardon has been issued or granted under the Criminal Records Act (Canada).</w:t>
      </w:r>
    </w:p>
    <w:p w:rsidR="00F004EB" w:rsidRDefault="00F004EB" w:rsidP="00F004EB">
      <w:pPr>
        <w:spacing w:line="240" w:lineRule="auto"/>
        <w:ind w:left="567"/>
      </w:pPr>
      <w:r>
        <w:t>OR</w:t>
      </w:r>
    </w:p>
    <w:p w:rsidR="00F004EB" w:rsidRDefault="00BB4767" w:rsidP="00F004EB">
      <w:pPr>
        <w:spacing w:line="240" w:lineRule="auto"/>
        <w:ind w:left="567"/>
      </w:pPr>
      <w:r w:rsidRPr="00BB4767">
        <w:rPr>
          <w:noProof/>
        </w:rPr>
        <w:pict>
          <v:rect id="Rectangle 3" o:spid="_x0000_s1027" style="position:absolute;left:0;text-align:left;margin-left:4.05pt;margin-top:20.6pt;width:13.85pt;height:14.6pt;z-index:-251656192;visibility:visible" wrapcoords="-1200 -1137 -1200 20463 22800 20463 22800 -1137 -1200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1jIQIAADs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">
            <w10:wrap type="through"/>
          </v:rect>
        </w:pict>
      </w:r>
      <w:r w:rsidR="00F004EB">
        <w:t>I declare, since the last Criminal Background Check collected by the Board or the Ontario College of Teachers, as the case may be, that:  Up to and including the date of this declaration, I have the following convictions for offices under the Criminal Code of Canada for which a pardon under the Criminal Records Act (Canada) has not been issued or granted: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DF8" w:rsidRDefault="009E7DF8" w:rsidP="00F004EB">
      <w:pPr>
        <w:spacing w:line="240" w:lineRule="auto"/>
        <w:ind w:left="567"/>
      </w:pPr>
      <w:r>
        <w:t>Print Name</w:t>
      </w:r>
      <w:r>
        <w:tab/>
        <w:t xml:space="preserve">___________ </w:t>
      </w:r>
      <w:r w:rsidR="00F004EB">
        <w:t>________</w:t>
      </w:r>
      <w:r>
        <w:t>______</w:t>
      </w:r>
      <w:r w:rsidR="00F004EB">
        <w:t>_</w:t>
      </w:r>
      <w:r>
        <w:t>_____</w:t>
      </w:r>
    </w:p>
    <w:p w:rsidR="00F004EB" w:rsidRDefault="00F004EB" w:rsidP="00F004EB">
      <w:pPr>
        <w:spacing w:line="240" w:lineRule="auto"/>
        <w:ind w:left="567"/>
      </w:pPr>
      <w:r>
        <w:t>Si</w:t>
      </w:r>
      <w:r w:rsidR="009E7DF8">
        <w:t>gnature</w:t>
      </w:r>
      <w:r w:rsidR="009E7DF8">
        <w:tab/>
      </w:r>
      <w:r w:rsidR="009E7DF8">
        <w:tab/>
        <w:t xml:space="preserve"> _______________________________</w:t>
      </w:r>
    </w:p>
    <w:p w:rsidR="009E7DF8" w:rsidRDefault="009E7DF8" w:rsidP="00F004EB">
      <w:pPr>
        <w:spacing w:line="240" w:lineRule="auto"/>
        <w:ind w:left="567"/>
      </w:pPr>
      <w:r>
        <w:t>Date</w:t>
      </w:r>
      <w:r>
        <w:tab/>
      </w:r>
      <w:r>
        <w:tab/>
        <w:t>_______________________________</w:t>
      </w:r>
    </w:p>
    <w:sectPr w:rsidR="009E7DF8" w:rsidSect="00385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Times New Roman"/>
    <w:panose1 w:val="020406030507050203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>
    <w:useFELayout/>
  </w:compat>
  <w:rsids>
    <w:rsidRoot w:val="00B62F73"/>
    <w:rsid w:val="003851F6"/>
    <w:rsid w:val="008748DD"/>
    <w:rsid w:val="008B3C0C"/>
    <w:rsid w:val="009E7DF8"/>
    <w:rsid w:val="00B62F73"/>
    <w:rsid w:val="00BB4767"/>
    <w:rsid w:val="00F0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67"/>
  </w:style>
  <w:style w:type="paragraph" w:styleId="Heading1">
    <w:name w:val="heading 1"/>
    <w:basedOn w:val="Normal"/>
    <w:next w:val="Normal"/>
    <w:link w:val="Heading1Char"/>
    <w:qFormat/>
    <w:rsid w:val="008748DD"/>
    <w:pPr>
      <w:keepNext/>
      <w:spacing w:after="0" w:line="240" w:lineRule="auto"/>
      <w:ind w:left="720" w:hanging="720"/>
      <w:jc w:val="center"/>
      <w:outlineLvl w:val="0"/>
    </w:pPr>
    <w:rPr>
      <w:rFonts w:ascii="Century Schoolbook" w:eastAsia="Times New Roman" w:hAnsi="Century Schoolbook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48DD"/>
    <w:rPr>
      <w:rFonts w:ascii="Century Schoolbook" w:eastAsia="Times New Roman" w:hAnsi="Century Schoolbook" w:cs="Times New Roman"/>
      <w:b/>
      <w:sz w:val="24"/>
      <w:szCs w:val="20"/>
      <w:lang w:eastAsia="en-CA"/>
    </w:rPr>
  </w:style>
  <w:style w:type="paragraph" w:styleId="BodyTextIndent">
    <w:name w:val="Body Text Indent"/>
    <w:basedOn w:val="Normal"/>
    <w:link w:val="BodyTextIndentChar"/>
    <w:rsid w:val="008748DD"/>
    <w:pPr>
      <w:spacing w:after="0" w:line="240" w:lineRule="auto"/>
      <w:ind w:left="720" w:hanging="720"/>
      <w:jc w:val="center"/>
    </w:pPr>
    <w:rPr>
      <w:rFonts w:ascii="CentSchbook BT" w:eastAsia="Times New Roman" w:hAnsi="CentSchbook BT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48DD"/>
    <w:rPr>
      <w:rFonts w:ascii="CentSchbook BT" w:eastAsia="Times New Roman" w:hAnsi="CentSchbook BT" w:cs="Times New Roman"/>
      <w:sz w:val="18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48DD"/>
    <w:pPr>
      <w:keepNext/>
      <w:spacing w:after="0" w:line="240" w:lineRule="auto"/>
      <w:ind w:left="720" w:hanging="720"/>
      <w:jc w:val="center"/>
      <w:outlineLvl w:val="0"/>
    </w:pPr>
    <w:rPr>
      <w:rFonts w:ascii="Century Schoolbook" w:eastAsia="Times New Roman" w:hAnsi="Century Schoolbook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48DD"/>
    <w:rPr>
      <w:rFonts w:ascii="Century Schoolbook" w:eastAsia="Times New Roman" w:hAnsi="Century Schoolbook" w:cs="Times New Roman"/>
      <w:b/>
      <w:sz w:val="24"/>
      <w:szCs w:val="20"/>
      <w:lang w:eastAsia="en-CA"/>
    </w:rPr>
  </w:style>
  <w:style w:type="paragraph" w:styleId="BodyTextIndent">
    <w:name w:val="Body Text Indent"/>
    <w:basedOn w:val="Normal"/>
    <w:link w:val="BodyTextIndentChar"/>
    <w:rsid w:val="008748DD"/>
    <w:pPr>
      <w:spacing w:after="0" w:line="240" w:lineRule="auto"/>
      <w:ind w:left="720" w:hanging="720"/>
      <w:jc w:val="center"/>
    </w:pPr>
    <w:rPr>
      <w:rFonts w:ascii="CentSchbook BT" w:eastAsia="Times New Roman" w:hAnsi="CentSchbook BT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48DD"/>
    <w:rPr>
      <w:rFonts w:ascii="CentSchbook BT" w:eastAsia="Times New Roman" w:hAnsi="CentSchbook BT" w:cs="Times New Roman"/>
      <w:sz w:val="18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Taylor</dc:creator>
  <cp:lastModifiedBy>Barb Taylor</cp:lastModifiedBy>
  <cp:revision>2</cp:revision>
  <dcterms:created xsi:type="dcterms:W3CDTF">2013-09-10T18:07:00Z</dcterms:created>
  <dcterms:modified xsi:type="dcterms:W3CDTF">2013-09-10T18:07:00Z</dcterms:modified>
</cp:coreProperties>
</file>