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E4" w:rsidRDefault="001503E4" w:rsidP="00A1394B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</w:p>
    <w:p w:rsidR="00A1394B" w:rsidRPr="000D1925" w:rsidRDefault="001503E4" w:rsidP="00A1394B">
      <w:pPr>
        <w:tabs>
          <w:tab w:val="left" w:pos="0"/>
          <w:tab w:val="right" w:pos="9360"/>
        </w:tabs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Friday</w:t>
      </w:r>
      <w:r w:rsidR="00A1394B" w:rsidRPr="000D1925">
        <w:rPr>
          <w:bCs/>
          <w:sz w:val="28"/>
          <w:szCs w:val="28"/>
        </w:rPr>
        <w:t xml:space="preserve">, October </w:t>
      </w:r>
      <w:r w:rsidR="00A1394B">
        <w:rPr>
          <w:bCs/>
          <w:sz w:val="28"/>
          <w:szCs w:val="28"/>
        </w:rPr>
        <w:t>1</w:t>
      </w:r>
      <w:r w:rsidR="009917A3">
        <w:rPr>
          <w:bCs/>
          <w:sz w:val="28"/>
          <w:szCs w:val="28"/>
        </w:rPr>
        <w:t>3</w:t>
      </w:r>
      <w:r w:rsidR="00A1394B" w:rsidRPr="000D1925">
        <w:rPr>
          <w:bCs/>
          <w:sz w:val="28"/>
          <w:szCs w:val="28"/>
          <w:vertAlign w:val="superscript"/>
        </w:rPr>
        <w:t>th</w:t>
      </w:r>
      <w:r w:rsidR="00A1394B" w:rsidRPr="000D1925">
        <w:rPr>
          <w:bCs/>
          <w:sz w:val="28"/>
          <w:szCs w:val="28"/>
        </w:rPr>
        <w:t>, 201</w:t>
      </w:r>
      <w:r w:rsidR="009917A3">
        <w:rPr>
          <w:bCs/>
          <w:sz w:val="28"/>
          <w:szCs w:val="28"/>
        </w:rPr>
        <w:t>7</w:t>
      </w:r>
    </w:p>
    <w:p w:rsidR="00A1394B" w:rsidRDefault="00A1394B" w:rsidP="00A1394B">
      <w:pPr>
        <w:tabs>
          <w:tab w:val="left" w:pos="720"/>
          <w:tab w:val="left" w:pos="1440"/>
          <w:tab w:val="right" w:pos="7200"/>
          <w:tab w:val="right" w:pos="9360"/>
        </w:tabs>
        <w:rPr>
          <w:b/>
          <w:bCs/>
          <w:szCs w:val="24"/>
        </w:rPr>
      </w:pPr>
    </w:p>
    <w:p w:rsidR="00A1394B" w:rsidRDefault="00A1394B" w:rsidP="00A1394B">
      <w:pPr>
        <w:tabs>
          <w:tab w:val="left" w:pos="720"/>
          <w:tab w:val="left" w:pos="1440"/>
          <w:tab w:val="right" w:pos="7200"/>
          <w:tab w:val="right" w:pos="9360"/>
        </w:tabs>
        <w:rPr>
          <w:b/>
          <w:bCs/>
          <w:szCs w:val="24"/>
        </w:rPr>
      </w:pPr>
    </w:p>
    <w:p w:rsidR="00A1394B" w:rsidRDefault="00A1394B" w:rsidP="00A13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Parent/Teacher Interview Afternoon/Evening</w:t>
      </w:r>
    </w:p>
    <w:p w:rsidR="00A1394B" w:rsidRDefault="009917A3" w:rsidP="00A13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October 26</w:t>
      </w:r>
      <w:r w:rsidR="00A1394B" w:rsidRPr="00B55B4D">
        <w:rPr>
          <w:b/>
          <w:sz w:val="32"/>
          <w:szCs w:val="32"/>
          <w:vertAlign w:val="superscript"/>
        </w:rPr>
        <w:t>th</w:t>
      </w:r>
      <w:r w:rsidR="00A1394B">
        <w:rPr>
          <w:b/>
          <w:sz w:val="32"/>
          <w:szCs w:val="32"/>
        </w:rPr>
        <w:t>, 2017</w:t>
      </w:r>
    </w:p>
    <w:p w:rsidR="00A1394B" w:rsidRDefault="00A1394B" w:rsidP="00A13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 – 4:00 pm &amp; 6:00 – 8:00 pm</w:t>
      </w: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  <w:r>
        <w:rPr>
          <w:sz w:val="28"/>
          <w:szCs w:val="28"/>
        </w:rPr>
        <w:t>We would like to invite ALL parents/guardians to our Semester One Parent/Teacher Interview Afternoon/Evening.  We feel that parent/teacher interviews play a vital role in establishing and maintaining effective communication between the AY Jackson staff and the parents/guardians of their students.</w:t>
      </w:r>
    </w:p>
    <w:p w:rsidR="00A1394B" w:rsidRDefault="00A1394B" w:rsidP="00A1394B">
      <w:pPr>
        <w:jc w:val="both"/>
        <w:rPr>
          <w:sz w:val="28"/>
          <w:szCs w:val="28"/>
        </w:rPr>
      </w:pPr>
    </w:p>
    <w:p w:rsidR="009917A3" w:rsidRDefault="00A1394B" w:rsidP="00A13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This school year parents/guardians will be able to book appointments with our teachers on-line </w:t>
      </w:r>
      <w:r w:rsidRPr="00534E9A">
        <w:rPr>
          <w:b/>
          <w:sz w:val="28"/>
          <w:szCs w:val="28"/>
        </w:rPr>
        <w:t xml:space="preserve">from </w:t>
      </w:r>
      <w:r w:rsidR="009917A3" w:rsidRPr="009917A3">
        <w:rPr>
          <w:b/>
          <w:sz w:val="28"/>
          <w:szCs w:val="28"/>
        </w:rPr>
        <w:t>Mon</w:t>
      </w:r>
      <w:r w:rsidRPr="009917A3">
        <w:rPr>
          <w:b/>
          <w:sz w:val="28"/>
          <w:szCs w:val="28"/>
        </w:rPr>
        <w:t xml:space="preserve">day, October </w:t>
      </w:r>
      <w:r w:rsidR="009917A3" w:rsidRPr="009917A3">
        <w:rPr>
          <w:b/>
          <w:sz w:val="28"/>
          <w:szCs w:val="28"/>
        </w:rPr>
        <w:t>16</w:t>
      </w:r>
      <w:r w:rsidR="009917A3" w:rsidRPr="009917A3">
        <w:rPr>
          <w:b/>
          <w:sz w:val="28"/>
          <w:szCs w:val="28"/>
          <w:vertAlign w:val="superscript"/>
        </w:rPr>
        <w:t>th</w:t>
      </w:r>
      <w:r w:rsidR="009917A3" w:rsidRPr="009917A3">
        <w:rPr>
          <w:b/>
          <w:sz w:val="28"/>
          <w:szCs w:val="28"/>
        </w:rPr>
        <w:t xml:space="preserve"> at</w:t>
      </w:r>
      <w:r w:rsidRPr="009917A3">
        <w:rPr>
          <w:b/>
          <w:sz w:val="28"/>
          <w:szCs w:val="28"/>
        </w:rPr>
        <w:t xml:space="preserve"> 9:00 am until Wednesday, October 2</w:t>
      </w:r>
      <w:r w:rsidR="009917A3" w:rsidRPr="009917A3">
        <w:rPr>
          <w:b/>
          <w:sz w:val="28"/>
          <w:szCs w:val="28"/>
        </w:rPr>
        <w:t>5</w:t>
      </w:r>
      <w:r w:rsidRPr="009917A3">
        <w:rPr>
          <w:b/>
          <w:sz w:val="28"/>
          <w:szCs w:val="28"/>
          <w:vertAlign w:val="superscript"/>
        </w:rPr>
        <w:t>th</w:t>
      </w:r>
      <w:r w:rsidR="009917A3" w:rsidRPr="009917A3">
        <w:rPr>
          <w:b/>
          <w:sz w:val="28"/>
          <w:szCs w:val="28"/>
        </w:rPr>
        <w:t xml:space="preserve"> at 12</w:t>
      </w:r>
      <w:r w:rsidRPr="009917A3">
        <w:rPr>
          <w:b/>
          <w:sz w:val="28"/>
          <w:szCs w:val="28"/>
        </w:rPr>
        <w:t>:00 pm</w:t>
      </w:r>
      <w:r w:rsidRPr="009917A3">
        <w:rPr>
          <w:sz w:val="28"/>
          <w:szCs w:val="28"/>
        </w:rPr>
        <w:t xml:space="preserve">.  The instructions are printed on the reverse side.  </w:t>
      </w:r>
    </w:p>
    <w:p w:rsidR="001503E4" w:rsidRDefault="001503E4" w:rsidP="00A1394B">
      <w:pPr>
        <w:jc w:val="both"/>
        <w:rPr>
          <w:sz w:val="28"/>
          <w:szCs w:val="28"/>
        </w:rPr>
      </w:pPr>
    </w:p>
    <w:p w:rsidR="009917A3" w:rsidRDefault="009917A3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look forward to seeing you on </w:t>
      </w:r>
      <w:r w:rsidR="009917A3">
        <w:rPr>
          <w:sz w:val="28"/>
          <w:szCs w:val="28"/>
        </w:rPr>
        <w:t xml:space="preserve">Thursday, </w:t>
      </w:r>
      <w:r>
        <w:rPr>
          <w:sz w:val="28"/>
          <w:szCs w:val="28"/>
        </w:rPr>
        <w:t>October 26</w:t>
      </w:r>
      <w:r w:rsidRPr="00B55B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2017.</w:t>
      </w: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A1394B" w:rsidRDefault="00A1394B" w:rsidP="00A1394B">
      <w:pPr>
        <w:jc w:val="both"/>
        <w:rPr>
          <w:sz w:val="28"/>
          <w:szCs w:val="28"/>
        </w:rPr>
      </w:pPr>
    </w:p>
    <w:p w:rsidR="0081430D" w:rsidRDefault="0081430D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</w:p>
    <w:p w:rsidR="00A1394B" w:rsidRDefault="00A1394B" w:rsidP="00A1394B">
      <w:pPr>
        <w:jc w:val="both"/>
        <w:rPr>
          <w:sz w:val="28"/>
          <w:szCs w:val="28"/>
        </w:rPr>
      </w:pPr>
      <w:r>
        <w:rPr>
          <w:sz w:val="28"/>
          <w:szCs w:val="28"/>
        </w:rPr>
        <w:t>P. Paputsis</w:t>
      </w:r>
    </w:p>
    <w:p w:rsidR="009E4361" w:rsidRPr="009E4361" w:rsidRDefault="00A1394B" w:rsidP="003A7513">
      <w:pPr>
        <w:jc w:val="both"/>
        <w:rPr>
          <w:sz w:val="22"/>
          <w:szCs w:val="22"/>
        </w:rPr>
      </w:pPr>
      <w:r>
        <w:rPr>
          <w:sz w:val="28"/>
          <w:szCs w:val="28"/>
        </w:rPr>
        <w:t>Principal</w:t>
      </w:r>
      <w:r w:rsidR="00E61CF6"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4E4003" wp14:editId="03FA9E3E">
                <wp:simplePos x="0" y="0"/>
                <wp:positionH relativeFrom="column">
                  <wp:posOffset>30480</wp:posOffset>
                </wp:positionH>
                <wp:positionV relativeFrom="paragraph">
                  <wp:posOffset>-772160</wp:posOffset>
                </wp:positionV>
                <wp:extent cx="1366520" cy="1170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32" w:rsidRDefault="00E06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-60.8pt;width:107.6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3+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" o:allowincell="f" filled="f" stroked="f">
                <v:textbox>
                  <w:txbxContent>
                    <w:p w:rsidR="00E06332" w:rsidRDefault="00E06332"/>
                  </w:txbxContent>
                </v:textbox>
              </v:shape>
            </w:pict>
          </mc:Fallback>
        </mc:AlternateContent>
      </w:r>
    </w:p>
    <w:p w:rsidR="009E4361" w:rsidRPr="009E4361" w:rsidRDefault="009E4361" w:rsidP="009E4361">
      <w:pPr>
        <w:rPr>
          <w:sz w:val="22"/>
          <w:szCs w:val="22"/>
        </w:rPr>
      </w:pPr>
    </w:p>
    <w:p w:rsidR="009E4361" w:rsidRDefault="009E4361" w:rsidP="009E4361">
      <w:pPr>
        <w:rPr>
          <w:sz w:val="22"/>
          <w:szCs w:val="22"/>
        </w:rPr>
      </w:pPr>
    </w:p>
    <w:p w:rsidR="00472C1C" w:rsidRDefault="00472C1C" w:rsidP="009E4361">
      <w:pPr>
        <w:rPr>
          <w:sz w:val="22"/>
          <w:szCs w:val="22"/>
        </w:rPr>
      </w:pPr>
    </w:p>
    <w:p w:rsidR="00472C1C" w:rsidRDefault="00472C1C" w:rsidP="009E4361">
      <w:pPr>
        <w:rPr>
          <w:sz w:val="22"/>
          <w:szCs w:val="22"/>
        </w:rPr>
      </w:pPr>
    </w:p>
    <w:p w:rsidR="006B2915" w:rsidRDefault="00410603" w:rsidP="00410603">
      <w:pPr>
        <w:widowControl/>
        <w:ind w:left="2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Instructions for On-Line-Parent-Teacher-Booking:</w:t>
      </w:r>
    </w:p>
    <w:p w:rsidR="006B2915" w:rsidRDefault="006B2915" w:rsidP="00410603">
      <w:pPr>
        <w:widowControl/>
        <w:ind w:left="252"/>
        <w:rPr>
          <w:rFonts w:ascii="Arial" w:hAnsi="Arial" w:cs="Arial"/>
          <w:sz w:val="28"/>
          <w:szCs w:val="28"/>
        </w:rPr>
      </w:pPr>
    </w:p>
    <w:p w:rsidR="001503E4" w:rsidRDefault="001503E4" w:rsidP="001503E4">
      <w:pPr>
        <w:widowControl/>
        <w:ind w:left="252"/>
        <w:rPr>
          <w:rFonts w:ascii="Arial" w:hAnsi="Arial" w:cs="Arial"/>
          <w:sz w:val="28"/>
          <w:szCs w:val="28"/>
        </w:rPr>
      </w:pPr>
    </w:p>
    <w:p w:rsidR="001503E4" w:rsidRPr="001503E4" w:rsidRDefault="001503E4" w:rsidP="001503E4">
      <w:pPr>
        <w:widowControl/>
        <w:ind w:left="252"/>
        <w:rPr>
          <w:rFonts w:ascii="Arial" w:hAnsi="Arial" w:cs="Arial"/>
          <w:b/>
          <w:sz w:val="28"/>
          <w:szCs w:val="28"/>
        </w:rPr>
      </w:pPr>
      <w:r w:rsidRPr="001503E4">
        <w:rPr>
          <w:rFonts w:ascii="Arial" w:hAnsi="Arial" w:cs="Arial"/>
          <w:b/>
          <w:sz w:val="28"/>
          <w:szCs w:val="28"/>
        </w:rPr>
        <w:t>Instructions for On-Line-Parent-Teacher-Booking:</w:t>
      </w:r>
    </w:p>
    <w:p w:rsidR="001503E4" w:rsidRDefault="001503E4" w:rsidP="001503E4">
      <w:pPr>
        <w:widowControl/>
        <w:ind w:left="252"/>
        <w:rPr>
          <w:rFonts w:ascii="Arial" w:hAnsi="Arial" w:cs="Arial"/>
          <w:sz w:val="28"/>
          <w:szCs w:val="28"/>
        </w:rPr>
      </w:pPr>
    </w:p>
    <w:p w:rsidR="001503E4" w:rsidRDefault="001503E4" w:rsidP="001503E4">
      <w:pPr>
        <w:widowControl/>
        <w:ind w:left="252"/>
        <w:rPr>
          <w:rFonts w:ascii="Arial" w:hAnsi="Arial" w:cs="Arial"/>
          <w:sz w:val="28"/>
          <w:szCs w:val="28"/>
        </w:rPr>
      </w:pPr>
    </w:p>
    <w:p w:rsidR="00472C1C" w:rsidRPr="001503E4" w:rsidRDefault="00472C1C" w:rsidP="00472C1C">
      <w:pPr>
        <w:widowControl/>
        <w:numPr>
          <w:ilvl w:val="0"/>
          <w:numId w:val="3"/>
        </w:numPr>
        <w:ind w:left="252" w:hanging="342"/>
        <w:rPr>
          <w:rFonts w:ascii="Arial" w:hAnsi="Arial" w:cs="Arial"/>
          <w:szCs w:val="24"/>
        </w:rPr>
      </w:pPr>
      <w:r w:rsidRPr="001503E4">
        <w:rPr>
          <w:rFonts w:ascii="Arial" w:hAnsi="Arial" w:cs="Arial"/>
          <w:szCs w:val="24"/>
        </w:rPr>
        <w:t xml:space="preserve">To schedule an appointment to see your child’s teachers, visit </w:t>
      </w:r>
      <w:hyperlink r:id="rId9" w:history="1">
        <w:r w:rsidRPr="001503E4">
          <w:rPr>
            <w:rStyle w:val="Hyperlink"/>
            <w:rFonts w:ascii="Arial" w:hAnsi="Arial" w:cs="Arial"/>
            <w:b/>
            <w:szCs w:val="24"/>
          </w:rPr>
          <w:t>www.ayjackson.ca</w:t>
        </w:r>
      </w:hyperlink>
      <w:r w:rsidRPr="001503E4">
        <w:rPr>
          <w:rFonts w:ascii="Arial" w:hAnsi="Arial" w:cs="Arial"/>
          <w:szCs w:val="24"/>
        </w:rPr>
        <w:t xml:space="preserve">, </w:t>
      </w:r>
    </w:p>
    <w:p w:rsidR="00472C1C" w:rsidRPr="001503E4" w:rsidRDefault="00472C1C" w:rsidP="00472C1C">
      <w:pPr>
        <w:widowControl/>
        <w:ind w:left="252"/>
        <w:rPr>
          <w:rFonts w:ascii="Arial" w:hAnsi="Arial" w:cs="Arial"/>
          <w:szCs w:val="24"/>
        </w:rPr>
      </w:pPr>
    </w:p>
    <w:p w:rsidR="00472C1C" w:rsidRPr="001503E4" w:rsidRDefault="00472C1C" w:rsidP="00472C1C">
      <w:pPr>
        <w:widowControl/>
        <w:numPr>
          <w:ilvl w:val="0"/>
          <w:numId w:val="3"/>
        </w:numPr>
        <w:ind w:left="252" w:hanging="342"/>
        <w:rPr>
          <w:rFonts w:ascii="Arial" w:hAnsi="Arial" w:cs="Arial"/>
          <w:szCs w:val="24"/>
        </w:rPr>
      </w:pPr>
      <w:r w:rsidRPr="001503E4">
        <w:rPr>
          <w:rFonts w:ascii="Arial" w:hAnsi="Arial" w:cs="Arial"/>
          <w:szCs w:val="24"/>
        </w:rPr>
        <w:t xml:space="preserve">Go to the “Parent/ Teacher Interview Booking” tab on the left. </w:t>
      </w:r>
    </w:p>
    <w:p w:rsidR="00472C1C" w:rsidRPr="001503E4" w:rsidRDefault="00472C1C" w:rsidP="00472C1C">
      <w:pPr>
        <w:widowControl/>
        <w:ind w:left="252"/>
        <w:rPr>
          <w:rFonts w:ascii="Arial" w:hAnsi="Arial" w:cs="Arial"/>
          <w:szCs w:val="24"/>
        </w:rPr>
      </w:pPr>
      <w:r w:rsidRPr="001503E4">
        <w:rPr>
          <w:rFonts w:ascii="Arial" w:hAnsi="Arial" w:cs="Arial"/>
          <w:szCs w:val="24"/>
        </w:rPr>
        <w:t>There is a link to the sign-up system as well as step-by-step instructions on how to use the system.</w:t>
      </w:r>
    </w:p>
    <w:p w:rsidR="00472C1C" w:rsidRPr="001503E4" w:rsidRDefault="00472C1C" w:rsidP="00472C1C">
      <w:pPr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widowControl/>
        <w:numPr>
          <w:ilvl w:val="0"/>
          <w:numId w:val="4"/>
        </w:numPr>
        <w:ind w:left="252" w:hanging="252"/>
        <w:rPr>
          <w:rFonts w:ascii="Arial" w:hAnsi="Arial" w:cs="Arial"/>
          <w:b/>
          <w:color w:val="000000"/>
          <w:szCs w:val="24"/>
        </w:rPr>
      </w:pPr>
      <w:r w:rsidRPr="001503E4">
        <w:rPr>
          <w:rFonts w:ascii="Arial" w:hAnsi="Arial" w:cs="Arial"/>
          <w:b/>
          <w:color w:val="000000"/>
          <w:szCs w:val="24"/>
        </w:rPr>
        <w:t>REMINDER!</w:t>
      </w:r>
    </w:p>
    <w:p w:rsidR="00472C1C" w:rsidRPr="001503E4" w:rsidRDefault="00472C1C" w:rsidP="00472C1C">
      <w:pPr>
        <w:widowControl/>
        <w:ind w:left="252"/>
        <w:rPr>
          <w:rFonts w:ascii="Arial" w:hAnsi="Arial" w:cs="Arial"/>
          <w:b/>
          <w:color w:val="000000"/>
          <w:szCs w:val="24"/>
        </w:rPr>
      </w:pPr>
      <w:r w:rsidRPr="001503E4">
        <w:rPr>
          <w:rFonts w:ascii="Arial" w:hAnsi="Arial" w:cs="Arial"/>
          <w:b/>
          <w:color w:val="000000"/>
          <w:szCs w:val="24"/>
        </w:rPr>
        <w:t xml:space="preserve"> </w:t>
      </w:r>
    </w:p>
    <w:p w:rsidR="00472C1C" w:rsidRPr="001503E4" w:rsidRDefault="00472C1C" w:rsidP="00472C1C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color w:val="000000"/>
          <w:szCs w:val="24"/>
        </w:rPr>
        <w:t xml:space="preserve">To use the online booking system, you need to register for an account and add your child / children to the system prior to scheduling appointments. </w:t>
      </w:r>
    </w:p>
    <w:p w:rsidR="00472C1C" w:rsidRPr="001503E4" w:rsidRDefault="00472C1C" w:rsidP="00472C1C">
      <w:pPr>
        <w:tabs>
          <w:tab w:val="left" w:pos="252"/>
        </w:tabs>
        <w:ind w:left="252"/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color w:val="000000"/>
          <w:szCs w:val="24"/>
        </w:rPr>
        <w:t xml:space="preserve">The </w:t>
      </w:r>
      <w:r w:rsidRPr="001503E4">
        <w:rPr>
          <w:rFonts w:ascii="Arial" w:hAnsi="Arial" w:cs="Arial"/>
          <w:b/>
          <w:color w:val="000000"/>
          <w:szCs w:val="24"/>
          <w:u w:val="single"/>
        </w:rPr>
        <w:t>School Access Code</w:t>
      </w:r>
      <w:r w:rsidRPr="001503E4">
        <w:rPr>
          <w:rFonts w:ascii="Arial" w:hAnsi="Arial" w:cs="Arial"/>
          <w:color w:val="000000"/>
          <w:szCs w:val="24"/>
        </w:rPr>
        <w:t xml:space="preserve"> </w:t>
      </w:r>
      <w:r w:rsidRPr="001503E4">
        <w:rPr>
          <w:rFonts w:ascii="Arial" w:hAnsi="Arial" w:cs="Arial"/>
          <w:b/>
          <w:color w:val="000000"/>
          <w:szCs w:val="24"/>
        </w:rPr>
        <w:t>M2H2G6</w:t>
      </w:r>
      <w:r w:rsidRPr="001503E4">
        <w:rPr>
          <w:rFonts w:ascii="Arial" w:hAnsi="Arial" w:cs="Arial"/>
          <w:color w:val="000000"/>
          <w:szCs w:val="24"/>
        </w:rPr>
        <w:t>,</w:t>
      </w:r>
      <w:r w:rsidRPr="001503E4">
        <w:rPr>
          <w:rFonts w:ascii="Arial" w:hAnsi="Arial" w:cs="Arial"/>
          <w:b/>
          <w:color w:val="000000"/>
          <w:szCs w:val="24"/>
        </w:rPr>
        <w:t xml:space="preserve"> </w:t>
      </w:r>
      <w:r w:rsidRPr="001503E4">
        <w:rPr>
          <w:rFonts w:ascii="Arial" w:hAnsi="Arial" w:cs="Arial"/>
          <w:color w:val="000000"/>
          <w:szCs w:val="24"/>
        </w:rPr>
        <w:t>(</w:t>
      </w:r>
      <w:r w:rsidRPr="001503E4">
        <w:rPr>
          <w:rFonts w:ascii="Arial" w:hAnsi="Arial" w:cs="Arial"/>
          <w:color w:val="000000"/>
          <w:szCs w:val="24"/>
          <w:u w:val="single"/>
        </w:rPr>
        <w:t>UPPERCASE</w:t>
      </w:r>
      <w:r w:rsidRPr="001503E4">
        <w:rPr>
          <w:rFonts w:ascii="Arial" w:hAnsi="Arial" w:cs="Arial"/>
          <w:color w:val="000000"/>
          <w:szCs w:val="24"/>
        </w:rPr>
        <w:t xml:space="preserve"> letters, </w:t>
      </w:r>
      <w:r w:rsidRPr="001503E4">
        <w:rPr>
          <w:rFonts w:ascii="Arial" w:hAnsi="Arial" w:cs="Arial"/>
          <w:color w:val="000000"/>
          <w:szCs w:val="24"/>
          <w:u w:val="single"/>
        </w:rPr>
        <w:t>no</w:t>
      </w:r>
      <w:r w:rsidRPr="001503E4">
        <w:rPr>
          <w:rFonts w:ascii="Arial" w:hAnsi="Arial" w:cs="Arial"/>
          <w:color w:val="000000"/>
          <w:szCs w:val="24"/>
        </w:rPr>
        <w:t xml:space="preserve"> spaces), is required to create an account.  </w:t>
      </w:r>
    </w:p>
    <w:p w:rsidR="00472C1C" w:rsidRPr="001503E4" w:rsidRDefault="00472C1C" w:rsidP="00472C1C">
      <w:pPr>
        <w:tabs>
          <w:tab w:val="left" w:pos="252"/>
        </w:tabs>
        <w:ind w:left="252"/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pStyle w:val="ListParagraph"/>
        <w:numPr>
          <w:ilvl w:val="0"/>
          <w:numId w:val="5"/>
        </w:numPr>
        <w:tabs>
          <w:tab w:val="left" w:pos="252"/>
        </w:tabs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color w:val="000000"/>
          <w:szCs w:val="24"/>
        </w:rPr>
        <w:t>You must also know the names of your child’s teachers in order to schedule your appointments.  They can be found on your child’s timetable.</w:t>
      </w:r>
    </w:p>
    <w:p w:rsidR="00472C1C" w:rsidRPr="001503E4" w:rsidRDefault="00472C1C" w:rsidP="00472C1C">
      <w:pPr>
        <w:tabs>
          <w:tab w:val="left" w:pos="252"/>
        </w:tabs>
        <w:ind w:left="252" w:hanging="252"/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ind w:left="252" w:hanging="252"/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b/>
          <w:color w:val="000000"/>
          <w:szCs w:val="24"/>
        </w:rPr>
        <w:sym w:font="Wingdings" w:char="F0FC"/>
      </w:r>
      <w:r w:rsidRPr="001503E4">
        <w:rPr>
          <w:rFonts w:ascii="Arial" w:hAnsi="Arial" w:cs="Arial"/>
          <w:b/>
          <w:color w:val="000000"/>
          <w:szCs w:val="24"/>
        </w:rPr>
        <w:t xml:space="preserve"> </w:t>
      </w:r>
      <w:proofErr w:type="gramStart"/>
      <w:r w:rsidRPr="001503E4">
        <w:rPr>
          <w:rFonts w:ascii="Arial" w:hAnsi="Arial" w:cs="Arial"/>
          <w:b/>
          <w:color w:val="000000"/>
          <w:szCs w:val="24"/>
        </w:rPr>
        <w:t xml:space="preserve">Available Monday, October </w:t>
      </w:r>
      <w:r w:rsidR="00FC53B1" w:rsidRPr="001503E4">
        <w:rPr>
          <w:rFonts w:ascii="Arial" w:hAnsi="Arial" w:cs="Arial"/>
          <w:b/>
          <w:color w:val="000000"/>
          <w:szCs w:val="24"/>
        </w:rPr>
        <w:t>16</w:t>
      </w:r>
      <w:r w:rsidRPr="001503E4">
        <w:rPr>
          <w:rFonts w:ascii="Arial" w:hAnsi="Arial" w:cs="Arial"/>
          <w:b/>
          <w:color w:val="000000"/>
          <w:szCs w:val="24"/>
        </w:rPr>
        <w:t>th at 9:00 a.m.</w:t>
      </w:r>
      <w:proofErr w:type="gramEnd"/>
      <w:r w:rsidRPr="001503E4">
        <w:rPr>
          <w:rFonts w:ascii="Arial" w:hAnsi="Arial" w:cs="Arial"/>
          <w:b/>
          <w:color w:val="000000"/>
          <w:szCs w:val="24"/>
          <w:vertAlign w:val="superscript"/>
        </w:rPr>
        <w:t xml:space="preserve"> </w:t>
      </w:r>
      <w:r w:rsidRPr="001503E4">
        <w:rPr>
          <w:rFonts w:ascii="Arial" w:hAnsi="Arial" w:cs="Arial"/>
          <w:b/>
          <w:color w:val="000000"/>
          <w:szCs w:val="24"/>
        </w:rPr>
        <w:t xml:space="preserve"> – Wednesday, October</w:t>
      </w:r>
      <w:r w:rsidR="00FC53B1" w:rsidRPr="001503E4">
        <w:rPr>
          <w:rFonts w:ascii="Arial" w:hAnsi="Arial" w:cs="Arial"/>
          <w:b/>
          <w:color w:val="000000"/>
          <w:szCs w:val="24"/>
        </w:rPr>
        <w:t xml:space="preserve"> 25</w:t>
      </w:r>
      <w:r w:rsidRPr="001503E4">
        <w:rPr>
          <w:rFonts w:ascii="Arial" w:hAnsi="Arial" w:cs="Arial"/>
          <w:b/>
          <w:color w:val="000000"/>
          <w:szCs w:val="24"/>
        </w:rPr>
        <w:t>th</w:t>
      </w:r>
      <w:r w:rsidR="00FC53B1" w:rsidRPr="001503E4">
        <w:rPr>
          <w:rFonts w:ascii="Arial" w:hAnsi="Arial" w:cs="Arial"/>
          <w:b/>
          <w:color w:val="000000"/>
          <w:szCs w:val="24"/>
        </w:rPr>
        <w:t xml:space="preserve"> (12:00 p</w:t>
      </w:r>
      <w:r w:rsidRPr="001503E4">
        <w:rPr>
          <w:rFonts w:ascii="Arial" w:hAnsi="Arial" w:cs="Arial"/>
          <w:b/>
          <w:color w:val="000000"/>
          <w:szCs w:val="24"/>
        </w:rPr>
        <w:t>.m.).</w:t>
      </w:r>
      <w:r w:rsidRPr="001503E4">
        <w:rPr>
          <w:rFonts w:ascii="Arial" w:hAnsi="Arial" w:cs="Arial"/>
          <w:color w:val="000000"/>
          <w:szCs w:val="24"/>
        </w:rPr>
        <w:t xml:space="preserve">  </w:t>
      </w:r>
      <w:r w:rsidRPr="001503E4">
        <w:rPr>
          <w:rFonts w:ascii="Arial" w:hAnsi="Arial" w:cs="Arial"/>
          <w:color w:val="000000"/>
          <w:szCs w:val="24"/>
          <w:u w:val="single"/>
        </w:rPr>
        <w:t>Appointments are on a first-come, first-booked basis</w:t>
      </w:r>
      <w:r w:rsidRPr="001503E4">
        <w:rPr>
          <w:rFonts w:ascii="Arial" w:hAnsi="Arial" w:cs="Arial"/>
          <w:color w:val="000000"/>
          <w:szCs w:val="24"/>
        </w:rPr>
        <w:t>.</w:t>
      </w:r>
    </w:p>
    <w:p w:rsidR="00472C1C" w:rsidRPr="001503E4" w:rsidRDefault="00472C1C" w:rsidP="00472C1C">
      <w:pPr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widowControl/>
        <w:numPr>
          <w:ilvl w:val="0"/>
          <w:numId w:val="2"/>
        </w:numPr>
        <w:ind w:left="252" w:hanging="252"/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color w:val="000000"/>
          <w:szCs w:val="24"/>
        </w:rPr>
        <w:t xml:space="preserve">For </w:t>
      </w:r>
      <w:r w:rsidRPr="001503E4">
        <w:rPr>
          <w:rFonts w:ascii="Arial" w:hAnsi="Arial" w:cs="Arial"/>
          <w:b/>
          <w:color w:val="000000"/>
          <w:szCs w:val="24"/>
          <w:u w:val="single"/>
        </w:rPr>
        <w:t>Technical Issues/Problems</w:t>
      </w:r>
      <w:r w:rsidRPr="001503E4">
        <w:rPr>
          <w:rFonts w:ascii="Arial" w:hAnsi="Arial" w:cs="Arial"/>
          <w:color w:val="000000"/>
          <w:szCs w:val="24"/>
        </w:rPr>
        <w:t xml:space="preserve">, please contact Iris Lam </w:t>
      </w:r>
      <w:r w:rsidR="00FC53B1" w:rsidRPr="001503E4">
        <w:rPr>
          <w:rFonts w:ascii="Arial" w:hAnsi="Arial" w:cs="Arial"/>
          <w:color w:val="000000"/>
          <w:szCs w:val="24"/>
        </w:rPr>
        <w:t xml:space="preserve">at </w:t>
      </w:r>
      <w:hyperlink r:id="rId10" w:history="1">
        <w:r w:rsidRPr="001503E4">
          <w:rPr>
            <w:rStyle w:val="Hyperlink"/>
            <w:rFonts w:ascii="Arial" w:hAnsi="Arial" w:cs="Arial"/>
            <w:szCs w:val="24"/>
          </w:rPr>
          <w:t>Iris.Lam@tdsb.on.ca</w:t>
        </w:r>
      </w:hyperlink>
      <w:r w:rsidRPr="001503E4">
        <w:rPr>
          <w:rFonts w:ascii="Arial" w:hAnsi="Arial" w:cs="Arial"/>
          <w:color w:val="000000"/>
          <w:szCs w:val="24"/>
        </w:rPr>
        <w:t>.</w:t>
      </w:r>
    </w:p>
    <w:p w:rsidR="00472C1C" w:rsidRPr="001503E4" w:rsidRDefault="00472C1C" w:rsidP="00472C1C">
      <w:pPr>
        <w:rPr>
          <w:rFonts w:ascii="Arial" w:hAnsi="Arial" w:cs="Arial"/>
          <w:color w:val="000000"/>
          <w:szCs w:val="24"/>
        </w:rPr>
      </w:pPr>
    </w:p>
    <w:p w:rsidR="00472C1C" w:rsidRPr="001503E4" w:rsidRDefault="00472C1C" w:rsidP="00472C1C">
      <w:pPr>
        <w:widowControl/>
        <w:numPr>
          <w:ilvl w:val="0"/>
          <w:numId w:val="2"/>
        </w:numPr>
        <w:ind w:left="252" w:hanging="252"/>
        <w:rPr>
          <w:rFonts w:ascii="Arial" w:hAnsi="Arial" w:cs="Arial"/>
          <w:color w:val="000000"/>
          <w:szCs w:val="24"/>
        </w:rPr>
      </w:pPr>
      <w:r w:rsidRPr="001503E4">
        <w:rPr>
          <w:rFonts w:ascii="Arial" w:hAnsi="Arial" w:cs="Arial"/>
          <w:color w:val="000000"/>
          <w:szCs w:val="24"/>
        </w:rPr>
        <w:t xml:space="preserve">For </w:t>
      </w:r>
      <w:r w:rsidRPr="001503E4">
        <w:rPr>
          <w:rFonts w:ascii="Arial" w:hAnsi="Arial" w:cs="Arial"/>
          <w:b/>
          <w:color w:val="000000"/>
          <w:szCs w:val="24"/>
          <w:u w:val="single"/>
        </w:rPr>
        <w:t>Booked Time Slot Issues/Problems</w:t>
      </w:r>
      <w:r w:rsidRPr="001503E4">
        <w:rPr>
          <w:rFonts w:ascii="Arial" w:hAnsi="Arial" w:cs="Arial"/>
          <w:color w:val="000000"/>
          <w:szCs w:val="24"/>
        </w:rPr>
        <w:t xml:space="preserve">, please contact the course teacher directly (see page 4, Student Agenda, </w:t>
      </w:r>
      <w:r w:rsidR="006B2915" w:rsidRPr="001503E4">
        <w:rPr>
          <w:rFonts w:ascii="Arial" w:hAnsi="Arial" w:cs="Arial"/>
          <w:color w:val="000000"/>
          <w:szCs w:val="24"/>
        </w:rPr>
        <w:t>for teacher contact information).</w:t>
      </w:r>
    </w:p>
    <w:p w:rsidR="00FB0C4E" w:rsidRPr="009E4361" w:rsidRDefault="009E4361" w:rsidP="009E436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B0C4E" w:rsidRPr="009E4361" w:rsidSect="009917A3">
      <w:headerReference w:type="default" r:id="rId11"/>
      <w:footerReference w:type="default" r:id="rId12"/>
      <w:endnotePr>
        <w:numFmt w:val="decimal"/>
      </w:endnotePr>
      <w:pgSz w:w="12240" w:h="15840"/>
      <w:pgMar w:top="708" w:right="1077" w:bottom="1259" w:left="1077" w:header="709" w:footer="6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49" w:rsidRDefault="00F74549">
      <w:r>
        <w:separator/>
      </w:r>
    </w:p>
  </w:endnote>
  <w:endnote w:type="continuationSeparator" w:id="0">
    <w:p w:rsidR="00F74549" w:rsidRDefault="00F7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83" w:rsidRPr="00706201" w:rsidRDefault="00AC4E83" w:rsidP="00C0611C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9360"/>
      </w:tabs>
      <w:ind w:right="-90"/>
      <w:rPr>
        <w:sz w:val="20"/>
        <w:lang w:val="en-CA"/>
      </w:rPr>
    </w:pPr>
    <w:r w:rsidRPr="00706201">
      <w:rPr>
        <w:sz w:val="20"/>
        <w:lang w:val="en-CA"/>
      </w:rPr>
      <w:t xml:space="preserve">Principal:  P. Paputsis                                                                    </w:t>
    </w:r>
    <w:r w:rsidR="00C0611C" w:rsidRPr="00706201">
      <w:rPr>
        <w:sz w:val="20"/>
        <w:lang w:val="en-CA"/>
      </w:rPr>
      <w:tab/>
    </w:r>
    <w:r w:rsidRPr="00706201">
      <w:rPr>
        <w:sz w:val="20"/>
        <w:lang w:val="en-CA"/>
      </w:rPr>
      <w:t>Vice Principal</w:t>
    </w:r>
    <w:r w:rsidR="00B9737B">
      <w:rPr>
        <w:sz w:val="20"/>
        <w:lang w:val="en-CA"/>
      </w:rPr>
      <w:t>s</w:t>
    </w:r>
    <w:r w:rsidRPr="00706201">
      <w:rPr>
        <w:sz w:val="20"/>
        <w:lang w:val="en-CA"/>
      </w:rPr>
      <w:t xml:space="preserve">:  </w:t>
    </w:r>
    <w:r w:rsidR="006B73FA">
      <w:rPr>
        <w:sz w:val="20"/>
        <w:lang w:val="en-CA"/>
      </w:rPr>
      <w:t>J. Lee, H. Vokas</w:t>
    </w:r>
  </w:p>
  <w:p w:rsidR="00AC4E83" w:rsidRPr="00706201" w:rsidRDefault="00AC4E83" w:rsidP="00AC4E83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rPr>
        <w:sz w:val="20"/>
        <w:lang w:val="en-CA"/>
      </w:rPr>
    </w:pPr>
  </w:p>
  <w:p w:rsidR="001C70B8" w:rsidRDefault="006B73FA" w:rsidP="001C70B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Cs w:val="24"/>
      </w:rPr>
    </w:pPr>
    <w:r>
      <w:rPr>
        <w:b/>
        <w:szCs w:val="24"/>
      </w:rPr>
      <w:t>AY Jackson</w:t>
    </w:r>
    <w:r w:rsidR="001C70B8" w:rsidRPr="00CD24E0">
      <w:rPr>
        <w:b/>
        <w:szCs w:val="24"/>
      </w:rPr>
      <w:t xml:space="preserve"> Secondary School</w:t>
    </w:r>
  </w:p>
  <w:p w:rsidR="006B73FA" w:rsidRPr="006B73FA" w:rsidRDefault="006B73FA" w:rsidP="001C70B8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 w:val="16"/>
        <w:szCs w:val="16"/>
      </w:rPr>
    </w:pPr>
  </w:p>
  <w:p w:rsidR="00D4223D" w:rsidRPr="00B9737B" w:rsidRDefault="006B73FA" w:rsidP="00D4223D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260"/>
      </w:tabs>
      <w:ind w:right="-90"/>
      <w:jc w:val="center"/>
      <w:rPr>
        <w:b/>
        <w:szCs w:val="24"/>
      </w:rPr>
    </w:pPr>
    <w:r>
      <w:rPr>
        <w:b/>
        <w:szCs w:val="24"/>
      </w:rPr>
      <w:t>“ . . . A 21</w:t>
    </w:r>
    <w:r w:rsidRPr="006B73FA">
      <w:rPr>
        <w:b/>
        <w:szCs w:val="24"/>
        <w:vertAlign w:val="superscript"/>
      </w:rPr>
      <w:t>st</w:t>
    </w:r>
    <w:r>
      <w:rPr>
        <w:b/>
        <w:szCs w:val="24"/>
      </w:rPr>
      <w:t xml:space="preserve"> Century Learning Experience”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49" w:rsidRDefault="00F74549">
      <w:r>
        <w:separator/>
      </w:r>
    </w:p>
  </w:footnote>
  <w:footnote w:type="continuationSeparator" w:id="0">
    <w:p w:rsidR="00F74549" w:rsidRDefault="00F7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FA" w:rsidRDefault="009E4361" w:rsidP="006B73FA">
    <w:pPr>
      <w:pStyle w:val="Title"/>
      <w:ind w:right="-2000"/>
      <w:jc w:val="left"/>
      <w:outlineLvl w:val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3CDE7" wp14:editId="44CF0104">
              <wp:simplePos x="0" y="0"/>
              <wp:positionH relativeFrom="column">
                <wp:posOffset>843280</wp:posOffset>
              </wp:positionH>
              <wp:positionV relativeFrom="paragraph">
                <wp:posOffset>25400</wp:posOffset>
              </wp:positionV>
              <wp:extent cx="3276600" cy="1244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361" w:rsidRPr="009E4361" w:rsidRDefault="009E4361" w:rsidP="009E4361">
                          <w:pPr>
                            <w:ind w:left="1440" w:firstLine="72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E4361">
                            <w:rPr>
                              <w:b/>
                              <w:sz w:val="32"/>
                              <w:szCs w:val="32"/>
                            </w:rPr>
                            <w:t>AY Jackson S.S.</w:t>
                          </w:r>
                        </w:p>
                        <w:p w:rsidR="009E4361" w:rsidRDefault="009E4361" w:rsidP="009E4361">
                          <w:pPr>
                            <w:ind w:right="-2000"/>
                            <w:jc w:val="center"/>
                            <w:outlineLvl w:val="0"/>
                          </w:pPr>
                          <w:r>
                            <w:t>50 Francine Drive</w:t>
                          </w:r>
                        </w:p>
                        <w:p w:rsidR="009E4361" w:rsidRDefault="009E4361" w:rsidP="009E4361">
                          <w:pPr>
                            <w:ind w:right="-2000"/>
                            <w:jc w:val="center"/>
                            <w:outlineLvl w:val="0"/>
                          </w:pPr>
                          <w:r>
                            <w:t>Toronto, Ontario M2H 2G6</w:t>
                          </w:r>
                        </w:p>
                        <w:p w:rsidR="009E4361" w:rsidRDefault="009E4361" w:rsidP="009E4361">
                          <w:pPr>
                            <w:ind w:right="-2000"/>
                            <w:jc w:val="center"/>
                            <w:outlineLvl w:val="0"/>
                          </w:pPr>
                          <w:r>
                            <w:t>Tel: (416) 395-3140</w:t>
                          </w:r>
                        </w:p>
                        <w:p w:rsidR="009E4361" w:rsidRDefault="009E4361" w:rsidP="009E4361">
                          <w:pPr>
                            <w:ind w:right="-2000"/>
                            <w:jc w:val="center"/>
                            <w:outlineLvl w:val="0"/>
                            <w:rPr>
                              <w:sz w:val="12"/>
                            </w:rPr>
                          </w:pPr>
                          <w:r>
                            <w:t>Fax: (416) 395-4454</w:t>
                          </w:r>
                        </w:p>
                        <w:p w:rsidR="009E4361" w:rsidRDefault="009E4361" w:rsidP="009E4361"/>
                        <w:p w:rsidR="009E4361" w:rsidRDefault="009E43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4pt;margin-top:2pt;width:258pt;height: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EFIAIAAB4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" stroked="f">
              <v:textbox>
                <w:txbxContent>
                  <w:p w:rsidR="009E4361" w:rsidRPr="009E4361" w:rsidRDefault="009E4361" w:rsidP="009E4361">
                    <w:pPr>
                      <w:ind w:left="1440" w:firstLine="72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E4361">
                      <w:rPr>
                        <w:b/>
                        <w:sz w:val="32"/>
                        <w:szCs w:val="32"/>
                      </w:rPr>
                      <w:t>AY Jackson S.S.</w:t>
                    </w:r>
                  </w:p>
                  <w:p w:rsidR="009E4361" w:rsidRDefault="009E4361" w:rsidP="009E4361">
                    <w:pPr>
                      <w:ind w:right="-2000"/>
                      <w:jc w:val="center"/>
                      <w:outlineLvl w:val="0"/>
                    </w:pPr>
                    <w:r>
                      <w:t>50 Francine Drive</w:t>
                    </w:r>
                  </w:p>
                  <w:p w:rsidR="009E4361" w:rsidRDefault="009E4361" w:rsidP="009E4361">
                    <w:pPr>
                      <w:ind w:right="-2000"/>
                      <w:jc w:val="center"/>
                      <w:outlineLvl w:val="0"/>
                    </w:pPr>
                    <w:r>
                      <w:t>Toronto, Ontario M2H 2G6</w:t>
                    </w:r>
                  </w:p>
                  <w:p w:rsidR="009E4361" w:rsidRDefault="009E4361" w:rsidP="009E4361">
                    <w:pPr>
                      <w:ind w:right="-2000"/>
                      <w:jc w:val="center"/>
                      <w:outlineLvl w:val="0"/>
                    </w:pPr>
                    <w:r>
                      <w:t>Tel: (416) 395-3140</w:t>
                    </w:r>
                  </w:p>
                  <w:p w:rsidR="009E4361" w:rsidRDefault="009E4361" w:rsidP="009E4361">
                    <w:pPr>
                      <w:ind w:right="-2000"/>
                      <w:jc w:val="center"/>
                      <w:outlineLvl w:val="0"/>
                      <w:rPr>
                        <w:sz w:val="12"/>
                      </w:rPr>
                    </w:pPr>
                    <w:r>
                      <w:t>Fax: (416) 395-4454</w:t>
                    </w:r>
                  </w:p>
                  <w:p w:rsidR="009E4361" w:rsidRDefault="009E4361" w:rsidP="009E4361"/>
                  <w:p w:rsidR="009E4361" w:rsidRDefault="009E4361"/>
                </w:txbxContent>
              </v:textbox>
            </v:shape>
          </w:pict>
        </mc:Fallback>
      </mc:AlternateContent>
    </w:r>
    <w:r w:rsidR="006B73FA">
      <w:rPr>
        <w:noProof/>
        <w:snapToGrid/>
        <w:lang w:val="en-CA" w:eastAsia="en-CA"/>
      </w:rPr>
      <w:drawing>
        <wp:inline distT="0" distB="0" distL="0" distR="0" wp14:anchorId="5466D815" wp14:editId="087C9179">
          <wp:extent cx="1178560" cy="1076960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B73FA">
      <w:rPr>
        <w:noProof/>
        <w:snapToGrid/>
        <w:lang w:val="en-CA" w:eastAsia="en-CA"/>
      </w:rPr>
      <w:drawing>
        <wp:inline distT="0" distB="0" distL="0" distR="0" wp14:anchorId="2DE57B64" wp14:editId="57BB7A27">
          <wp:extent cx="1171575" cy="8953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J Colou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3FA" w:rsidRDefault="006B73FA" w:rsidP="006B73FA">
    <w:pPr>
      <w:ind w:right="-2000"/>
      <w:jc w:val="center"/>
      <w:rPr>
        <w:sz w:val="12"/>
      </w:rPr>
    </w:pPr>
  </w:p>
  <w:p w:rsidR="006B73FA" w:rsidRDefault="006B73FA">
    <w:pPr>
      <w:pStyle w:val="Header"/>
    </w:pPr>
  </w:p>
  <w:p w:rsidR="006B73FA" w:rsidRDefault="006B7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83E"/>
    <w:multiLevelType w:val="hybridMultilevel"/>
    <w:tmpl w:val="6DE208A4"/>
    <w:lvl w:ilvl="0" w:tplc="6B82ED48">
      <w:numFmt w:val="bullet"/>
      <w:lvlText w:val="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13D3"/>
    <w:multiLevelType w:val="hybridMultilevel"/>
    <w:tmpl w:val="481A853A"/>
    <w:lvl w:ilvl="0" w:tplc="A7A268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F94435"/>
    <w:multiLevelType w:val="hybridMultilevel"/>
    <w:tmpl w:val="92BCC380"/>
    <w:lvl w:ilvl="0" w:tplc="45A63E3A">
      <w:numFmt w:val="bullet"/>
      <w:lvlText w:val="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3AE5"/>
    <w:multiLevelType w:val="hybridMultilevel"/>
    <w:tmpl w:val="37005C8A"/>
    <w:lvl w:ilvl="0" w:tplc="E1B0A3F4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50F9"/>
    <w:multiLevelType w:val="hybridMultilevel"/>
    <w:tmpl w:val="5E1CAE4E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7"/>
    <w:rsid w:val="00007769"/>
    <w:rsid w:val="00036673"/>
    <w:rsid w:val="00062257"/>
    <w:rsid w:val="000D7F35"/>
    <w:rsid w:val="001047C8"/>
    <w:rsid w:val="001503E4"/>
    <w:rsid w:val="00176C27"/>
    <w:rsid w:val="00195969"/>
    <w:rsid w:val="001A329C"/>
    <w:rsid w:val="001C70B8"/>
    <w:rsid w:val="001D08D4"/>
    <w:rsid w:val="001E4FA1"/>
    <w:rsid w:val="001E580C"/>
    <w:rsid w:val="001F52C5"/>
    <w:rsid w:val="001F5992"/>
    <w:rsid w:val="00247A47"/>
    <w:rsid w:val="002B40CC"/>
    <w:rsid w:val="00332183"/>
    <w:rsid w:val="00374277"/>
    <w:rsid w:val="003754B4"/>
    <w:rsid w:val="003A5163"/>
    <w:rsid w:val="003A7513"/>
    <w:rsid w:val="003C4F74"/>
    <w:rsid w:val="003D254E"/>
    <w:rsid w:val="003E3426"/>
    <w:rsid w:val="00410603"/>
    <w:rsid w:val="0043431E"/>
    <w:rsid w:val="00444C93"/>
    <w:rsid w:val="00471E30"/>
    <w:rsid w:val="00472C1C"/>
    <w:rsid w:val="004B2E7D"/>
    <w:rsid w:val="004D1BB0"/>
    <w:rsid w:val="00514099"/>
    <w:rsid w:val="00525757"/>
    <w:rsid w:val="005742D5"/>
    <w:rsid w:val="005817CE"/>
    <w:rsid w:val="005901A7"/>
    <w:rsid w:val="00595072"/>
    <w:rsid w:val="005E08F7"/>
    <w:rsid w:val="005E12AE"/>
    <w:rsid w:val="006021CC"/>
    <w:rsid w:val="00624523"/>
    <w:rsid w:val="006A287D"/>
    <w:rsid w:val="006A5E21"/>
    <w:rsid w:val="006B2915"/>
    <w:rsid w:val="006B73FA"/>
    <w:rsid w:val="00706201"/>
    <w:rsid w:val="00771E6D"/>
    <w:rsid w:val="00783207"/>
    <w:rsid w:val="007877F6"/>
    <w:rsid w:val="00791989"/>
    <w:rsid w:val="0081430D"/>
    <w:rsid w:val="00837FDF"/>
    <w:rsid w:val="00844257"/>
    <w:rsid w:val="00850A6A"/>
    <w:rsid w:val="008C18B3"/>
    <w:rsid w:val="008D26A0"/>
    <w:rsid w:val="009101E2"/>
    <w:rsid w:val="00935A00"/>
    <w:rsid w:val="009917A3"/>
    <w:rsid w:val="009B1B84"/>
    <w:rsid w:val="009C0C96"/>
    <w:rsid w:val="009E4361"/>
    <w:rsid w:val="009F013F"/>
    <w:rsid w:val="009F1567"/>
    <w:rsid w:val="00A1394B"/>
    <w:rsid w:val="00A31350"/>
    <w:rsid w:val="00A328C5"/>
    <w:rsid w:val="00A37AE5"/>
    <w:rsid w:val="00AB5C3A"/>
    <w:rsid w:val="00AC4E83"/>
    <w:rsid w:val="00B51C91"/>
    <w:rsid w:val="00B551EC"/>
    <w:rsid w:val="00B80D6A"/>
    <w:rsid w:val="00B9737B"/>
    <w:rsid w:val="00BA08CF"/>
    <w:rsid w:val="00BA457E"/>
    <w:rsid w:val="00BB0CAF"/>
    <w:rsid w:val="00BB1FE3"/>
    <w:rsid w:val="00BC79F9"/>
    <w:rsid w:val="00C0611C"/>
    <w:rsid w:val="00C10358"/>
    <w:rsid w:val="00C60194"/>
    <w:rsid w:val="00C910F8"/>
    <w:rsid w:val="00CC3FB2"/>
    <w:rsid w:val="00CD07A6"/>
    <w:rsid w:val="00CE516D"/>
    <w:rsid w:val="00CF5E47"/>
    <w:rsid w:val="00D4188E"/>
    <w:rsid w:val="00D4223D"/>
    <w:rsid w:val="00DA5386"/>
    <w:rsid w:val="00DA5CC0"/>
    <w:rsid w:val="00DB5782"/>
    <w:rsid w:val="00DD6DD7"/>
    <w:rsid w:val="00E06332"/>
    <w:rsid w:val="00E1329D"/>
    <w:rsid w:val="00E24CCC"/>
    <w:rsid w:val="00E47131"/>
    <w:rsid w:val="00E53D80"/>
    <w:rsid w:val="00E61CF6"/>
    <w:rsid w:val="00E842C6"/>
    <w:rsid w:val="00E90B91"/>
    <w:rsid w:val="00EB462E"/>
    <w:rsid w:val="00F01FE3"/>
    <w:rsid w:val="00F63C97"/>
    <w:rsid w:val="00F74549"/>
    <w:rsid w:val="00F86871"/>
    <w:rsid w:val="00FB0C4E"/>
    <w:rsid w:val="00FC53B1"/>
    <w:rsid w:val="00FD62A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en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0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08D4"/>
    <w:pPr>
      <w:widowControl/>
    </w:pPr>
    <w:rPr>
      <w:b/>
      <w:snapToGrid/>
    </w:rPr>
  </w:style>
  <w:style w:type="paragraph" w:styleId="BalloonText">
    <w:name w:val="Balloon Text"/>
    <w:basedOn w:val="Normal"/>
    <w:semiHidden/>
    <w:rsid w:val="00B51C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3431E"/>
    <w:pPr>
      <w:spacing w:after="120"/>
    </w:pPr>
  </w:style>
  <w:style w:type="paragraph" w:styleId="NoSpacing">
    <w:name w:val="No Spacing"/>
    <w:uiPriority w:val="1"/>
    <w:qFormat/>
    <w:rsid w:val="00FB0C4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73FA"/>
    <w:rPr>
      <w:snapToGrid w:val="0"/>
      <w:sz w:val="24"/>
      <w:lang w:val="en-US" w:eastAsia="en-US"/>
    </w:rPr>
  </w:style>
  <w:style w:type="character" w:styleId="Hyperlink">
    <w:name w:val="Hyperlink"/>
    <w:rsid w:val="00472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en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0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08D4"/>
    <w:pPr>
      <w:widowControl/>
    </w:pPr>
    <w:rPr>
      <w:b/>
      <w:snapToGrid/>
    </w:rPr>
  </w:style>
  <w:style w:type="paragraph" w:styleId="BalloonText">
    <w:name w:val="Balloon Text"/>
    <w:basedOn w:val="Normal"/>
    <w:semiHidden/>
    <w:rsid w:val="00B51C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3431E"/>
    <w:pPr>
      <w:spacing w:after="120"/>
    </w:pPr>
  </w:style>
  <w:style w:type="paragraph" w:styleId="NoSpacing">
    <w:name w:val="No Spacing"/>
    <w:uiPriority w:val="1"/>
    <w:qFormat/>
    <w:rsid w:val="00FB0C4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73FA"/>
    <w:rPr>
      <w:snapToGrid w:val="0"/>
      <w:sz w:val="24"/>
      <w:lang w:val="en-US" w:eastAsia="en-US"/>
    </w:rPr>
  </w:style>
  <w:style w:type="character" w:styleId="Hyperlink">
    <w:name w:val="Hyperlink"/>
    <w:rsid w:val="00472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is.Lam@tdsb.on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yjacks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E1B7-79BE-4A49-858F-A2F3AB3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Trotta, Grace</cp:lastModifiedBy>
  <cp:revision>3</cp:revision>
  <cp:lastPrinted>2017-10-12T17:45:00Z</cp:lastPrinted>
  <dcterms:created xsi:type="dcterms:W3CDTF">2017-10-12T17:47:00Z</dcterms:created>
  <dcterms:modified xsi:type="dcterms:W3CDTF">2017-10-13T15:11:00Z</dcterms:modified>
</cp:coreProperties>
</file>