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A0942" w14:textId="09E37F57" w:rsidR="006B4FB9" w:rsidRDefault="008507B1" w:rsidP="006B4FB9">
      <w:pPr>
        <w:jc w:val="center"/>
        <w:rPr>
          <w:sz w:val="32"/>
          <w:szCs w:val="32"/>
        </w:rPr>
      </w:pPr>
      <w:r w:rsidRPr="006B4FB9">
        <w:rPr>
          <w:sz w:val="32"/>
          <w:szCs w:val="32"/>
        </w:rPr>
        <w:t>Brian School Advisory Council Constitution:</w:t>
      </w:r>
    </w:p>
    <w:p w14:paraId="738A152C" w14:textId="0A52145A" w:rsidR="00CC77A8" w:rsidRPr="006B4FB9" w:rsidRDefault="008507B1" w:rsidP="006B4FB9">
      <w:pPr>
        <w:jc w:val="center"/>
        <w:rPr>
          <w:sz w:val="32"/>
          <w:szCs w:val="32"/>
        </w:rPr>
      </w:pPr>
      <w:r w:rsidRPr="006B4FB9">
        <w:rPr>
          <w:sz w:val="32"/>
          <w:szCs w:val="32"/>
        </w:rPr>
        <w:t>Recommended Amendments 2016</w:t>
      </w:r>
    </w:p>
    <w:p w14:paraId="135B2915" w14:textId="77777777" w:rsidR="008507B1" w:rsidRDefault="008507B1"/>
    <w:p w14:paraId="2B43B3EA" w14:textId="61B7DF2C" w:rsidR="008507B1" w:rsidRPr="000F39A6" w:rsidRDefault="0010522D">
      <w:pPr>
        <w:rPr>
          <w:b/>
          <w:u w:val="single"/>
        </w:rPr>
      </w:pPr>
      <w:r w:rsidRPr="000F39A6">
        <w:rPr>
          <w:b/>
          <w:u w:val="single"/>
        </w:rPr>
        <w:t xml:space="preserve">Quorum </w:t>
      </w:r>
      <w:r w:rsidR="000F39A6">
        <w:rPr>
          <w:b/>
          <w:u w:val="single"/>
        </w:rPr>
        <w:t>(Section VII)</w:t>
      </w:r>
    </w:p>
    <w:p w14:paraId="67979B36" w14:textId="77777777" w:rsidR="0010522D" w:rsidRDefault="0010522D"/>
    <w:p w14:paraId="3E2A56B6" w14:textId="0039D0F4" w:rsidR="0010522D" w:rsidRDefault="0010522D" w:rsidP="000F39A6">
      <w:pPr>
        <w:pStyle w:val="ListParagraph"/>
        <w:numPr>
          <w:ilvl w:val="0"/>
          <w:numId w:val="2"/>
        </w:numPr>
      </w:pPr>
      <w:r>
        <w:t>Adjust t</w:t>
      </w:r>
      <w:r w:rsidR="00937F52">
        <w:t xml:space="preserve">o 60% (rounded down to the closest whole number) of Council Exec. </w:t>
      </w:r>
      <w:proofErr w:type="gramStart"/>
      <w:r w:rsidR="0068511A">
        <w:t>and</w:t>
      </w:r>
      <w:proofErr w:type="gramEnd"/>
      <w:r w:rsidR="0068511A">
        <w:t xml:space="preserve"> 3</w:t>
      </w:r>
      <w:r w:rsidR="000F39A6">
        <w:t xml:space="preserve"> non-exec parent member </w:t>
      </w:r>
      <w:r w:rsidR="00937F52">
        <w:t>for approval of minutes.</w:t>
      </w:r>
    </w:p>
    <w:p w14:paraId="564B8974" w14:textId="2F293BB7" w:rsidR="00937F52" w:rsidRDefault="000F39A6" w:rsidP="000F39A6">
      <w:pPr>
        <w:pStyle w:val="ListParagraph"/>
        <w:numPr>
          <w:ilvl w:val="0"/>
          <w:numId w:val="2"/>
        </w:numPr>
      </w:pPr>
      <w:r>
        <w:t>It is incumbent on</w:t>
      </w:r>
      <w:r w:rsidR="00937F52">
        <w:t xml:space="preserve"> Council Exec to recruit non-exec </w:t>
      </w:r>
      <w:r>
        <w:t>parent members in order to meet quorum.</w:t>
      </w:r>
    </w:p>
    <w:p w14:paraId="545CB7CC" w14:textId="77777777" w:rsidR="0010522D" w:rsidRDefault="0010522D"/>
    <w:p w14:paraId="6C3008F2" w14:textId="09D429DF" w:rsidR="000F39A6" w:rsidRDefault="000F39A6">
      <w:pPr>
        <w:rPr>
          <w:b/>
          <w:u w:val="single"/>
        </w:rPr>
      </w:pPr>
      <w:r w:rsidRPr="000F39A6">
        <w:rPr>
          <w:b/>
          <w:u w:val="single"/>
        </w:rPr>
        <w:t>Scheduled Meetings</w:t>
      </w:r>
    </w:p>
    <w:p w14:paraId="2B571087" w14:textId="77777777" w:rsidR="000F39A6" w:rsidRPr="000F39A6" w:rsidRDefault="000F39A6">
      <w:pPr>
        <w:rPr>
          <w:b/>
          <w:u w:val="single"/>
        </w:rPr>
      </w:pPr>
    </w:p>
    <w:p w14:paraId="0403DF9C" w14:textId="08C61626" w:rsidR="0010522D" w:rsidRDefault="00DA77E4" w:rsidP="000F39A6">
      <w:pPr>
        <w:pStyle w:val="ListParagraph"/>
        <w:numPr>
          <w:ilvl w:val="0"/>
          <w:numId w:val="3"/>
        </w:numPr>
      </w:pPr>
      <w:r>
        <w:t xml:space="preserve">Minimum </w:t>
      </w:r>
      <w:r w:rsidR="002802F2">
        <w:t>4</w:t>
      </w:r>
      <w:r w:rsidR="00937F52">
        <w:t xml:space="preserve"> yearly meetings</w:t>
      </w:r>
      <w:r w:rsidR="00B95F8D">
        <w:t xml:space="preserve"> (</w:t>
      </w:r>
      <w:bookmarkStart w:id="0" w:name="_GoBack"/>
      <w:bookmarkEnd w:id="0"/>
      <w:r w:rsidR="0050046D">
        <w:t>aim for 7)</w:t>
      </w:r>
      <w:r w:rsidR="00937F52">
        <w:t>: lessen the time commitment in hopes that representatives will likely attend most if not all the meetings.</w:t>
      </w:r>
    </w:p>
    <w:p w14:paraId="35BEBF62" w14:textId="77777777" w:rsidR="0010522D" w:rsidRDefault="0010522D"/>
    <w:p w14:paraId="4DC1DF2D" w14:textId="77777777" w:rsidR="000F39A6" w:rsidRPr="000F39A6" w:rsidRDefault="000F39A6">
      <w:pPr>
        <w:rPr>
          <w:b/>
          <w:u w:val="single"/>
        </w:rPr>
      </w:pPr>
      <w:r w:rsidRPr="000F39A6">
        <w:rPr>
          <w:b/>
          <w:u w:val="single"/>
        </w:rPr>
        <w:t>Standing Committees</w:t>
      </w:r>
    </w:p>
    <w:p w14:paraId="6B7A7CA4" w14:textId="77777777" w:rsidR="000F39A6" w:rsidRDefault="000F39A6"/>
    <w:p w14:paraId="63E17A04" w14:textId="424F54D0" w:rsidR="00980988" w:rsidRDefault="00980988" w:rsidP="00980988">
      <w:r>
        <w:t>Grad Committee</w:t>
      </w:r>
    </w:p>
    <w:p w14:paraId="5F59F511" w14:textId="0C739346" w:rsidR="008507B1" w:rsidRDefault="008507B1" w:rsidP="000F39A6">
      <w:pPr>
        <w:pStyle w:val="ListParagraph"/>
        <w:numPr>
          <w:ilvl w:val="0"/>
          <w:numId w:val="3"/>
        </w:numPr>
      </w:pPr>
      <w:r>
        <w:t>Addition of the Grad Committee as a standing committee</w:t>
      </w:r>
      <w:r w:rsidR="00683766">
        <w:t xml:space="preserve"> to ensure inclusivity of parents where interested.</w:t>
      </w:r>
    </w:p>
    <w:p w14:paraId="4E553D14" w14:textId="77777777" w:rsidR="00683766" w:rsidRDefault="00683766" w:rsidP="00683766"/>
    <w:p w14:paraId="371506E7" w14:textId="7875965D" w:rsidR="00683766" w:rsidRDefault="00980988" w:rsidP="00683766">
      <w:r>
        <w:t>Social Committee</w:t>
      </w:r>
    </w:p>
    <w:p w14:paraId="3CB68F34" w14:textId="0AB5603B" w:rsidR="00683766" w:rsidRDefault="00683766" w:rsidP="00980988">
      <w:pPr>
        <w:pStyle w:val="ListParagraph"/>
        <w:numPr>
          <w:ilvl w:val="0"/>
          <w:numId w:val="4"/>
        </w:numPr>
      </w:pPr>
      <w:r>
        <w:t xml:space="preserve">Addition of a Social Events </w:t>
      </w:r>
      <w:r w:rsidR="00BD5B29">
        <w:t xml:space="preserve">Committee as a standing committee to plan and host </w:t>
      </w:r>
      <w:r w:rsidR="00203B33">
        <w:t xml:space="preserve">non-profit </w:t>
      </w:r>
      <w:r w:rsidR="00BD5B29">
        <w:t xml:space="preserve">social/community events for the general school community </w:t>
      </w:r>
    </w:p>
    <w:p w14:paraId="7EBAE9B2" w14:textId="2D56B2EB" w:rsidR="008507B1" w:rsidRDefault="008507B1"/>
    <w:p w14:paraId="40B690B7" w14:textId="77777777" w:rsidR="00D502E8" w:rsidRDefault="00D502E8"/>
    <w:p w14:paraId="63A45277" w14:textId="2C33FE84" w:rsidR="00683766" w:rsidRDefault="000F39A6">
      <w:r>
        <w:t>Section VI, Part B – change News you can Use to Brian Buzz</w:t>
      </w:r>
    </w:p>
    <w:p w14:paraId="71C22948" w14:textId="77777777" w:rsidR="00D502E8" w:rsidRDefault="00D502E8"/>
    <w:p w14:paraId="05E60EAF" w14:textId="5F9EF4B5" w:rsidR="00692DB4" w:rsidRDefault="00692DB4">
      <w:r>
        <w:t xml:space="preserve">Section XII: Amendments to the Constitution – Part A says 80%, Part B says 2/3 majority, </w:t>
      </w:r>
      <w:proofErr w:type="gramStart"/>
      <w:r w:rsidR="00645E95">
        <w:t>They</w:t>
      </w:r>
      <w:proofErr w:type="gramEnd"/>
      <w:r w:rsidR="00645E95">
        <w:t xml:space="preserve"> contradict each other.  Remove Part B.</w:t>
      </w:r>
    </w:p>
    <w:p w14:paraId="31FC825D" w14:textId="77777777" w:rsidR="00683766" w:rsidRDefault="00683766"/>
    <w:p w14:paraId="09603C1D" w14:textId="29E5A20C" w:rsidR="0035612B" w:rsidRDefault="0035612B">
      <w:r>
        <w:t xml:space="preserve">Chair vs. Co-chair </w:t>
      </w:r>
      <w:r w:rsidR="00090E5D">
        <w:t>–</w:t>
      </w:r>
      <w:r>
        <w:t xml:space="preserve"> </w:t>
      </w:r>
      <w:r w:rsidR="00090E5D">
        <w:t>leave as is.</w:t>
      </w:r>
    </w:p>
    <w:p w14:paraId="5CFE7BF1" w14:textId="61F54702" w:rsidR="00090E5D" w:rsidRDefault="00090E5D"/>
    <w:sectPr w:rsidR="00090E5D" w:rsidSect="00CC77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9D8"/>
    <w:multiLevelType w:val="hybridMultilevel"/>
    <w:tmpl w:val="AA16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406F"/>
    <w:multiLevelType w:val="hybridMultilevel"/>
    <w:tmpl w:val="2FFAD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725A4"/>
    <w:multiLevelType w:val="hybridMultilevel"/>
    <w:tmpl w:val="5CB6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90209"/>
    <w:multiLevelType w:val="hybridMultilevel"/>
    <w:tmpl w:val="737E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B1"/>
    <w:rsid w:val="00090E5D"/>
    <w:rsid w:val="000F39A6"/>
    <w:rsid w:val="0010522D"/>
    <w:rsid w:val="00203B33"/>
    <w:rsid w:val="002802F2"/>
    <w:rsid w:val="0035612B"/>
    <w:rsid w:val="003C1D4E"/>
    <w:rsid w:val="0050046D"/>
    <w:rsid w:val="00645E95"/>
    <w:rsid w:val="00683766"/>
    <w:rsid w:val="0068511A"/>
    <w:rsid w:val="00692DB4"/>
    <w:rsid w:val="006B4FB9"/>
    <w:rsid w:val="008507B1"/>
    <w:rsid w:val="00937F52"/>
    <w:rsid w:val="00980988"/>
    <w:rsid w:val="00A01110"/>
    <w:rsid w:val="00AD7E0E"/>
    <w:rsid w:val="00B031EC"/>
    <w:rsid w:val="00B47FB8"/>
    <w:rsid w:val="00B95F8D"/>
    <w:rsid w:val="00BD5B29"/>
    <w:rsid w:val="00C33D23"/>
    <w:rsid w:val="00C40C40"/>
    <w:rsid w:val="00CC77A8"/>
    <w:rsid w:val="00D502E8"/>
    <w:rsid w:val="00DA77E4"/>
    <w:rsid w:val="00E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B30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152</Words>
  <Characters>869</Characters>
  <Application>Microsoft Office Word</Application>
  <DocSecurity>0</DocSecurity>
  <Lines>7</Lines>
  <Paragraphs>2</Paragraphs>
  <ScaleCrop>false</ScaleCrop>
  <Company>Architech Solutions Inc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Hyde</dc:creator>
  <cp:keywords/>
  <dc:description/>
  <cp:lastModifiedBy>User</cp:lastModifiedBy>
  <cp:revision>10</cp:revision>
  <cp:lastPrinted>2016-04-14T01:55:00Z</cp:lastPrinted>
  <dcterms:created xsi:type="dcterms:W3CDTF">2016-04-14T00:58:00Z</dcterms:created>
  <dcterms:modified xsi:type="dcterms:W3CDTF">2016-05-09T17:36:00Z</dcterms:modified>
</cp:coreProperties>
</file>