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A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  <w:r w:rsidRPr="0002039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7DE09A" wp14:editId="531E2DB7">
            <wp:simplePos x="0" y="0"/>
            <wp:positionH relativeFrom="column">
              <wp:posOffset>1319530</wp:posOffset>
            </wp:positionH>
            <wp:positionV relativeFrom="paragraph">
              <wp:posOffset>-120015</wp:posOffset>
            </wp:positionV>
            <wp:extent cx="2658745" cy="15316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 5in x 8.5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51A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</w:p>
    <w:p w:rsidR="00DD751A" w:rsidRPr="00631C1B" w:rsidRDefault="00DD751A" w:rsidP="00DD751A">
      <w:pPr>
        <w:spacing w:line="240" w:lineRule="auto"/>
        <w:contextualSpacing/>
        <w:jc w:val="center"/>
        <w:rPr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This year’s Fun Fair is on June 4!</w:t>
      </w:r>
      <w:r w:rsidRPr="001E57A8">
        <w:rPr>
          <w:rFonts w:ascii="Helvetica" w:hAnsi="Helvetica"/>
          <w:sz w:val="24"/>
          <w:szCs w:val="24"/>
        </w:rPr>
        <w:t xml:space="preserve">  Fun Fair is </w:t>
      </w:r>
      <w:r>
        <w:rPr>
          <w:rFonts w:ascii="Helvetica" w:hAnsi="Helvetica"/>
          <w:sz w:val="24"/>
          <w:szCs w:val="24"/>
        </w:rPr>
        <w:t xml:space="preserve">our biggest fundraiser. </w:t>
      </w:r>
      <w:r w:rsidRPr="001E57A8">
        <w:rPr>
          <w:rFonts w:ascii="Helvetica" w:hAnsi="Helvetica"/>
          <w:sz w:val="24"/>
          <w:szCs w:val="24"/>
        </w:rPr>
        <w:t xml:space="preserve">The </w:t>
      </w:r>
      <w:r>
        <w:rPr>
          <w:rFonts w:ascii="Helvetica" w:hAnsi="Helvetica"/>
          <w:sz w:val="24"/>
          <w:szCs w:val="24"/>
        </w:rPr>
        <w:t>money raised is</w:t>
      </w:r>
      <w:r w:rsidRPr="001E57A8">
        <w:rPr>
          <w:rFonts w:ascii="Helvetica" w:hAnsi="Helvetica"/>
          <w:sz w:val="24"/>
          <w:szCs w:val="24"/>
        </w:rPr>
        <w:t xml:space="preserve"> put right</w:t>
      </w:r>
      <w:r>
        <w:rPr>
          <w:rFonts w:ascii="Helvetica" w:hAnsi="Helvetica"/>
          <w:sz w:val="24"/>
          <w:szCs w:val="24"/>
        </w:rPr>
        <w:t xml:space="preserve"> back into our children’s</w:t>
      </w:r>
      <w:r w:rsidRPr="001E57A8">
        <w:rPr>
          <w:rFonts w:ascii="Helvetica" w:hAnsi="Helvetica"/>
          <w:sz w:val="24"/>
          <w:szCs w:val="24"/>
        </w:rPr>
        <w:t xml:space="preserve"> classrooms and school.</w:t>
      </w: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 w:rsidRPr="001E57A8">
        <w:rPr>
          <w:rFonts w:ascii="Helvetica" w:hAnsi="Helvetica"/>
          <w:sz w:val="24"/>
          <w:szCs w:val="24"/>
        </w:rPr>
        <w:t>This year w</w:t>
      </w:r>
      <w:r>
        <w:rPr>
          <w:rFonts w:ascii="Helvetica" w:hAnsi="Helvetica"/>
          <w:sz w:val="24"/>
          <w:szCs w:val="24"/>
        </w:rPr>
        <w:t>e will hold</w:t>
      </w:r>
      <w:r w:rsidRPr="001E57A8">
        <w:rPr>
          <w:rFonts w:ascii="Helvetica" w:hAnsi="Helvetica"/>
          <w:sz w:val="24"/>
          <w:szCs w:val="24"/>
        </w:rPr>
        <w:t xml:space="preserve"> a r</w:t>
      </w:r>
      <w:r>
        <w:rPr>
          <w:rFonts w:ascii="Helvetica" w:hAnsi="Helvetica"/>
          <w:sz w:val="24"/>
          <w:szCs w:val="24"/>
        </w:rPr>
        <w:t>affle instead of the</w:t>
      </w:r>
      <w:r w:rsidRPr="001E57A8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usual </w:t>
      </w:r>
      <w:r w:rsidRPr="001E57A8">
        <w:rPr>
          <w:rFonts w:ascii="Helvetica" w:hAnsi="Helvetica"/>
          <w:sz w:val="24"/>
          <w:szCs w:val="24"/>
        </w:rPr>
        <w:t xml:space="preserve">silent auction. </w:t>
      </w:r>
      <w:r>
        <w:rPr>
          <w:rFonts w:ascii="Helvetica" w:hAnsi="Helvetica"/>
          <w:sz w:val="24"/>
          <w:szCs w:val="24"/>
        </w:rPr>
        <w:t xml:space="preserve">To hold a successful raffle </w:t>
      </w:r>
      <w:r w:rsidRPr="001E57A8">
        <w:rPr>
          <w:rFonts w:ascii="Helvetica" w:hAnsi="Helvetica"/>
          <w:sz w:val="24"/>
          <w:szCs w:val="24"/>
        </w:rPr>
        <w:t xml:space="preserve">we are asking </w:t>
      </w:r>
      <w:r>
        <w:rPr>
          <w:rFonts w:ascii="Helvetica" w:hAnsi="Helvetica"/>
          <w:sz w:val="24"/>
          <w:szCs w:val="24"/>
        </w:rPr>
        <w:t>families to donate</w:t>
      </w:r>
      <w:r w:rsidRPr="001E57A8">
        <w:rPr>
          <w:rFonts w:ascii="Helvetica" w:hAnsi="Helvetica"/>
          <w:sz w:val="24"/>
          <w:szCs w:val="24"/>
        </w:rPr>
        <w:t xml:space="preserve"> $5 or more per</w:t>
      </w:r>
      <w:r>
        <w:rPr>
          <w:rFonts w:ascii="Helvetica" w:hAnsi="Helvetica"/>
          <w:sz w:val="24"/>
          <w:szCs w:val="24"/>
        </w:rPr>
        <w:t xml:space="preserve"> student. </w:t>
      </w: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</w:t>
      </w:r>
      <w:r w:rsidRPr="001E57A8">
        <w:rPr>
          <w:rFonts w:ascii="Helvetica" w:hAnsi="Helvetica"/>
          <w:sz w:val="24"/>
          <w:szCs w:val="24"/>
        </w:rPr>
        <w:t xml:space="preserve">olunteers will </w:t>
      </w:r>
      <w:r>
        <w:rPr>
          <w:rFonts w:ascii="Helvetica" w:hAnsi="Helvetica"/>
          <w:sz w:val="24"/>
          <w:szCs w:val="24"/>
        </w:rPr>
        <w:t xml:space="preserve">use these funds to </w:t>
      </w:r>
      <w:r w:rsidRPr="001E57A8">
        <w:rPr>
          <w:rFonts w:ascii="Helvetica" w:hAnsi="Helvetica"/>
          <w:sz w:val="24"/>
          <w:szCs w:val="24"/>
        </w:rPr>
        <w:t>purchase item</w:t>
      </w:r>
      <w:r>
        <w:rPr>
          <w:rFonts w:ascii="Helvetica" w:hAnsi="Helvetica"/>
          <w:sz w:val="24"/>
          <w:szCs w:val="24"/>
        </w:rPr>
        <w:t>s and prepare them</w:t>
      </w:r>
      <w:r w:rsidRPr="001E57A8">
        <w:rPr>
          <w:rFonts w:ascii="Helvetica" w:hAnsi="Helvetica"/>
          <w:sz w:val="24"/>
          <w:szCs w:val="24"/>
        </w:rPr>
        <w:t xml:space="preserve"> for the raffle. We hope this new approach will result in more desirable and affordable items being available</w:t>
      </w:r>
      <w:r>
        <w:rPr>
          <w:rFonts w:ascii="Helvetica" w:hAnsi="Helvetica"/>
          <w:sz w:val="24"/>
          <w:szCs w:val="24"/>
        </w:rPr>
        <w:t xml:space="preserve"> for our supportive families</w:t>
      </w:r>
      <w:r w:rsidRPr="001E57A8">
        <w:rPr>
          <w:rFonts w:ascii="Helvetica" w:hAnsi="Helvetica"/>
          <w:sz w:val="24"/>
          <w:szCs w:val="24"/>
        </w:rPr>
        <w:t>.</w:t>
      </w: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give cash donations to your child’s teacher by </w:t>
      </w:r>
      <w:r w:rsidRPr="00631C1B">
        <w:rPr>
          <w:rFonts w:ascii="Helvetica" w:hAnsi="Helvetica"/>
          <w:b/>
          <w:sz w:val="24"/>
          <w:szCs w:val="24"/>
        </w:rPr>
        <w:t xml:space="preserve">Friday, May </w:t>
      </w:r>
      <w:r>
        <w:rPr>
          <w:rFonts w:ascii="Helvetica" w:hAnsi="Helvetica"/>
          <w:b/>
          <w:sz w:val="24"/>
          <w:szCs w:val="24"/>
        </w:rPr>
        <w:t>22</w:t>
      </w:r>
      <w:r>
        <w:rPr>
          <w:rFonts w:ascii="Helvetica" w:hAnsi="Helvetica"/>
          <w:sz w:val="24"/>
          <w:szCs w:val="24"/>
        </w:rPr>
        <w:t xml:space="preserve">. </w:t>
      </w: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Hope to see you at Fun Fair!</w:t>
      </w: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Elizabeth </w:t>
      </w:r>
      <w:proofErr w:type="spellStart"/>
      <w:r>
        <w:rPr>
          <w:rFonts w:ascii="Helvetica" w:hAnsi="Helvetica"/>
          <w:sz w:val="24"/>
          <w:szCs w:val="24"/>
        </w:rPr>
        <w:t>MacLachlan</w:t>
      </w:r>
      <w:proofErr w:type="spellEnd"/>
    </w:p>
    <w:p w:rsidR="00DD751A" w:rsidRPr="001E57A8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elizabeth@artform.com</w:t>
      </w:r>
    </w:p>
    <w:p w:rsidR="00DD751A" w:rsidRDefault="00DD751A" w:rsidP="00DD751A">
      <w:pPr>
        <w:spacing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Deer Park Fun Fair Committee</w:t>
      </w:r>
    </w:p>
    <w:p w:rsidR="00410A6C" w:rsidRDefault="00410A6C"/>
    <w:sectPr w:rsidR="00410A6C" w:rsidSect="00410A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A"/>
    <w:rsid w:val="00410A6C"/>
    <w:rsid w:val="00D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F7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Christol Connolly</dc:creator>
  <cp:keywords/>
  <dc:description/>
  <cp:lastModifiedBy>Christol Connolly</cp:lastModifiedBy>
  <cp:revision>1</cp:revision>
  <dcterms:created xsi:type="dcterms:W3CDTF">2015-05-14T15:54:00Z</dcterms:created>
  <dcterms:modified xsi:type="dcterms:W3CDTF">2015-05-14T15:55:00Z</dcterms:modified>
</cp:coreProperties>
</file>