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D89" w:rsidRPr="00583B8B" w:rsidRDefault="00575D89" w:rsidP="00575D89">
      <w:pPr>
        <w:jc w:val="center"/>
        <w:rPr>
          <w:b/>
          <w:sz w:val="28"/>
          <w:szCs w:val="28"/>
        </w:rPr>
      </w:pPr>
      <w:r w:rsidRPr="00583B8B">
        <w:rPr>
          <w:b/>
          <w:sz w:val="28"/>
          <w:szCs w:val="28"/>
        </w:rPr>
        <w:t>Questions &amp; Answers</w:t>
      </w:r>
    </w:p>
    <w:p w:rsidR="00575D89" w:rsidRPr="00583B8B" w:rsidRDefault="00575D89" w:rsidP="00575D89">
      <w:pPr>
        <w:jc w:val="center"/>
        <w:rPr>
          <w:b/>
          <w:sz w:val="28"/>
          <w:szCs w:val="28"/>
          <w:lang w:eastAsia="en-CA"/>
        </w:rPr>
      </w:pPr>
      <w:r w:rsidRPr="00583B8B">
        <w:rPr>
          <w:b/>
          <w:sz w:val="28"/>
          <w:szCs w:val="28"/>
          <w:lang w:eastAsia="en-CA"/>
        </w:rPr>
        <w:t>Development at 18-30 Erskine Avenue</w:t>
      </w:r>
    </w:p>
    <w:p w:rsidR="0043740D" w:rsidRPr="00583B8B" w:rsidRDefault="0043740D" w:rsidP="0043740D">
      <w:pPr>
        <w:jc w:val="center"/>
        <w:rPr>
          <w:b/>
          <w:sz w:val="24"/>
          <w:szCs w:val="24"/>
        </w:rPr>
      </w:pPr>
      <w:r w:rsidRPr="00583B8B">
        <w:rPr>
          <w:b/>
          <w:sz w:val="24"/>
          <w:szCs w:val="24"/>
        </w:rPr>
        <w:t xml:space="preserve">March </w:t>
      </w:r>
      <w:r w:rsidR="00E97E98" w:rsidRPr="00583B8B">
        <w:rPr>
          <w:b/>
          <w:sz w:val="24"/>
          <w:szCs w:val="24"/>
        </w:rPr>
        <w:t>21, 2017</w:t>
      </w:r>
    </w:p>
    <w:p w:rsidR="0043740D" w:rsidRPr="00583B8B" w:rsidRDefault="0043740D" w:rsidP="00575D89">
      <w:pPr>
        <w:jc w:val="center"/>
        <w:rPr>
          <w:b/>
          <w:sz w:val="28"/>
          <w:szCs w:val="28"/>
          <w:lang w:eastAsia="en-CA"/>
        </w:rPr>
      </w:pPr>
    </w:p>
    <w:p w:rsidR="00A77F48" w:rsidRPr="00583B8B" w:rsidRDefault="00A77F48" w:rsidP="00A77F48">
      <w:pPr>
        <w:rPr>
          <w:b/>
          <w:sz w:val="24"/>
          <w:szCs w:val="24"/>
          <w:lang w:eastAsia="en-CA"/>
        </w:rPr>
      </w:pPr>
      <w:r w:rsidRPr="00583B8B">
        <w:rPr>
          <w:b/>
          <w:sz w:val="24"/>
          <w:szCs w:val="24"/>
          <w:lang w:eastAsia="en-CA"/>
        </w:rPr>
        <w:t>These Q</w:t>
      </w:r>
      <w:r w:rsidR="00A22BA6" w:rsidRPr="00583B8B">
        <w:rPr>
          <w:b/>
          <w:sz w:val="24"/>
          <w:szCs w:val="24"/>
          <w:lang w:eastAsia="en-CA"/>
        </w:rPr>
        <w:t>s&amp;</w:t>
      </w:r>
      <w:r w:rsidRPr="00583B8B">
        <w:rPr>
          <w:b/>
          <w:sz w:val="24"/>
          <w:szCs w:val="24"/>
          <w:lang w:eastAsia="en-CA"/>
        </w:rPr>
        <w:t xml:space="preserve">As are intended to address a number </w:t>
      </w:r>
      <w:r w:rsidR="00442683" w:rsidRPr="00583B8B">
        <w:rPr>
          <w:b/>
          <w:sz w:val="24"/>
          <w:szCs w:val="24"/>
          <w:lang w:eastAsia="en-CA"/>
        </w:rPr>
        <w:t xml:space="preserve">of questions that have been asked </w:t>
      </w:r>
      <w:r w:rsidR="008E56E5" w:rsidRPr="00583B8B">
        <w:rPr>
          <w:b/>
          <w:sz w:val="24"/>
          <w:szCs w:val="24"/>
          <w:lang w:eastAsia="en-CA"/>
        </w:rPr>
        <w:t>by parents</w:t>
      </w:r>
      <w:r w:rsidR="00A22BA6" w:rsidRPr="00583B8B">
        <w:rPr>
          <w:b/>
          <w:sz w:val="24"/>
          <w:szCs w:val="24"/>
          <w:lang w:eastAsia="en-CA"/>
        </w:rPr>
        <w:t>/guardians</w:t>
      </w:r>
      <w:r w:rsidR="008E56E5" w:rsidRPr="00583B8B">
        <w:rPr>
          <w:b/>
          <w:sz w:val="24"/>
          <w:szCs w:val="24"/>
          <w:lang w:eastAsia="en-CA"/>
        </w:rPr>
        <w:t xml:space="preserve"> and will be posted on the school website. </w:t>
      </w:r>
    </w:p>
    <w:p w:rsidR="00A77F48" w:rsidRPr="00583B8B" w:rsidRDefault="00A77F48" w:rsidP="00575D89">
      <w:pPr>
        <w:jc w:val="center"/>
        <w:rPr>
          <w:b/>
          <w:sz w:val="28"/>
          <w:szCs w:val="28"/>
          <w:lang w:eastAsia="en-CA"/>
        </w:rPr>
      </w:pPr>
    </w:p>
    <w:p w:rsidR="00575D89" w:rsidRPr="00583B8B" w:rsidRDefault="00575D89" w:rsidP="00575D89">
      <w:pPr>
        <w:pStyle w:val="ListParagraph"/>
        <w:numPr>
          <w:ilvl w:val="0"/>
          <w:numId w:val="11"/>
        </w:numPr>
        <w:spacing w:after="200" w:line="276" w:lineRule="auto"/>
        <w:rPr>
          <w:b/>
          <w:sz w:val="24"/>
          <w:szCs w:val="24"/>
        </w:rPr>
      </w:pPr>
      <w:r w:rsidRPr="00583B8B">
        <w:rPr>
          <w:b/>
          <w:sz w:val="24"/>
          <w:szCs w:val="24"/>
        </w:rPr>
        <w:t xml:space="preserve">What </w:t>
      </w:r>
      <w:r w:rsidR="00024BD2" w:rsidRPr="00583B8B">
        <w:rPr>
          <w:b/>
          <w:sz w:val="24"/>
          <w:szCs w:val="24"/>
        </w:rPr>
        <w:t xml:space="preserve">is </w:t>
      </w:r>
      <w:r w:rsidRPr="00583B8B">
        <w:rPr>
          <w:b/>
          <w:sz w:val="24"/>
          <w:szCs w:val="24"/>
        </w:rPr>
        <w:t>the TDSB do</w:t>
      </w:r>
      <w:r w:rsidR="00024BD2" w:rsidRPr="00583B8B">
        <w:rPr>
          <w:b/>
          <w:sz w:val="24"/>
          <w:szCs w:val="24"/>
        </w:rPr>
        <w:t>ing</w:t>
      </w:r>
      <w:r w:rsidRPr="00583B8B">
        <w:rPr>
          <w:b/>
          <w:sz w:val="24"/>
          <w:szCs w:val="24"/>
        </w:rPr>
        <w:t xml:space="preserve"> to ensure the health and safety of students and staff?</w:t>
      </w:r>
    </w:p>
    <w:p w:rsidR="00575D89" w:rsidRPr="00583B8B" w:rsidRDefault="00575D89" w:rsidP="00575D89">
      <w:pPr>
        <w:autoSpaceDE w:val="0"/>
        <w:autoSpaceDN w:val="0"/>
        <w:adjustRightInd w:val="0"/>
        <w:rPr>
          <w:rFonts w:cs="Arial"/>
          <w:sz w:val="24"/>
          <w:szCs w:val="24"/>
          <w:lang w:eastAsia="en-CA"/>
        </w:rPr>
      </w:pPr>
      <w:r w:rsidRPr="00583B8B">
        <w:rPr>
          <w:sz w:val="24"/>
          <w:szCs w:val="24"/>
        </w:rPr>
        <w:t xml:space="preserve">             </w:t>
      </w:r>
      <w:r w:rsidRPr="00583B8B">
        <w:rPr>
          <w:rFonts w:cs="Arial"/>
          <w:sz w:val="24"/>
          <w:szCs w:val="24"/>
          <w:lang w:eastAsia="en-CA"/>
        </w:rPr>
        <w:t>The health and safety of students and staff is a top priority for the Toronto District</w:t>
      </w:r>
    </w:p>
    <w:p w:rsidR="00575D89" w:rsidRPr="00583B8B" w:rsidRDefault="00575D89" w:rsidP="00575D89">
      <w:pPr>
        <w:autoSpaceDE w:val="0"/>
        <w:autoSpaceDN w:val="0"/>
        <w:adjustRightInd w:val="0"/>
        <w:rPr>
          <w:rFonts w:cs="Arial"/>
          <w:sz w:val="24"/>
          <w:szCs w:val="24"/>
          <w:lang w:eastAsia="en-CA"/>
        </w:rPr>
      </w:pPr>
      <w:r w:rsidRPr="00583B8B">
        <w:rPr>
          <w:rFonts w:cs="Arial"/>
          <w:sz w:val="24"/>
          <w:szCs w:val="24"/>
          <w:lang w:eastAsia="en-CA"/>
        </w:rPr>
        <w:t xml:space="preserve">             School Board (TDSB).  </w:t>
      </w:r>
    </w:p>
    <w:p w:rsidR="00575D89" w:rsidRPr="00583B8B" w:rsidRDefault="00575D89" w:rsidP="00575D89">
      <w:pPr>
        <w:autoSpaceDE w:val="0"/>
        <w:autoSpaceDN w:val="0"/>
        <w:adjustRightInd w:val="0"/>
        <w:rPr>
          <w:sz w:val="24"/>
          <w:szCs w:val="24"/>
        </w:rPr>
      </w:pPr>
      <w:r w:rsidRPr="00583B8B">
        <w:rPr>
          <w:sz w:val="24"/>
          <w:szCs w:val="24"/>
        </w:rPr>
        <w:t xml:space="preserve">             </w:t>
      </w:r>
    </w:p>
    <w:p w:rsidR="00915E05" w:rsidRDefault="00575D89" w:rsidP="00CD3BEA">
      <w:pPr>
        <w:pStyle w:val="Normal1"/>
        <w:rPr>
          <w:rFonts w:asciiTheme="minorHAnsi" w:hAnsiTheme="minorHAnsi"/>
        </w:rPr>
      </w:pPr>
      <w:r w:rsidRPr="00583B8B">
        <w:rPr>
          <w:rFonts w:asciiTheme="minorHAnsi" w:hAnsiTheme="minorHAnsi"/>
        </w:rPr>
        <w:t xml:space="preserve">             The </w:t>
      </w:r>
      <w:r w:rsidR="00D34892">
        <w:rPr>
          <w:rFonts w:asciiTheme="minorHAnsi" w:hAnsiTheme="minorHAnsi"/>
        </w:rPr>
        <w:t>TDSB</w:t>
      </w:r>
      <w:r w:rsidR="00D34892" w:rsidRPr="00583B8B">
        <w:rPr>
          <w:rFonts w:asciiTheme="minorHAnsi" w:hAnsiTheme="minorHAnsi"/>
        </w:rPr>
        <w:t xml:space="preserve"> </w:t>
      </w:r>
      <w:r w:rsidRPr="00583B8B">
        <w:rPr>
          <w:rFonts w:asciiTheme="minorHAnsi" w:hAnsiTheme="minorHAnsi"/>
        </w:rPr>
        <w:t>has been in close contact with the City of Toronto</w:t>
      </w:r>
      <w:r w:rsidR="005E7A42" w:rsidRPr="00583B8B">
        <w:rPr>
          <w:rFonts w:asciiTheme="minorHAnsi" w:hAnsiTheme="minorHAnsi"/>
        </w:rPr>
        <w:t xml:space="preserve"> and the </w:t>
      </w:r>
      <w:r w:rsidR="00915E05">
        <w:rPr>
          <w:rFonts w:asciiTheme="minorHAnsi" w:hAnsiTheme="minorHAnsi"/>
        </w:rPr>
        <w:t>d</w:t>
      </w:r>
      <w:r w:rsidR="00D34892" w:rsidRPr="00583B8B">
        <w:rPr>
          <w:rFonts w:asciiTheme="minorHAnsi" w:hAnsiTheme="minorHAnsi"/>
        </w:rPr>
        <w:t>eveloper</w:t>
      </w:r>
      <w:r w:rsidR="003B29FC" w:rsidRPr="00583B8B">
        <w:rPr>
          <w:rFonts w:asciiTheme="minorHAnsi" w:hAnsiTheme="minorHAnsi"/>
        </w:rPr>
        <w:t xml:space="preserve">, </w:t>
      </w:r>
    </w:p>
    <w:p w:rsidR="00CD3BEA" w:rsidRPr="00583B8B" w:rsidRDefault="00915E05" w:rsidP="00CD3BEA">
      <w:pPr>
        <w:pStyle w:val="Normal1"/>
        <w:rPr>
          <w:rFonts w:asciiTheme="minorHAnsi" w:hAnsiTheme="minorHAnsi" w:cs="Tahoma"/>
          <w:color w:val="000000"/>
        </w:rPr>
      </w:pPr>
      <w:r>
        <w:rPr>
          <w:rFonts w:asciiTheme="minorHAnsi" w:hAnsiTheme="minorHAnsi"/>
        </w:rPr>
        <w:t xml:space="preserve">             </w:t>
      </w:r>
      <w:proofErr w:type="gramStart"/>
      <w:r w:rsidR="003B29FC" w:rsidRPr="00583B8B">
        <w:rPr>
          <w:rStyle w:val="normalchar"/>
          <w:rFonts w:asciiTheme="minorHAnsi" w:hAnsiTheme="minorHAnsi" w:cs="Tahoma"/>
          <w:color w:val="000000"/>
        </w:rPr>
        <w:t>who</w:t>
      </w:r>
      <w:proofErr w:type="gramEnd"/>
      <w:r w:rsidR="00CD3BEA" w:rsidRPr="00583B8B">
        <w:rPr>
          <w:rStyle w:val="normalchar"/>
          <w:rFonts w:asciiTheme="minorHAnsi" w:hAnsiTheme="minorHAnsi" w:cs="Tahoma"/>
          <w:color w:val="000000"/>
        </w:rPr>
        <w:t xml:space="preserve"> </w:t>
      </w:r>
      <w:r w:rsidR="0076113B" w:rsidRPr="00583B8B">
        <w:rPr>
          <w:rStyle w:val="normalchar"/>
          <w:rFonts w:asciiTheme="minorHAnsi" w:hAnsiTheme="minorHAnsi" w:cs="Tahoma"/>
          <w:color w:val="000000"/>
        </w:rPr>
        <w:t>are</w:t>
      </w:r>
      <w:r w:rsidR="0076113B">
        <w:rPr>
          <w:rStyle w:val="normalchar"/>
          <w:rFonts w:asciiTheme="minorHAnsi" w:hAnsiTheme="minorHAnsi" w:cs="Tahoma"/>
          <w:color w:val="000000"/>
        </w:rPr>
        <w:t xml:space="preserve"> ultimately</w:t>
      </w:r>
      <w:r w:rsidR="00CD3BEA" w:rsidRPr="00583B8B">
        <w:rPr>
          <w:rStyle w:val="normalchar"/>
          <w:rFonts w:asciiTheme="minorHAnsi" w:hAnsiTheme="minorHAnsi" w:cs="Tahoma"/>
          <w:color w:val="000000"/>
        </w:rPr>
        <w:t xml:space="preserve"> responsible for protecting the safety of all those near the construction site. </w:t>
      </w:r>
    </w:p>
    <w:p w:rsidR="00CD3BEA" w:rsidRPr="00583B8B" w:rsidRDefault="00CD3BEA" w:rsidP="00CD3BEA">
      <w:pPr>
        <w:pStyle w:val="no0020spacing"/>
        <w:rPr>
          <w:rFonts w:asciiTheme="minorHAnsi" w:hAnsiTheme="minorHAnsi" w:cs="Tahoma"/>
          <w:color w:val="000000"/>
        </w:rPr>
      </w:pPr>
      <w:r w:rsidRPr="00583B8B">
        <w:rPr>
          <w:rStyle w:val="no0020spacingchar"/>
          <w:rFonts w:asciiTheme="minorHAnsi" w:hAnsiTheme="minorHAnsi" w:cs="Tahoma"/>
          <w:color w:val="000000"/>
        </w:rPr>
        <w:t xml:space="preserve">             </w:t>
      </w:r>
    </w:p>
    <w:p w:rsidR="00B725D3" w:rsidRPr="00583B8B" w:rsidRDefault="00CD3BEA" w:rsidP="00575D89">
      <w:pPr>
        <w:pStyle w:val="NoSpacing"/>
        <w:rPr>
          <w:sz w:val="24"/>
          <w:szCs w:val="24"/>
        </w:rPr>
      </w:pPr>
      <w:r w:rsidRPr="00583B8B">
        <w:rPr>
          <w:rFonts w:cs="Tahoma"/>
          <w:color w:val="000000"/>
          <w:sz w:val="24"/>
          <w:szCs w:val="24"/>
        </w:rPr>
        <w:t> </w:t>
      </w:r>
      <w:r w:rsidRPr="00583B8B">
        <w:rPr>
          <w:sz w:val="24"/>
          <w:szCs w:val="24"/>
        </w:rPr>
        <w:t xml:space="preserve">            </w:t>
      </w:r>
      <w:r w:rsidR="00575D89" w:rsidRPr="00583B8B">
        <w:rPr>
          <w:sz w:val="24"/>
          <w:szCs w:val="24"/>
        </w:rPr>
        <w:t xml:space="preserve">The TDSB hired a third party consultant, ECOH, to conduct a risk assessment. Phase 1 of the </w:t>
      </w:r>
      <w:r w:rsidR="00024BD2" w:rsidRPr="00583B8B">
        <w:rPr>
          <w:sz w:val="24"/>
          <w:szCs w:val="24"/>
        </w:rPr>
        <w:t>risk</w:t>
      </w:r>
    </w:p>
    <w:p w:rsidR="00B725D3" w:rsidRPr="00583B8B" w:rsidRDefault="00B725D3" w:rsidP="00575D89">
      <w:pPr>
        <w:pStyle w:val="NoSpacing"/>
        <w:rPr>
          <w:sz w:val="24"/>
          <w:szCs w:val="24"/>
        </w:rPr>
      </w:pPr>
      <w:r w:rsidRPr="00583B8B">
        <w:rPr>
          <w:sz w:val="24"/>
          <w:szCs w:val="24"/>
        </w:rPr>
        <w:t xml:space="preserve">            </w:t>
      </w:r>
      <w:r w:rsidR="00024BD2" w:rsidRPr="00583B8B">
        <w:rPr>
          <w:sz w:val="24"/>
          <w:szCs w:val="24"/>
        </w:rPr>
        <w:t xml:space="preserve"> </w:t>
      </w:r>
      <w:r w:rsidR="00CF69B4" w:rsidRPr="00583B8B">
        <w:rPr>
          <w:sz w:val="24"/>
          <w:szCs w:val="24"/>
        </w:rPr>
        <w:t>assessment,</w:t>
      </w:r>
      <w:r w:rsidR="00575D89" w:rsidRPr="00583B8B">
        <w:rPr>
          <w:sz w:val="24"/>
          <w:szCs w:val="24"/>
        </w:rPr>
        <w:t xml:space="preserve"> which provided a generic evaluation, has been completed. The consultant is now</w:t>
      </w:r>
    </w:p>
    <w:p w:rsidR="00915E05" w:rsidRDefault="00B725D3" w:rsidP="00575D89">
      <w:pPr>
        <w:pStyle w:val="NoSpacing"/>
        <w:rPr>
          <w:sz w:val="24"/>
          <w:szCs w:val="24"/>
        </w:rPr>
      </w:pPr>
      <w:r w:rsidRPr="00583B8B">
        <w:rPr>
          <w:sz w:val="24"/>
          <w:szCs w:val="24"/>
        </w:rPr>
        <w:t xml:space="preserve">            </w:t>
      </w:r>
      <w:r w:rsidR="00575D89" w:rsidRPr="00583B8B">
        <w:rPr>
          <w:sz w:val="24"/>
          <w:szCs w:val="24"/>
        </w:rPr>
        <w:t xml:space="preserve"> working on Phase 2. Both reports will be uploaded to</w:t>
      </w:r>
      <w:r w:rsidRPr="00583B8B">
        <w:rPr>
          <w:sz w:val="24"/>
          <w:szCs w:val="24"/>
        </w:rPr>
        <w:t xml:space="preserve"> </w:t>
      </w:r>
      <w:r w:rsidR="00575D89" w:rsidRPr="00583B8B">
        <w:rPr>
          <w:sz w:val="24"/>
          <w:szCs w:val="24"/>
        </w:rPr>
        <w:t xml:space="preserve">the </w:t>
      </w:r>
      <w:hyperlink r:id="rId9" w:history="1">
        <w:r w:rsidR="005E4760" w:rsidRPr="00583B8B">
          <w:rPr>
            <w:rStyle w:val="Hyperlink"/>
            <w:sz w:val="24"/>
            <w:szCs w:val="24"/>
            <w:lang w:eastAsia="en-CA"/>
          </w:rPr>
          <w:t>school web</w:t>
        </w:r>
        <w:r w:rsidR="005E4760" w:rsidRPr="00583B8B">
          <w:rPr>
            <w:rStyle w:val="Hyperlink"/>
            <w:sz w:val="24"/>
            <w:szCs w:val="24"/>
            <w:lang w:eastAsia="en-CA"/>
          </w:rPr>
          <w:t>s</w:t>
        </w:r>
        <w:r w:rsidR="005E4760" w:rsidRPr="00583B8B">
          <w:rPr>
            <w:rStyle w:val="Hyperlink"/>
            <w:sz w:val="24"/>
            <w:szCs w:val="24"/>
            <w:lang w:eastAsia="en-CA"/>
          </w:rPr>
          <w:t>ite</w:t>
        </w:r>
      </w:hyperlink>
      <w:r w:rsidR="0076113B">
        <w:rPr>
          <w:rStyle w:val="Hyperlink"/>
          <w:sz w:val="24"/>
          <w:szCs w:val="24"/>
          <w:lang w:eastAsia="en-CA"/>
        </w:rPr>
        <w:t xml:space="preserve"> </w:t>
      </w:r>
      <w:r w:rsidR="00575D89" w:rsidRPr="00583B8B">
        <w:rPr>
          <w:sz w:val="24"/>
          <w:szCs w:val="24"/>
        </w:rPr>
        <w:t>once this phase</w:t>
      </w:r>
    </w:p>
    <w:p w:rsidR="00575D89" w:rsidRPr="00583B8B" w:rsidRDefault="00915E05" w:rsidP="00575D89">
      <w:pPr>
        <w:pStyle w:val="NoSpacing"/>
        <w:rPr>
          <w:sz w:val="24"/>
          <w:szCs w:val="24"/>
        </w:rPr>
      </w:pPr>
      <w:r>
        <w:rPr>
          <w:sz w:val="24"/>
          <w:szCs w:val="24"/>
        </w:rPr>
        <w:t xml:space="preserve">             </w:t>
      </w:r>
      <w:r w:rsidR="00575D89" w:rsidRPr="00583B8B">
        <w:rPr>
          <w:sz w:val="24"/>
          <w:szCs w:val="24"/>
        </w:rPr>
        <w:t xml:space="preserve">is completed.  </w:t>
      </w:r>
    </w:p>
    <w:p w:rsidR="00E97E98" w:rsidRPr="00583B8B" w:rsidRDefault="00E97E98" w:rsidP="00575D89">
      <w:pPr>
        <w:pStyle w:val="NoSpacing"/>
        <w:rPr>
          <w:sz w:val="24"/>
          <w:szCs w:val="24"/>
        </w:rPr>
      </w:pPr>
    </w:p>
    <w:p w:rsidR="00575D89" w:rsidRPr="00583B8B" w:rsidRDefault="00024BD2" w:rsidP="00E97E98">
      <w:pPr>
        <w:pStyle w:val="ListParagraph"/>
        <w:numPr>
          <w:ilvl w:val="0"/>
          <w:numId w:val="11"/>
        </w:numPr>
        <w:spacing w:after="200" w:line="276" w:lineRule="auto"/>
        <w:rPr>
          <w:b/>
          <w:sz w:val="24"/>
          <w:szCs w:val="24"/>
        </w:rPr>
      </w:pPr>
      <w:r w:rsidRPr="00583B8B">
        <w:rPr>
          <w:b/>
          <w:sz w:val="24"/>
          <w:szCs w:val="24"/>
        </w:rPr>
        <w:t xml:space="preserve">When </w:t>
      </w:r>
      <w:r w:rsidR="00CD3BEA" w:rsidRPr="00583B8B">
        <w:rPr>
          <w:b/>
          <w:sz w:val="24"/>
          <w:szCs w:val="24"/>
        </w:rPr>
        <w:t xml:space="preserve">will </w:t>
      </w:r>
      <w:r w:rsidRPr="00583B8B">
        <w:rPr>
          <w:b/>
          <w:sz w:val="24"/>
          <w:szCs w:val="24"/>
        </w:rPr>
        <w:t>Phase 2 of the risk assessment be completed</w:t>
      </w:r>
      <w:r w:rsidR="00575D89" w:rsidRPr="00583B8B">
        <w:rPr>
          <w:b/>
          <w:sz w:val="24"/>
          <w:szCs w:val="24"/>
        </w:rPr>
        <w:t>?</w:t>
      </w:r>
    </w:p>
    <w:p w:rsidR="00575D89" w:rsidRPr="00583B8B" w:rsidRDefault="00575D89" w:rsidP="00575D89">
      <w:pPr>
        <w:ind w:left="720"/>
        <w:rPr>
          <w:sz w:val="24"/>
          <w:szCs w:val="24"/>
        </w:rPr>
      </w:pPr>
      <w:r w:rsidRPr="00583B8B">
        <w:rPr>
          <w:sz w:val="24"/>
          <w:szCs w:val="24"/>
        </w:rPr>
        <w:t xml:space="preserve">The TDSB expects to gather the necessary information to complete Phase 2 earlier than expected.  </w:t>
      </w:r>
    </w:p>
    <w:p w:rsidR="00575D89" w:rsidRPr="00583B8B" w:rsidRDefault="00575D89" w:rsidP="00575D89">
      <w:pPr>
        <w:pStyle w:val="Default"/>
        <w:rPr>
          <w:rFonts w:asciiTheme="minorHAnsi" w:hAnsiTheme="minorHAnsi"/>
        </w:rPr>
      </w:pPr>
      <w:r w:rsidRPr="00583B8B">
        <w:rPr>
          <w:rFonts w:asciiTheme="minorHAnsi" w:hAnsiTheme="minorHAnsi"/>
          <w:lang w:val="en-US"/>
        </w:rPr>
        <w:t xml:space="preserve">             </w:t>
      </w:r>
      <w:r w:rsidR="00024BD2" w:rsidRPr="00583B8B">
        <w:rPr>
          <w:rFonts w:asciiTheme="minorHAnsi" w:hAnsiTheme="minorHAnsi"/>
          <w:lang w:val="en-US"/>
        </w:rPr>
        <w:t xml:space="preserve">While </w:t>
      </w:r>
      <w:r w:rsidRPr="00583B8B">
        <w:rPr>
          <w:rFonts w:asciiTheme="minorHAnsi" w:hAnsiTheme="minorHAnsi"/>
          <w:lang w:val="en-US"/>
        </w:rPr>
        <w:t>ECOH will take the necessary time to conduct a thorough analysis</w:t>
      </w:r>
      <w:r w:rsidR="00024BD2" w:rsidRPr="00583B8B">
        <w:rPr>
          <w:rFonts w:asciiTheme="minorHAnsi" w:hAnsiTheme="minorHAnsi"/>
          <w:lang w:val="en-US"/>
        </w:rPr>
        <w:t>, w</w:t>
      </w:r>
      <w:r w:rsidRPr="00583B8B">
        <w:rPr>
          <w:rFonts w:asciiTheme="minorHAnsi" w:hAnsiTheme="minorHAnsi"/>
          <w:lang w:val="en-US"/>
        </w:rPr>
        <w:t xml:space="preserve">e expect </w:t>
      </w:r>
      <w:r w:rsidRPr="00583B8B">
        <w:rPr>
          <w:rFonts w:asciiTheme="minorHAnsi" w:hAnsiTheme="minorHAnsi"/>
        </w:rPr>
        <w:t xml:space="preserve">our </w:t>
      </w:r>
    </w:p>
    <w:p w:rsidR="00575D89" w:rsidRPr="00583B8B" w:rsidRDefault="00575D89" w:rsidP="00575D89">
      <w:pPr>
        <w:pStyle w:val="Default"/>
        <w:rPr>
          <w:rFonts w:asciiTheme="minorHAnsi" w:hAnsiTheme="minorHAnsi"/>
        </w:rPr>
      </w:pPr>
      <w:r w:rsidRPr="00583B8B">
        <w:rPr>
          <w:rFonts w:asciiTheme="minorHAnsi" w:hAnsiTheme="minorHAnsi"/>
        </w:rPr>
        <w:t xml:space="preserve">             consultant will be able to complete Phase 2 of the </w:t>
      </w:r>
      <w:r w:rsidR="00024BD2" w:rsidRPr="00583B8B">
        <w:rPr>
          <w:rFonts w:asciiTheme="minorHAnsi" w:hAnsiTheme="minorHAnsi"/>
        </w:rPr>
        <w:t xml:space="preserve">risk assessment </w:t>
      </w:r>
      <w:r w:rsidRPr="00583B8B">
        <w:rPr>
          <w:rFonts w:asciiTheme="minorHAnsi" w:hAnsiTheme="minorHAnsi"/>
        </w:rPr>
        <w:t xml:space="preserve">by mid-April. </w:t>
      </w:r>
    </w:p>
    <w:p w:rsidR="00E97E98" w:rsidRPr="00583B8B" w:rsidRDefault="00E97E98" w:rsidP="00575D89">
      <w:pPr>
        <w:pStyle w:val="Default"/>
        <w:rPr>
          <w:rFonts w:asciiTheme="minorHAnsi" w:hAnsiTheme="minorHAnsi"/>
        </w:rPr>
      </w:pPr>
    </w:p>
    <w:p w:rsidR="00575D89" w:rsidRPr="00583B8B" w:rsidRDefault="00575D89" w:rsidP="00E97E98">
      <w:pPr>
        <w:pStyle w:val="ListParagraph"/>
        <w:numPr>
          <w:ilvl w:val="0"/>
          <w:numId w:val="11"/>
        </w:numPr>
        <w:spacing w:after="200" w:line="276" w:lineRule="auto"/>
        <w:rPr>
          <w:b/>
          <w:sz w:val="24"/>
          <w:szCs w:val="24"/>
        </w:rPr>
      </w:pPr>
      <w:r w:rsidRPr="00583B8B">
        <w:rPr>
          <w:b/>
          <w:sz w:val="24"/>
          <w:szCs w:val="24"/>
        </w:rPr>
        <w:t xml:space="preserve">Is it true that the TDSB reduced the time frame to complete Phase 2 of the </w:t>
      </w:r>
      <w:r w:rsidR="00B725D3" w:rsidRPr="00583B8B">
        <w:rPr>
          <w:b/>
          <w:sz w:val="24"/>
          <w:szCs w:val="24"/>
        </w:rPr>
        <w:t xml:space="preserve">risk assessment </w:t>
      </w:r>
      <w:r w:rsidRPr="00583B8B">
        <w:rPr>
          <w:b/>
          <w:sz w:val="24"/>
          <w:szCs w:val="24"/>
        </w:rPr>
        <w:t>to determine staffing needs for the 2017-2018 school year?</w:t>
      </w:r>
    </w:p>
    <w:p w:rsidR="004A0BE6" w:rsidRPr="00583B8B" w:rsidRDefault="00CD3BEA" w:rsidP="00CD3BEA">
      <w:pPr>
        <w:pStyle w:val="Normal1"/>
        <w:ind w:left="720"/>
        <w:rPr>
          <w:rStyle w:val="normalchar"/>
          <w:rFonts w:asciiTheme="minorHAnsi" w:hAnsiTheme="minorHAnsi" w:cs="Tahoma"/>
        </w:rPr>
      </w:pPr>
      <w:r w:rsidRPr="00583B8B">
        <w:rPr>
          <w:rFonts w:asciiTheme="minorHAnsi" w:hAnsiTheme="minorHAnsi"/>
        </w:rPr>
        <w:t xml:space="preserve">No. </w:t>
      </w:r>
      <w:r w:rsidRPr="00583B8B">
        <w:rPr>
          <w:rStyle w:val="normalchar"/>
          <w:rFonts w:asciiTheme="minorHAnsi" w:hAnsiTheme="minorHAnsi" w:cs="Tahoma"/>
        </w:rPr>
        <w:t xml:space="preserve">The information from the City of Toronto and the developer required to complete Phase 2 is being provided within a shorter timeline than expected; therefore, Phase 2 can be completed earlier than the date that was originally predicted. </w:t>
      </w:r>
    </w:p>
    <w:p w:rsidR="00FF284C" w:rsidRPr="00583B8B" w:rsidRDefault="00FF284C" w:rsidP="00CD3BEA">
      <w:pPr>
        <w:pStyle w:val="Normal1"/>
        <w:ind w:left="720"/>
        <w:rPr>
          <w:rStyle w:val="normalchar"/>
          <w:rFonts w:asciiTheme="minorHAnsi" w:hAnsiTheme="minorHAnsi" w:cs="Tahoma"/>
        </w:rPr>
      </w:pPr>
    </w:p>
    <w:p w:rsidR="00FF284C" w:rsidRPr="00583B8B" w:rsidRDefault="00FF284C" w:rsidP="00FF284C">
      <w:pPr>
        <w:pStyle w:val="NoSpacing"/>
        <w:numPr>
          <w:ilvl w:val="0"/>
          <w:numId w:val="11"/>
        </w:numPr>
        <w:rPr>
          <w:b/>
          <w:sz w:val="24"/>
          <w:szCs w:val="24"/>
        </w:rPr>
      </w:pPr>
      <w:r w:rsidRPr="00583B8B">
        <w:rPr>
          <w:b/>
          <w:sz w:val="24"/>
          <w:szCs w:val="24"/>
        </w:rPr>
        <w:t>How was the risk rating matrix determined and why is it not similar to the risk matrix shown on the Ontario School Boards’ Insurance Exchange (OSBIE) website?</w:t>
      </w:r>
    </w:p>
    <w:p w:rsidR="00FF284C" w:rsidRPr="00583B8B" w:rsidRDefault="00FF284C" w:rsidP="00FF284C">
      <w:pPr>
        <w:pStyle w:val="NoSpacing"/>
        <w:ind w:left="720"/>
        <w:rPr>
          <w:b/>
          <w:sz w:val="24"/>
          <w:szCs w:val="24"/>
        </w:rPr>
      </w:pPr>
    </w:p>
    <w:p w:rsidR="00FF284C" w:rsidRPr="00583B8B" w:rsidRDefault="00FF284C" w:rsidP="00FF284C">
      <w:pPr>
        <w:ind w:left="720"/>
        <w:rPr>
          <w:sz w:val="24"/>
          <w:szCs w:val="24"/>
        </w:rPr>
      </w:pPr>
      <w:r w:rsidRPr="00583B8B">
        <w:rPr>
          <w:sz w:val="24"/>
          <w:szCs w:val="24"/>
        </w:rPr>
        <w:t xml:space="preserve">There is no single risk assessment matrix that is appropriate for all circumstances.  In constructing the matrix used for the risk assessment, ECOH consulted the Canadian Standards Association Standard and the Occupational Health and Safety Management Systems Standard. </w:t>
      </w:r>
    </w:p>
    <w:p w:rsidR="00FF284C" w:rsidRPr="00583B8B" w:rsidRDefault="00FF284C" w:rsidP="00FF284C">
      <w:pPr>
        <w:ind w:left="720"/>
        <w:rPr>
          <w:sz w:val="24"/>
          <w:szCs w:val="24"/>
        </w:rPr>
      </w:pPr>
    </w:p>
    <w:p w:rsidR="00FF284C" w:rsidRPr="00583B8B" w:rsidRDefault="00FF284C" w:rsidP="00FF284C">
      <w:pPr>
        <w:ind w:left="720"/>
        <w:rPr>
          <w:sz w:val="24"/>
          <w:szCs w:val="24"/>
        </w:rPr>
      </w:pPr>
      <w:r w:rsidRPr="00583B8B">
        <w:rPr>
          <w:sz w:val="24"/>
          <w:szCs w:val="24"/>
        </w:rPr>
        <w:t xml:space="preserve">In ECOH’s </w:t>
      </w:r>
      <w:r w:rsidR="00F71AB7">
        <w:rPr>
          <w:sz w:val="24"/>
          <w:szCs w:val="24"/>
        </w:rPr>
        <w:t xml:space="preserve">professional </w:t>
      </w:r>
      <w:r w:rsidRPr="00583B8B">
        <w:rPr>
          <w:sz w:val="24"/>
          <w:szCs w:val="24"/>
        </w:rPr>
        <w:t>judgment, a 4 x 4 matrix is the most appropriate given the nature of the hazards and the information available.  </w:t>
      </w:r>
    </w:p>
    <w:p w:rsidR="00FF284C" w:rsidRDefault="00FF284C" w:rsidP="00CD3BEA">
      <w:pPr>
        <w:pStyle w:val="Normal1"/>
        <w:ind w:left="720"/>
        <w:rPr>
          <w:rStyle w:val="normalchar"/>
          <w:rFonts w:asciiTheme="minorHAnsi" w:hAnsiTheme="minorHAnsi" w:cs="Tahoma"/>
          <w:lang w:val="en-US"/>
        </w:rPr>
      </w:pPr>
    </w:p>
    <w:p w:rsidR="00583B8B" w:rsidRPr="00583B8B" w:rsidRDefault="00583B8B" w:rsidP="00CD3BEA">
      <w:pPr>
        <w:pStyle w:val="Normal1"/>
        <w:ind w:left="720"/>
        <w:rPr>
          <w:rStyle w:val="normalchar"/>
          <w:rFonts w:asciiTheme="minorHAnsi" w:hAnsiTheme="minorHAnsi" w:cs="Tahoma"/>
          <w:lang w:val="en-US"/>
        </w:rPr>
      </w:pPr>
    </w:p>
    <w:p w:rsidR="00E97E98" w:rsidRPr="00583B8B" w:rsidRDefault="00E97E98" w:rsidP="00E97E98">
      <w:pPr>
        <w:spacing w:line="276" w:lineRule="auto"/>
        <w:rPr>
          <w:b/>
          <w:sz w:val="24"/>
          <w:szCs w:val="24"/>
          <w:lang w:val="en-CA"/>
        </w:rPr>
      </w:pPr>
    </w:p>
    <w:p w:rsidR="00E97E98" w:rsidRPr="00583B8B" w:rsidRDefault="00E97E98" w:rsidP="00E97E98">
      <w:pPr>
        <w:spacing w:line="276" w:lineRule="auto"/>
        <w:rPr>
          <w:b/>
          <w:sz w:val="24"/>
          <w:szCs w:val="24"/>
          <w:lang w:val="en-CA"/>
        </w:rPr>
      </w:pPr>
    </w:p>
    <w:p w:rsidR="00575D89" w:rsidRPr="00583B8B" w:rsidRDefault="00575D89" w:rsidP="00E97E98">
      <w:pPr>
        <w:pStyle w:val="ListParagraph"/>
        <w:numPr>
          <w:ilvl w:val="0"/>
          <w:numId w:val="11"/>
        </w:numPr>
        <w:spacing w:line="276" w:lineRule="auto"/>
        <w:rPr>
          <w:b/>
          <w:sz w:val="24"/>
          <w:szCs w:val="24"/>
        </w:rPr>
      </w:pPr>
      <w:r w:rsidRPr="00583B8B">
        <w:rPr>
          <w:b/>
          <w:sz w:val="24"/>
          <w:szCs w:val="24"/>
        </w:rPr>
        <w:lastRenderedPageBreak/>
        <w:t xml:space="preserve">Will the school and </w:t>
      </w:r>
      <w:r w:rsidR="00A22BA6" w:rsidRPr="00583B8B">
        <w:rPr>
          <w:b/>
          <w:sz w:val="24"/>
          <w:szCs w:val="24"/>
        </w:rPr>
        <w:t xml:space="preserve">child care centre </w:t>
      </w:r>
      <w:r w:rsidRPr="00583B8B">
        <w:rPr>
          <w:b/>
          <w:sz w:val="24"/>
          <w:szCs w:val="24"/>
        </w:rPr>
        <w:t xml:space="preserve">be relocated to accommodate the development at </w:t>
      </w:r>
      <w:r w:rsidRPr="00583B8B">
        <w:rPr>
          <w:b/>
          <w:sz w:val="24"/>
          <w:szCs w:val="24"/>
          <w:lang w:eastAsia="en-CA"/>
        </w:rPr>
        <w:t>18-30 Erskine Avenue</w:t>
      </w:r>
      <w:r w:rsidRPr="00583B8B">
        <w:rPr>
          <w:b/>
          <w:sz w:val="24"/>
          <w:szCs w:val="24"/>
        </w:rPr>
        <w:t>?</w:t>
      </w:r>
    </w:p>
    <w:p w:rsidR="00575D89" w:rsidRPr="00583B8B" w:rsidRDefault="00575D89" w:rsidP="00575D89">
      <w:pPr>
        <w:rPr>
          <w:sz w:val="24"/>
          <w:szCs w:val="24"/>
        </w:rPr>
      </w:pPr>
      <w:r w:rsidRPr="00583B8B">
        <w:rPr>
          <w:sz w:val="24"/>
          <w:szCs w:val="24"/>
        </w:rPr>
        <w:t xml:space="preserve">   </w:t>
      </w:r>
    </w:p>
    <w:p w:rsidR="00024BD2" w:rsidRPr="00583B8B" w:rsidRDefault="00575D89" w:rsidP="00575D89">
      <w:pPr>
        <w:rPr>
          <w:sz w:val="24"/>
          <w:szCs w:val="24"/>
        </w:rPr>
      </w:pPr>
      <w:r w:rsidRPr="00583B8B">
        <w:rPr>
          <w:sz w:val="24"/>
          <w:szCs w:val="24"/>
        </w:rPr>
        <w:t xml:space="preserve">             Based on the findings of Phase 2 of the </w:t>
      </w:r>
      <w:r w:rsidR="00024BD2" w:rsidRPr="00583B8B">
        <w:rPr>
          <w:sz w:val="24"/>
          <w:szCs w:val="24"/>
        </w:rPr>
        <w:t>risk assessment</w:t>
      </w:r>
      <w:r w:rsidRPr="00583B8B">
        <w:rPr>
          <w:sz w:val="24"/>
          <w:szCs w:val="24"/>
        </w:rPr>
        <w:t>, the TDSB will assess</w:t>
      </w:r>
    </w:p>
    <w:p w:rsidR="00024BD2" w:rsidRPr="00583B8B" w:rsidRDefault="00024BD2" w:rsidP="00575D89">
      <w:pPr>
        <w:rPr>
          <w:sz w:val="24"/>
          <w:szCs w:val="24"/>
        </w:rPr>
      </w:pPr>
      <w:r w:rsidRPr="00583B8B">
        <w:rPr>
          <w:sz w:val="24"/>
          <w:szCs w:val="24"/>
        </w:rPr>
        <w:t xml:space="preserve">           </w:t>
      </w:r>
      <w:r w:rsidR="00575D89" w:rsidRPr="00583B8B">
        <w:rPr>
          <w:sz w:val="24"/>
          <w:szCs w:val="24"/>
        </w:rPr>
        <w:t xml:space="preserve"> </w:t>
      </w:r>
      <w:r w:rsidR="004A0BE6" w:rsidRPr="00583B8B">
        <w:rPr>
          <w:sz w:val="24"/>
          <w:szCs w:val="24"/>
        </w:rPr>
        <w:t xml:space="preserve"> </w:t>
      </w:r>
      <w:r w:rsidR="00575D89" w:rsidRPr="00583B8B">
        <w:rPr>
          <w:sz w:val="24"/>
          <w:szCs w:val="24"/>
        </w:rPr>
        <w:t>measures to</w:t>
      </w:r>
      <w:r w:rsidRPr="00583B8B">
        <w:rPr>
          <w:sz w:val="24"/>
          <w:szCs w:val="24"/>
        </w:rPr>
        <w:t xml:space="preserve"> </w:t>
      </w:r>
      <w:r w:rsidR="00281F3E" w:rsidRPr="00583B8B">
        <w:rPr>
          <w:sz w:val="24"/>
          <w:szCs w:val="24"/>
        </w:rPr>
        <w:t>m</w:t>
      </w:r>
      <w:r w:rsidR="00575D89" w:rsidRPr="00583B8B">
        <w:rPr>
          <w:sz w:val="24"/>
          <w:szCs w:val="24"/>
        </w:rPr>
        <w:t>itigate</w:t>
      </w:r>
      <w:r w:rsidR="00281F3E" w:rsidRPr="00583B8B">
        <w:rPr>
          <w:sz w:val="24"/>
          <w:szCs w:val="24"/>
        </w:rPr>
        <w:t xml:space="preserve"> </w:t>
      </w:r>
      <w:r w:rsidR="00575D89" w:rsidRPr="00583B8B">
        <w:rPr>
          <w:sz w:val="24"/>
          <w:szCs w:val="24"/>
        </w:rPr>
        <w:t>the risks associated with the development</w:t>
      </w:r>
      <w:r w:rsidRPr="00583B8B">
        <w:rPr>
          <w:sz w:val="24"/>
          <w:szCs w:val="24"/>
        </w:rPr>
        <w:t>,</w:t>
      </w:r>
      <w:r w:rsidR="00575D89" w:rsidRPr="00583B8B">
        <w:rPr>
          <w:sz w:val="24"/>
          <w:szCs w:val="24"/>
        </w:rPr>
        <w:t xml:space="preserve"> including a</w:t>
      </w:r>
    </w:p>
    <w:p w:rsidR="00575D89" w:rsidRPr="00583B8B" w:rsidRDefault="00024BD2" w:rsidP="00575D89">
      <w:pPr>
        <w:rPr>
          <w:sz w:val="24"/>
          <w:szCs w:val="24"/>
        </w:rPr>
      </w:pPr>
      <w:r w:rsidRPr="00583B8B">
        <w:rPr>
          <w:sz w:val="24"/>
          <w:szCs w:val="24"/>
        </w:rPr>
        <w:t xml:space="preserve">           </w:t>
      </w:r>
      <w:r w:rsidR="00575D89" w:rsidRPr="00583B8B">
        <w:rPr>
          <w:sz w:val="24"/>
          <w:szCs w:val="24"/>
        </w:rPr>
        <w:t xml:space="preserve"> </w:t>
      </w:r>
      <w:r w:rsidR="004A0BE6" w:rsidRPr="00583B8B">
        <w:rPr>
          <w:sz w:val="24"/>
          <w:szCs w:val="24"/>
        </w:rPr>
        <w:t xml:space="preserve"> </w:t>
      </w:r>
      <w:r w:rsidR="00575D89" w:rsidRPr="00583B8B">
        <w:rPr>
          <w:sz w:val="24"/>
          <w:szCs w:val="24"/>
        </w:rPr>
        <w:t>possible</w:t>
      </w:r>
      <w:r w:rsidRPr="00583B8B">
        <w:rPr>
          <w:sz w:val="24"/>
          <w:szCs w:val="24"/>
        </w:rPr>
        <w:t xml:space="preserve"> </w:t>
      </w:r>
      <w:r w:rsidR="00575D89" w:rsidRPr="00583B8B">
        <w:rPr>
          <w:sz w:val="24"/>
          <w:szCs w:val="24"/>
        </w:rPr>
        <w:t xml:space="preserve">relocation of </w:t>
      </w:r>
      <w:r w:rsidR="005E4760">
        <w:rPr>
          <w:sz w:val="24"/>
          <w:szCs w:val="24"/>
        </w:rPr>
        <w:t xml:space="preserve">John Fisher </w:t>
      </w:r>
      <w:r w:rsidR="005E4760" w:rsidRPr="00583B8B">
        <w:rPr>
          <w:sz w:val="24"/>
          <w:szCs w:val="24"/>
        </w:rPr>
        <w:t xml:space="preserve">PS </w:t>
      </w:r>
      <w:r w:rsidR="00575D89" w:rsidRPr="00583B8B">
        <w:rPr>
          <w:sz w:val="24"/>
          <w:szCs w:val="24"/>
        </w:rPr>
        <w:t>and</w:t>
      </w:r>
      <w:r w:rsidR="00281F3E" w:rsidRPr="00583B8B">
        <w:rPr>
          <w:sz w:val="24"/>
          <w:szCs w:val="24"/>
        </w:rPr>
        <w:t xml:space="preserve"> </w:t>
      </w:r>
      <w:r w:rsidR="00575D89" w:rsidRPr="00583B8B">
        <w:rPr>
          <w:sz w:val="24"/>
          <w:szCs w:val="24"/>
        </w:rPr>
        <w:t xml:space="preserve">the </w:t>
      </w:r>
      <w:r w:rsidR="005E4760">
        <w:rPr>
          <w:sz w:val="24"/>
          <w:szCs w:val="24"/>
        </w:rPr>
        <w:t>French Connection C</w:t>
      </w:r>
      <w:r w:rsidR="00D34892">
        <w:rPr>
          <w:sz w:val="24"/>
          <w:szCs w:val="24"/>
        </w:rPr>
        <w:t xml:space="preserve">hild </w:t>
      </w:r>
      <w:r w:rsidR="005E4760">
        <w:rPr>
          <w:sz w:val="24"/>
          <w:szCs w:val="24"/>
        </w:rPr>
        <w:t>C</w:t>
      </w:r>
      <w:r w:rsidR="00D34892">
        <w:rPr>
          <w:sz w:val="24"/>
          <w:szCs w:val="24"/>
        </w:rPr>
        <w:t xml:space="preserve">are </w:t>
      </w:r>
      <w:r w:rsidR="005E4760">
        <w:rPr>
          <w:sz w:val="24"/>
          <w:szCs w:val="24"/>
        </w:rPr>
        <w:t>C</w:t>
      </w:r>
      <w:r w:rsidR="00D34892">
        <w:rPr>
          <w:sz w:val="24"/>
          <w:szCs w:val="24"/>
        </w:rPr>
        <w:t>entre</w:t>
      </w:r>
      <w:r w:rsidR="00575D89" w:rsidRPr="00583B8B">
        <w:rPr>
          <w:sz w:val="24"/>
          <w:szCs w:val="24"/>
        </w:rPr>
        <w:t>.</w:t>
      </w:r>
    </w:p>
    <w:p w:rsidR="00024BD2" w:rsidRPr="00583B8B" w:rsidRDefault="00281F3E" w:rsidP="00575D89">
      <w:pPr>
        <w:rPr>
          <w:sz w:val="24"/>
          <w:szCs w:val="24"/>
        </w:rPr>
      </w:pPr>
      <w:r w:rsidRPr="00583B8B">
        <w:rPr>
          <w:sz w:val="24"/>
          <w:szCs w:val="24"/>
        </w:rPr>
        <w:t xml:space="preserve">  </w:t>
      </w:r>
      <w:r w:rsidR="00024BD2" w:rsidRPr="00583B8B">
        <w:rPr>
          <w:sz w:val="24"/>
          <w:szCs w:val="24"/>
        </w:rPr>
        <w:t xml:space="preserve">         </w:t>
      </w:r>
    </w:p>
    <w:p w:rsidR="00024BD2" w:rsidRPr="00583B8B" w:rsidRDefault="00024BD2" w:rsidP="00575D89">
      <w:pPr>
        <w:rPr>
          <w:sz w:val="24"/>
          <w:szCs w:val="24"/>
        </w:rPr>
      </w:pPr>
      <w:r w:rsidRPr="00583B8B">
        <w:rPr>
          <w:sz w:val="24"/>
          <w:szCs w:val="24"/>
        </w:rPr>
        <w:t xml:space="preserve">            </w:t>
      </w:r>
      <w:r w:rsidR="004A0BE6" w:rsidRPr="00583B8B">
        <w:rPr>
          <w:sz w:val="24"/>
          <w:szCs w:val="24"/>
        </w:rPr>
        <w:t xml:space="preserve"> </w:t>
      </w:r>
      <w:r w:rsidR="00575D89" w:rsidRPr="00583B8B">
        <w:rPr>
          <w:sz w:val="24"/>
          <w:szCs w:val="24"/>
        </w:rPr>
        <w:t xml:space="preserve">Relocating the students to another school is </w:t>
      </w:r>
      <w:r w:rsidRPr="00583B8B">
        <w:rPr>
          <w:sz w:val="24"/>
          <w:szCs w:val="24"/>
        </w:rPr>
        <w:t>not</w:t>
      </w:r>
      <w:r w:rsidR="00575D89" w:rsidRPr="00583B8B">
        <w:rPr>
          <w:sz w:val="24"/>
          <w:szCs w:val="24"/>
        </w:rPr>
        <w:t xml:space="preserve"> the </w:t>
      </w:r>
      <w:r w:rsidR="005E4760">
        <w:rPr>
          <w:sz w:val="24"/>
          <w:szCs w:val="24"/>
        </w:rPr>
        <w:t>TDSB</w:t>
      </w:r>
      <w:r w:rsidR="005E4760" w:rsidRPr="00583B8B">
        <w:rPr>
          <w:sz w:val="24"/>
          <w:szCs w:val="24"/>
        </w:rPr>
        <w:t xml:space="preserve">’s </w:t>
      </w:r>
      <w:r w:rsidR="00575D89" w:rsidRPr="00583B8B">
        <w:rPr>
          <w:sz w:val="24"/>
          <w:szCs w:val="24"/>
        </w:rPr>
        <w:t>preferred option</w:t>
      </w:r>
    </w:p>
    <w:p w:rsidR="00575D89" w:rsidRPr="00583B8B" w:rsidRDefault="00024BD2" w:rsidP="00575D89">
      <w:pPr>
        <w:rPr>
          <w:sz w:val="24"/>
          <w:szCs w:val="24"/>
        </w:rPr>
      </w:pPr>
      <w:r w:rsidRPr="00583B8B">
        <w:rPr>
          <w:sz w:val="24"/>
          <w:szCs w:val="24"/>
        </w:rPr>
        <w:t xml:space="preserve">           </w:t>
      </w:r>
      <w:r w:rsidR="00575D89" w:rsidRPr="00583B8B">
        <w:rPr>
          <w:sz w:val="24"/>
          <w:szCs w:val="24"/>
        </w:rPr>
        <w:t xml:space="preserve"> </w:t>
      </w:r>
      <w:r w:rsidR="004A0BE6" w:rsidRPr="00583B8B">
        <w:rPr>
          <w:sz w:val="24"/>
          <w:szCs w:val="24"/>
        </w:rPr>
        <w:t xml:space="preserve"> </w:t>
      </w:r>
      <w:r w:rsidR="00575D89" w:rsidRPr="00583B8B">
        <w:rPr>
          <w:sz w:val="24"/>
          <w:szCs w:val="24"/>
        </w:rPr>
        <w:t xml:space="preserve">and </w:t>
      </w:r>
      <w:r w:rsidR="00D34892">
        <w:rPr>
          <w:sz w:val="24"/>
          <w:szCs w:val="24"/>
        </w:rPr>
        <w:t>a</w:t>
      </w:r>
      <w:r w:rsidR="00D34892" w:rsidRPr="00583B8B">
        <w:rPr>
          <w:sz w:val="24"/>
          <w:szCs w:val="24"/>
        </w:rPr>
        <w:t xml:space="preserve"> </w:t>
      </w:r>
      <w:r w:rsidR="00575D89" w:rsidRPr="00583B8B">
        <w:rPr>
          <w:sz w:val="24"/>
          <w:szCs w:val="24"/>
        </w:rPr>
        <w:t xml:space="preserve">decision has </w:t>
      </w:r>
      <w:r w:rsidR="00FF284C" w:rsidRPr="00583B8B">
        <w:rPr>
          <w:sz w:val="24"/>
          <w:szCs w:val="24"/>
        </w:rPr>
        <w:t xml:space="preserve">yet to be </w:t>
      </w:r>
      <w:r w:rsidR="00442683" w:rsidRPr="00583B8B">
        <w:rPr>
          <w:sz w:val="24"/>
          <w:szCs w:val="24"/>
        </w:rPr>
        <w:t>made</w:t>
      </w:r>
      <w:r w:rsidR="00EB2883">
        <w:rPr>
          <w:sz w:val="24"/>
          <w:szCs w:val="24"/>
        </w:rPr>
        <w:t xml:space="preserve">. </w:t>
      </w:r>
      <w:r w:rsidR="00442683" w:rsidRPr="00583B8B">
        <w:rPr>
          <w:sz w:val="24"/>
          <w:szCs w:val="24"/>
        </w:rPr>
        <w:t xml:space="preserve"> </w:t>
      </w:r>
    </w:p>
    <w:p w:rsidR="0050062C" w:rsidRPr="00583B8B" w:rsidRDefault="0050062C" w:rsidP="00575D89">
      <w:pPr>
        <w:rPr>
          <w:sz w:val="24"/>
          <w:szCs w:val="24"/>
        </w:rPr>
      </w:pPr>
    </w:p>
    <w:p w:rsidR="00575D89" w:rsidRPr="00583B8B" w:rsidRDefault="0050062C" w:rsidP="00575D89">
      <w:pPr>
        <w:rPr>
          <w:sz w:val="24"/>
          <w:szCs w:val="24"/>
        </w:rPr>
      </w:pPr>
      <w:r w:rsidRPr="00583B8B">
        <w:rPr>
          <w:rFonts w:ascii="Calibri" w:hAnsi="Calibri"/>
          <w:color w:val="1F497D"/>
          <w:sz w:val="24"/>
          <w:szCs w:val="24"/>
        </w:rPr>
        <w:t xml:space="preserve"> </w:t>
      </w:r>
      <w:r w:rsidR="00575D89" w:rsidRPr="00583B8B">
        <w:rPr>
          <w:sz w:val="24"/>
          <w:szCs w:val="24"/>
        </w:rPr>
        <w:t xml:space="preserve">           </w:t>
      </w:r>
      <w:r w:rsidR="003B29FC" w:rsidRPr="00583B8B">
        <w:rPr>
          <w:sz w:val="24"/>
          <w:szCs w:val="24"/>
        </w:rPr>
        <w:t xml:space="preserve">  </w:t>
      </w:r>
      <w:r w:rsidR="00575D89" w:rsidRPr="00583B8B">
        <w:rPr>
          <w:sz w:val="24"/>
          <w:szCs w:val="24"/>
        </w:rPr>
        <w:t xml:space="preserve">The TDSB will consult with parents before making a decision. </w:t>
      </w:r>
    </w:p>
    <w:p w:rsidR="00024BD2" w:rsidRPr="00583B8B" w:rsidRDefault="00024BD2" w:rsidP="00575D89">
      <w:pPr>
        <w:rPr>
          <w:sz w:val="24"/>
          <w:szCs w:val="24"/>
        </w:rPr>
      </w:pPr>
    </w:p>
    <w:p w:rsidR="00575D89" w:rsidRPr="00583B8B" w:rsidRDefault="00575D89" w:rsidP="00E97E98">
      <w:pPr>
        <w:pStyle w:val="ListParagraph"/>
        <w:numPr>
          <w:ilvl w:val="0"/>
          <w:numId w:val="11"/>
        </w:numPr>
        <w:spacing w:line="276" w:lineRule="auto"/>
        <w:rPr>
          <w:b/>
          <w:sz w:val="24"/>
          <w:szCs w:val="24"/>
        </w:rPr>
      </w:pPr>
      <w:r w:rsidRPr="00583B8B">
        <w:rPr>
          <w:b/>
          <w:sz w:val="24"/>
          <w:szCs w:val="24"/>
        </w:rPr>
        <w:t xml:space="preserve">How will the TDSB consult with parents? </w:t>
      </w:r>
    </w:p>
    <w:p w:rsidR="00575D89" w:rsidRPr="00583B8B" w:rsidRDefault="00575D89" w:rsidP="00575D89">
      <w:pPr>
        <w:rPr>
          <w:b/>
          <w:sz w:val="24"/>
          <w:szCs w:val="24"/>
        </w:rPr>
      </w:pPr>
    </w:p>
    <w:p w:rsidR="00A22BA6" w:rsidRPr="00583B8B" w:rsidRDefault="00575D89" w:rsidP="00575D89">
      <w:pPr>
        <w:rPr>
          <w:sz w:val="24"/>
          <w:szCs w:val="24"/>
        </w:rPr>
      </w:pPr>
      <w:r w:rsidRPr="00583B8B">
        <w:rPr>
          <w:sz w:val="24"/>
          <w:szCs w:val="24"/>
        </w:rPr>
        <w:t xml:space="preserve">             The TDSB will ask parents to complete a survey and indicate their preferred</w:t>
      </w:r>
      <w:r w:rsidR="0043740D" w:rsidRPr="00583B8B">
        <w:rPr>
          <w:sz w:val="24"/>
          <w:szCs w:val="24"/>
        </w:rPr>
        <w:t xml:space="preserve"> </w:t>
      </w:r>
      <w:r w:rsidRPr="00583B8B">
        <w:rPr>
          <w:sz w:val="24"/>
          <w:szCs w:val="24"/>
        </w:rPr>
        <w:t xml:space="preserve">option. </w:t>
      </w:r>
      <w:r w:rsidR="00442683" w:rsidRPr="00583B8B">
        <w:rPr>
          <w:sz w:val="24"/>
          <w:szCs w:val="24"/>
        </w:rPr>
        <w:t>This survey will</w:t>
      </w:r>
    </w:p>
    <w:p w:rsidR="00EB2883" w:rsidRDefault="00A22BA6" w:rsidP="00575D89">
      <w:pPr>
        <w:rPr>
          <w:sz w:val="24"/>
          <w:szCs w:val="24"/>
        </w:rPr>
      </w:pPr>
      <w:r w:rsidRPr="00583B8B">
        <w:rPr>
          <w:sz w:val="24"/>
          <w:szCs w:val="24"/>
        </w:rPr>
        <w:t xml:space="preserve">             </w:t>
      </w:r>
      <w:r w:rsidR="00442683" w:rsidRPr="00583B8B">
        <w:rPr>
          <w:sz w:val="24"/>
          <w:szCs w:val="24"/>
        </w:rPr>
        <w:t xml:space="preserve">be </w:t>
      </w:r>
      <w:r w:rsidRPr="00583B8B">
        <w:rPr>
          <w:sz w:val="24"/>
          <w:szCs w:val="24"/>
        </w:rPr>
        <w:t xml:space="preserve">conducted </w:t>
      </w:r>
      <w:r w:rsidR="00442683" w:rsidRPr="00583B8B">
        <w:rPr>
          <w:sz w:val="24"/>
          <w:szCs w:val="24"/>
        </w:rPr>
        <w:t xml:space="preserve">after Phase 2 </w:t>
      </w:r>
      <w:r w:rsidR="00EB2883">
        <w:rPr>
          <w:sz w:val="24"/>
          <w:szCs w:val="24"/>
        </w:rPr>
        <w:t>of the r</w:t>
      </w:r>
      <w:r w:rsidR="00442683" w:rsidRPr="00583B8B">
        <w:rPr>
          <w:sz w:val="24"/>
          <w:szCs w:val="24"/>
        </w:rPr>
        <w:t xml:space="preserve">isk </w:t>
      </w:r>
      <w:r w:rsidR="00EB2883">
        <w:rPr>
          <w:sz w:val="24"/>
          <w:szCs w:val="24"/>
        </w:rPr>
        <w:t>a</w:t>
      </w:r>
      <w:r w:rsidR="00442683" w:rsidRPr="00583B8B">
        <w:rPr>
          <w:sz w:val="24"/>
          <w:szCs w:val="24"/>
        </w:rPr>
        <w:t>ssessment has been issued and reviewed. The</w:t>
      </w:r>
    </w:p>
    <w:p w:rsidR="00575D89" w:rsidRPr="00583B8B" w:rsidRDefault="00EB2883" w:rsidP="00575D89">
      <w:pPr>
        <w:rPr>
          <w:sz w:val="24"/>
          <w:szCs w:val="24"/>
        </w:rPr>
      </w:pPr>
      <w:r>
        <w:rPr>
          <w:sz w:val="24"/>
          <w:szCs w:val="24"/>
        </w:rPr>
        <w:t xml:space="preserve">            </w:t>
      </w:r>
      <w:r w:rsidR="00442683" w:rsidRPr="00583B8B">
        <w:rPr>
          <w:sz w:val="24"/>
          <w:szCs w:val="24"/>
        </w:rPr>
        <w:t xml:space="preserve"> risk</w:t>
      </w:r>
      <w:r>
        <w:rPr>
          <w:sz w:val="24"/>
          <w:szCs w:val="24"/>
        </w:rPr>
        <w:t xml:space="preserve"> </w:t>
      </w:r>
      <w:r w:rsidR="00442683" w:rsidRPr="00583B8B">
        <w:rPr>
          <w:sz w:val="24"/>
          <w:szCs w:val="24"/>
        </w:rPr>
        <w:t xml:space="preserve">assessment will be </w:t>
      </w:r>
      <w:r w:rsidR="00A22BA6" w:rsidRPr="00583B8B">
        <w:rPr>
          <w:sz w:val="24"/>
          <w:szCs w:val="24"/>
        </w:rPr>
        <w:t xml:space="preserve">posted on the </w:t>
      </w:r>
      <w:hyperlink r:id="rId10" w:history="1">
        <w:r w:rsidR="00A22BA6" w:rsidRPr="005E4760">
          <w:rPr>
            <w:rStyle w:val="Hyperlink"/>
            <w:sz w:val="24"/>
            <w:szCs w:val="24"/>
          </w:rPr>
          <w:t>school website</w:t>
        </w:r>
      </w:hyperlink>
      <w:r w:rsidR="00A22BA6" w:rsidRPr="00583B8B">
        <w:rPr>
          <w:sz w:val="24"/>
          <w:szCs w:val="24"/>
        </w:rPr>
        <w:t xml:space="preserve">. </w:t>
      </w:r>
    </w:p>
    <w:p w:rsidR="00AF13FE" w:rsidRPr="00583B8B" w:rsidRDefault="00AF13FE" w:rsidP="00575D89">
      <w:pPr>
        <w:rPr>
          <w:sz w:val="24"/>
          <w:szCs w:val="24"/>
        </w:rPr>
      </w:pPr>
    </w:p>
    <w:p w:rsidR="00575D89" w:rsidRPr="00583B8B" w:rsidRDefault="00575D89" w:rsidP="00E97E98">
      <w:pPr>
        <w:pStyle w:val="ListParagraph"/>
        <w:numPr>
          <w:ilvl w:val="0"/>
          <w:numId w:val="11"/>
        </w:numPr>
        <w:spacing w:line="276" w:lineRule="auto"/>
        <w:rPr>
          <w:b/>
          <w:sz w:val="24"/>
          <w:szCs w:val="24"/>
        </w:rPr>
      </w:pPr>
      <w:r w:rsidRPr="00583B8B">
        <w:rPr>
          <w:b/>
          <w:sz w:val="24"/>
          <w:szCs w:val="24"/>
        </w:rPr>
        <w:t xml:space="preserve">How can parents </w:t>
      </w:r>
      <w:r w:rsidR="008F19AB" w:rsidRPr="00583B8B">
        <w:rPr>
          <w:b/>
          <w:sz w:val="24"/>
          <w:szCs w:val="24"/>
        </w:rPr>
        <w:t xml:space="preserve">voice </w:t>
      </w:r>
      <w:r w:rsidRPr="00583B8B">
        <w:rPr>
          <w:b/>
          <w:sz w:val="24"/>
          <w:szCs w:val="24"/>
        </w:rPr>
        <w:t>their preference without having the proper information?</w:t>
      </w:r>
    </w:p>
    <w:p w:rsidR="00575D89" w:rsidRPr="00583B8B" w:rsidRDefault="00575D89" w:rsidP="00575D89">
      <w:pPr>
        <w:rPr>
          <w:sz w:val="24"/>
          <w:szCs w:val="24"/>
        </w:rPr>
      </w:pPr>
    </w:p>
    <w:p w:rsidR="00575D89" w:rsidRPr="00583B8B" w:rsidRDefault="00575D89" w:rsidP="00575D89">
      <w:pPr>
        <w:ind w:left="720"/>
        <w:rPr>
          <w:sz w:val="24"/>
          <w:szCs w:val="24"/>
        </w:rPr>
      </w:pPr>
      <w:r w:rsidRPr="00583B8B">
        <w:rPr>
          <w:sz w:val="24"/>
          <w:szCs w:val="24"/>
        </w:rPr>
        <w:t xml:space="preserve">The TDSB has uploaded all </w:t>
      </w:r>
      <w:r w:rsidR="001F6D92" w:rsidRPr="00583B8B">
        <w:rPr>
          <w:sz w:val="24"/>
          <w:szCs w:val="24"/>
        </w:rPr>
        <w:t xml:space="preserve">relevant </w:t>
      </w:r>
      <w:r w:rsidRPr="00583B8B">
        <w:rPr>
          <w:sz w:val="24"/>
          <w:szCs w:val="24"/>
        </w:rPr>
        <w:t xml:space="preserve">information available to the </w:t>
      </w:r>
      <w:hyperlink r:id="rId11" w:history="1">
        <w:r w:rsidRPr="00583B8B">
          <w:rPr>
            <w:rStyle w:val="Hyperlink"/>
            <w:sz w:val="24"/>
            <w:szCs w:val="24"/>
          </w:rPr>
          <w:t xml:space="preserve">school </w:t>
        </w:r>
        <w:r w:rsidR="00A22BA6" w:rsidRPr="00583B8B">
          <w:rPr>
            <w:rStyle w:val="Hyperlink"/>
            <w:sz w:val="24"/>
            <w:szCs w:val="24"/>
          </w:rPr>
          <w:t>web</w:t>
        </w:r>
        <w:r w:rsidRPr="00583B8B">
          <w:rPr>
            <w:rStyle w:val="Hyperlink"/>
            <w:sz w:val="24"/>
            <w:szCs w:val="24"/>
          </w:rPr>
          <w:t>site</w:t>
        </w:r>
      </w:hyperlink>
      <w:r w:rsidR="00A22BA6" w:rsidRPr="00583B8B">
        <w:rPr>
          <w:sz w:val="24"/>
          <w:szCs w:val="24"/>
        </w:rPr>
        <w:t xml:space="preserve">. </w:t>
      </w:r>
      <w:r w:rsidR="004A0BE6" w:rsidRPr="00583B8B">
        <w:rPr>
          <w:sz w:val="24"/>
          <w:szCs w:val="24"/>
        </w:rPr>
        <w:t xml:space="preserve"> </w:t>
      </w:r>
    </w:p>
    <w:p w:rsidR="00575D89" w:rsidRPr="00583B8B" w:rsidRDefault="00575D89" w:rsidP="00575D89">
      <w:pPr>
        <w:ind w:left="720"/>
        <w:rPr>
          <w:sz w:val="24"/>
          <w:szCs w:val="24"/>
        </w:rPr>
      </w:pPr>
    </w:p>
    <w:p w:rsidR="00575D89" w:rsidRPr="00583B8B" w:rsidRDefault="00575D89" w:rsidP="00575D89">
      <w:pPr>
        <w:ind w:left="720"/>
        <w:rPr>
          <w:sz w:val="24"/>
          <w:szCs w:val="24"/>
        </w:rPr>
      </w:pPr>
      <w:r w:rsidRPr="00583B8B">
        <w:rPr>
          <w:sz w:val="24"/>
          <w:szCs w:val="24"/>
        </w:rPr>
        <w:t xml:space="preserve">In addition, </w:t>
      </w:r>
      <w:r w:rsidR="00844655" w:rsidRPr="00583B8B">
        <w:rPr>
          <w:sz w:val="24"/>
          <w:szCs w:val="24"/>
        </w:rPr>
        <w:t xml:space="preserve">once </w:t>
      </w:r>
      <w:r w:rsidRPr="00583B8B">
        <w:rPr>
          <w:sz w:val="24"/>
          <w:szCs w:val="24"/>
        </w:rPr>
        <w:t xml:space="preserve">the TDSB </w:t>
      </w:r>
      <w:r w:rsidR="00844655" w:rsidRPr="00583B8B">
        <w:rPr>
          <w:sz w:val="24"/>
          <w:szCs w:val="24"/>
        </w:rPr>
        <w:t xml:space="preserve">gets the results of </w:t>
      </w:r>
      <w:r w:rsidR="00442683" w:rsidRPr="00583B8B">
        <w:rPr>
          <w:sz w:val="24"/>
          <w:szCs w:val="24"/>
        </w:rPr>
        <w:t xml:space="preserve">Phase 2 of the risk assessment, parents will be asked </w:t>
      </w:r>
      <w:r w:rsidR="009A3C5E" w:rsidRPr="00583B8B">
        <w:rPr>
          <w:sz w:val="24"/>
          <w:szCs w:val="24"/>
        </w:rPr>
        <w:t xml:space="preserve">to complete </w:t>
      </w:r>
      <w:r w:rsidR="00ED0239" w:rsidRPr="00583B8B">
        <w:rPr>
          <w:sz w:val="24"/>
          <w:szCs w:val="24"/>
        </w:rPr>
        <w:t xml:space="preserve">a </w:t>
      </w:r>
      <w:r w:rsidR="009A3C5E" w:rsidRPr="00583B8B">
        <w:rPr>
          <w:sz w:val="24"/>
          <w:szCs w:val="24"/>
        </w:rPr>
        <w:t>survey</w:t>
      </w:r>
      <w:r w:rsidRPr="00583B8B">
        <w:rPr>
          <w:sz w:val="24"/>
          <w:szCs w:val="24"/>
        </w:rPr>
        <w:t xml:space="preserve">. </w:t>
      </w:r>
    </w:p>
    <w:p w:rsidR="00575D89" w:rsidRPr="00583B8B" w:rsidRDefault="00575D89" w:rsidP="00575D89">
      <w:pPr>
        <w:ind w:left="720"/>
        <w:rPr>
          <w:sz w:val="24"/>
          <w:szCs w:val="24"/>
        </w:rPr>
      </w:pPr>
    </w:p>
    <w:p w:rsidR="00575D89" w:rsidRPr="00583B8B" w:rsidRDefault="00575D89" w:rsidP="00E97E98">
      <w:pPr>
        <w:pStyle w:val="ListParagraph"/>
        <w:numPr>
          <w:ilvl w:val="0"/>
          <w:numId w:val="11"/>
        </w:numPr>
        <w:spacing w:line="276" w:lineRule="auto"/>
        <w:rPr>
          <w:b/>
          <w:sz w:val="24"/>
          <w:szCs w:val="24"/>
        </w:rPr>
      </w:pPr>
      <w:r w:rsidRPr="00583B8B">
        <w:rPr>
          <w:b/>
          <w:sz w:val="24"/>
          <w:szCs w:val="24"/>
        </w:rPr>
        <w:t xml:space="preserve">How can </w:t>
      </w:r>
      <w:r w:rsidR="00F3036C" w:rsidRPr="00583B8B">
        <w:rPr>
          <w:b/>
          <w:sz w:val="24"/>
          <w:szCs w:val="24"/>
        </w:rPr>
        <w:t xml:space="preserve">the </w:t>
      </w:r>
      <w:r w:rsidRPr="00583B8B">
        <w:rPr>
          <w:b/>
          <w:sz w:val="24"/>
          <w:szCs w:val="24"/>
        </w:rPr>
        <w:t xml:space="preserve">Vaughan Road </w:t>
      </w:r>
      <w:r w:rsidR="003B29FC" w:rsidRPr="00583B8B">
        <w:rPr>
          <w:b/>
          <w:sz w:val="24"/>
          <w:szCs w:val="24"/>
        </w:rPr>
        <w:t>building be</w:t>
      </w:r>
      <w:r w:rsidRPr="00583B8B">
        <w:rPr>
          <w:b/>
          <w:sz w:val="24"/>
          <w:szCs w:val="24"/>
        </w:rPr>
        <w:t xml:space="preserve"> the only potential relocation site? </w:t>
      </w:r>
    </w:p>
    <w:p w:rsidR="00575D89" w:rsidRPr="00583B8B" w:rsidRDefault="00575D89" w:rsidP="00575D89">
      <w:pPr>
        <w:rPr>
          <w:sz w:val="24"/>
          <w:szCs w:val="24"/>
        </w:rPr>
      </w:pPr>
    </w:p>
    <w:p w:rsidR="00575D89" w:rsidRPr="00583B8B" w:rsidRDefault="00575D89" w:rsidP="000B66C4">
      <w:pPr>
        <w:pStyle w:val="Default"/>
        <w:ind w:left="708"/>
        <w:rPr>
          <w:rFonts w:asciiTheme="minorHAnsi" w:hAnsiTheme="minorHAnsi"/>
        </w:rPr>
      </w:pPr>
      <w:r w:rsidRPr="00583B8B">
        <w:rPr>
          <w:rFonts w:asciiTheme="minorHAnsi" w:hAnsiTheme="minorHAnsi"/>
        </w:rPr>
        <w:t xml:space="preserve">The </w:t>
      </w:r>
      <w:r w:rsidR="00D34892">
        <w:rPr>
          <w:rFonts w:asciiTheme="minorHAnsi" w:hAnsiTheme="minorHAnsi"/>
        </w:rPr>
        <w:t>TDSB</w:t>
      </w:r>
      <w:r w:rsidR="00D34892" w:rsidRPr="00583B8B">
        <w:rPr>
          <w:rFonts w:asciiTheme="minorHAnsi" w:hAnsiTheme="minorHAnsi"/>
        </w:rPr>
        <w:t xml:space="preserve"> </w:t>
      </w:r>
      <w:r w:rsidRPr="00583B8B">
        <w:rPr>
          <w:rFonts w:asciiTheme="minorHAnsi" w:hAnsiTheme="minorHAnsi"/>
        </w:rPr>
        <w:t xml:space="preserve">has reviewed </w:t>
      </w:r>
      <w:r w:rsidR="00ED0239" w:rsidRPr="00583B8B">
        <w:rPr>
          <w:rFonts w:asciiTheme="minorHAnsi" w:hAnsiTheme="minorHAnsi"/>
        </w:rPr>
        <w:t xml:space="preserve">all </w:t>
      </w:r>
      <w:r w:rsidRPr="00583B8B">
        <w:rPr>
          <w:rFonts w:asciiTheme="minorHAnsi" w:hAnsiTheme="minorHAnsi"/>
        </w:rPr>
        <w:t xml:space="preserve">school sites in the area and the nearest public </w:t>
      </w:r>
      <w:r w:rsidR="009466A8" w:rsidRPr="00583B8B">
        <w:rPr>
          <w:rFonts w:asciiTheme="minorHAnsi" w:hAnsiTheme="minorHAnsi"/>
        </w:rPr>
        <w:t>school with</w:t>
      </w:r>
      <w:r w:rsidRPr="00583B8B">
        <w:rPr>
          <w:rFonts w:asciiTheme="minorHAnsi" w:hAnsiTheme="minorHAnsi"/>
        </w:rPr>
        <w:t xml:space="preserve"> the capacity to house </w:t>
      </w:r>
      <w:r w:rsidR="00ED0239" w:rsidRPr="00583B8B">
        <w:rPr>
          <w:rFonts w:asciiTheme="minorHAnsi" w:hAnsiTheme="minorHAnsi"/>
        </w:rPr>
        <w:t>the entire</w:t>
      </w:r>
      <w:r w:rsidRPr="00583B8B">
        <w:rPr>
          <w:rFonts w:asciiTheme="minorHAnsi" w:hAnsiTheme="minorHAnsi"/>
        </w:rPr>
        <w:t xml:space="preserve"> J</w:t>
      </w:r>
      <w:r w:rsidR="00EB2883">
        <w:rPr>
          <w:rFonts w:asciiTheme="minorHAnsi" w:hAnsiTheme="minorHAnsi"/>
        </w:rPr>
        <w:t xml:space="preserve">ohn </w:t>
      </w:r>
      <w:r w:rsidRPr="00583B8B">
        <w:rPr>
          <w:rFonts w:asciiTheme="minorHAnsi" w:hAnsiTheme="minorHAnsi"/>
        </w:rPr>
        <w:t>F</w:t>
      </w:r>
      <w:r w:rsidR="00EB2883">
        <w:rPr>
          <w:rFonts w:asciiTheme="minorHAnsi" w:hAnsiTheme="minorHAnsi"/>
        </w:rPr>
        <w:t xml:space="preserve">isher </w:t>
      </w:r>
      <w:r w:rsidRPr="00583B8B">
        <w:rPr>
          <w:rFonts w:asciiTheme="minorHAnsi" w:hAnsiTheme="minorHAnsi"/>
        </w:rPr>
        <w:t xml:space="preserve">PS </w:t>
      </w:r>
      <w:r w:rsidR="00ED0239" w:rsidRPr="00583B8B">
        <w:rPr>
          <w:rFonts w:asciiTheme="minorHAnsi" w:hAnsiTheme="minorHAnsi"/>
        </w:rPr>
        <w:t xml:space="preserve">population </w:t>
      </w:r>
      <w:r w:rsidRPr="00583B8B">
        <w:rPr>
          <w:rFonts w:asciiTheme="minorHAnsi" w:hAnsiTheme="minorHAnsi"/>
        </w:rPr>
        <w:t xml:space="preserve">and </w:t>
      </w:r>
      <w:r w:rsidR="00D34892">
        <w:rPr>
          <w:rFonts w:asciiTheme="minorHAnsi" w:hAnsiTheme="minorHAnsi"/>
        </w:rPr>
        <w:t xml:space="preserve">the </w:t>
      </w:r>
      <w:r w:rsidR="00373EED" w:rsidRPr="00583B8B">
        <w:rPr>
          <w:rFonts w:asciiTheme="minorHAnsi" w:hAnsiTheme="minorHAnsi"/>
        </w:rPr>
        <w:t xml:space="preserve">French Connection </w:t>
      </w:r>
      <w:r w:rsidR="00D34892">
        <w:rPr>
          <w:rFonts w:asciiTheme="minorHAnsi" w:hAnsiTheme="minorHAnsi"/>
        </w:rPr>
        <w:t xml:space="preserve">Child Care Centre for September 2017 </w:t>
      </w:r>
      <w:r w:rsidRPr="00583B8B">
        <w:rPr>
          <w:rFonts w:asciiTheme="minorHAnsi" w:hAnsiTheme="minorHAnsi"/>
        </w:rPr>
        <w:t xml:space="preserve">is </w:t>
      </w:r>
      <w:r w:rsidR="00F3036C" w:rsidRPr="00583B8B">
        <w:rPr>
          <w:rFonts w:asciiTheme="minorHAnsi" w:hAnsiTheme="minorHAnsi"/>
        </w:rPr>
        <w:t xml:space="preserve">the </w:t>
      </w:r>
      <w:r w:rsidRPr="00583B8B">
        <w:rPr>
          <w:rFonts w:asciiTheme="minorHAnsi" w:hAnsiTheme="minorHAnsi"/>
        </w:rPr>
        <w:t xml:space="preserve">Vaughan </w:t>
      </w:r>
      <w:r w:rsidR="009466A8" w:rsidRPr="00583B8B">
        <w:rPr>
          <w:rFonts w:asciiTheme="minorHAnsi" w:hAnsiTheme="minorHAnsi"/>
        </w:rPr>
        <w:t>Road building</w:t>
      </w:r>
      <w:r w:rsidR="00F3036C" w:rsidRPr="00583B8B">
        <w:rPr>
          <w:rFonts w:asciiTheme="minorHAnsi" w:hAnsiTheme="minorHAnsi"/>
        </w:rPr>
        <w:t>.</w:t>
      </w:r>
      <w:r w:rsidRPr="00583B8B">
        <w:rPr>
          <w:rFonts w:asciiTheme="minorHAnsi" w:hAnsiTheme="minorHAnsi"/>
        </w:rPr>
        <w:t xml:space="preserve"> </w:t>
      </w:r>
    </w:p>
    <w:p w:rsidR="00575D89" w:rsidRPr="00583B8B" w:rsidRDefault="00575D89" w:rsidP="00575D89">
      <w:pPr>
        <w:pStyle w:val="Default"/>
        <w:rPr>
          <w:rFonts w:asciiTheme="minorHAnsi" w:hAnsiTheme="minorHAnsi"/>
        </w:rPr>
      </w:pPr>
      <w:r w:rsidRPr="00583B8B">
        <w:rPr>
          <w:rFonts w:asciiTheme="minorHAnsi" w:hAnsiTheme="minorHAnsi"/>
        </w:rPr>
        <w:t xml:space="preserve">           </w:t>
      </w:r>
    </w:p>
    <w:p w:rsidR="00575D89" w:rsidRPr="00583B8B" w:rsidRDefault="00575D89" w:rsidP="00E97E98">
      <w:pPr>
        <w:pStyle w:val="Default"/>
        <w:numPr>
          <w:ilvl w:val="0"/>
          <w:numId w:val="11"/>
        </w:numPr>
        <w:rPr>
          <w:rFonts w:asciiTheme="minorHAnsi" w:hAnsiTheme="minorHAnsi"/>
          <w:b/>
        </w:rPr>
      </w:pPr>
      <w:r w:rsidRPr="00583B8B">
        <w:rPr>
          <w:rFonts w:asciiTheme="minorHAnsi" w:hAnsiTheme="minorHAnsi"/>
          <w:b/>
        </w:rPr>
        <w:t xml:space="preserve">Would </w:t>
      </w:r>
      <w:r w:rsidR="00F3036C" w:rsidRPr="00583B8B">
        <w:rPr>
          <w:rFonts w:asciiTheme="minorHAnsi" w:hAnsiTheme="minorHAnsi"/>
          <w:b/>
        </w:rPr>
        <w:t xml:space="preserve">the </w:t>
      </w:r>
      <w:r w:rsidRPr="00583B8B">
        <w:rPr>
          <w:rFonts w:asciiTheme="minorHAnsi" w:hAnsiTheme="minorHAnsi"/>
          <w:b/>
        </w:rPr>
        <w:t xml:space="preserve">Vaughan Road </w:t>
      </w:r>
      <w:r w:rsidR="00F3036C" w:rsidRPr="00583B8B">
        <w:rPr>
          <w:rFonts w:asciiTheme="minorHAnsi" w:hAnsiTheme="minorHAnsi"/>
          <w:b/>
        </w:rPr>
        <w:t>building</w:t>
      </w:r>
      <w:r w:rsidRPr="00583B8B">
        <w:rPr>
          <w:rFonts w:asciiTheme="minorHAnsi" w:hAnsiTheme="minorHAnsi"/>
          <w:b/>
        </w:rPr>
        <w:t xml:space="preserve"> require renovations in order to accommodate students from J</w:t>
      </w:r>
      <w:r w:rsidR="005E4760">
        <w:rPr>
          <w:rFonts w:asciiTheme="minorHAnsi" w:hAnsiTheme="minorHAnsi"/>
          <w:b/>
        </w:rPr>
        <w:t xml:space="preserve">ohn </w:t>
      </w:r>
      <w:r w:rsidRPr="00583B8B">
        <w:rPr>
          <w:rFonts w:asciiTheme="minorHAnsi" w:hAnsiTheme="minorHAnsi"/>
          <w:b/>
        </w:rPr>
        <w:t>F</w:t>
      </w:r>
      <w:r w:rsidR="005E4760">
        <w:rPr>
          <w:rFonts w:asciiTheme="minorHAnsi" w:hAnsiTheme="minorHAnsi"/>
          <w:b/>
        </w:rPr>
        <w:t xml:space="preserve">isher </w:t>
      </w:r>
      <w:r w:rsidRPr="00583B8B">
        <w:rPr>
          <w:rFonts w:asciiTheme="minorHAnsi" w:hAnsiTheme="minorHAnsi"/>
          <w:b/>
        </w:rPr>
        <w:t xml:space="preserve">PS and </w:t>
      </w:r>
      <w:r w:rsidR="00D34892">
        <w:rPr>
          <w:rFonts w:asciiTheme="minorHAnsi" w:hAnsiTheme="minorHAnsi"/>
          <w:b/>
        </w:rPr>
        <w:t xml:space="preserve">the </w:t>
      </w:r>
      <w:r w:rsidRPr="00583B8B">
        <w:rPr>
          <w:rFonts w:asciiTheme="minorHAnsi" w:hAnsiTheme="minorHAnsi"/>
          <w:b/>
        </w:rPr>
        <w:t>French Connection</w:t>
      </w:r>
      <w:r w:rsidR="00D34892">
        <w:rPr>
          <w:rFonts w:asciiTheme="minorHAnsi" w:hAnsiTheme="minorHAnsi"/>
          <w:b/>
        </w:rPr>
        <w:t xml:space="preserve"> Child Care Centre</w:t>
      </w:r>
      <w:r w:rsidRPr="00583B8B">
        <w:rPr>
          <w:rFonts w:asciiTheme="minorHAnsi" w:hAnsiTheme="minorHAnsi"/>
          <w:b/>
        </w:rPr>
        <w:t xml:space="preserve">?  </w:t>
      </w:r>
    </w:p>
    <w:p w:rsidR="00575D89" w:rsidRPr="00583B8B" w:rsidRDefault="00575D89" w:rsidP="00575D89">
      <w:pPr>
        <w:pStyle w:val="Default"/>
        <w:rPr>
          <w:rFonts w:asciiTheme="minorHAnsi" w:hAnsiTheme="minorHAnsi"/>
          <w:b/>
        </w:rPr>
      </w:pPr>
    </w:p>
    <w:p w:rsidR="00373EED" w:rsidRPr="00583B8B" w:rsidRDefault="003B29FC" w:rsidP="00575D89">
      <w:pPr>
        <w:pStyle w:val="Default"/>
        <w:rPr>
          <w:rFonts w:asciiTheme="minorHAnsi" w:hAnsiTheme="minorHAnsi"/>
        </w:rPr>
      </w:pPr>
      <w:r w:rsidRPr="00583B8B">
        <w:rPr>
          <w:rFonts w:asciiTheme="minorHAnsi" w:hAnsiTheme="minorHAnsi" w:cs="Tahoma"/>
        </w:rPr>
        <w:t xml:space="preserve">             </w:t>
      </w:r>
      <w:r w:rsidR="004A0BE6" w:rsidRPr="00583B8B">
        <w:rPr>
          <w:rFonts w:asciiTheme="minorHAnsi" w:hAnsiTheme="minorHAnsi" w:cs="Tahoma"/>
        </w:rPr>
        <w:t>Yes. </w:t>
      </w:r>
      <w:r w:rsidR="004A0BE6" w:rsidRPr="00583B8B">
        <w:rPr>
          <w:rFonts w:asciiTheme="minorHAnsi" w:hAnsiTheme="minorHAnsi"/>
        </w:rPr>
        <w:t xml:space="preserve">The TDSB </w:t>
      </w:r>
      <w:r w:rsidR="00A77F48" w:rsidRPr="00583B8B">
        <w:rPr>
          <w:rFonts w:asciiTheme="minorHAnsi" w:hAnsiTheme="minorHAnsi"/>
        </w:rPr>
        <w:t xml:space="preserve">is reviewing the classroom and site requirements </w:t>
      </w:r>
      <w:r w:rsidR="004A0BE6" w:rsidRPr="00583B8B">
        <w:rPr>
          <w:rFonts w:asciiTheme="minorHAnsi" w:hAnsiTheme="minorHAnsi"/>
        </w:rPr>
        <w:t>to make it suitable for elementary</w:t>
      </w:r>
    </w:p>
    <w:p w:rsidR="00575D89" w:rsidRPr="00583B8B" w:rsidRDefault="00373EED" w:rsidP="00575D89">
      <w:pPr>
        <w:pStyle w:val="Default"/>
        <w:rPr>
          <w:rFonts w:asciiTheme="minorHAnsi" w:hAnsiTheme="minorHAnsi"/>
        </w:rPr>
      </w:pPr>
      <w:r w:rsidRPr="00583B8B">
        <w:rPr>
          <w:rFonts w:asciiTheme="minorHAnsi" w:hAnsiTheme="minorHAnsi"/>
        </w:rPr>
        <w:t xml:space="preserve">            </w:t>
      </w:r>
      <w:r w:rsidR="004A0BE6" w:rsidRPr="00583B8B">
        <w:rPr>
          <w:rFonts w:asciiTheme="minorHAnsi" w:hAnsiTheme="minorHAnsi"/>
        </w:rPr>
        <w:t xml:space="preserve"> </w:t>
      </w:r>
      <w:proofErr w:type="gramStart"/>
      <w:r w:rsidR="004A0BE6" w:rsidRPr="00583B8B">
        <w:rPr>
          <w:rFonts w:asciiTheme="minorHAnsi" w:hAnsiTheme="minorHAnsi"/>
        </w:rPr>
        <w:t>students</w:t>
      </w:r>
      <w:proofErr w:type="gramEnd"/>
      <w:r w:rsidR="004A0BE6" w:rsidRPr="00583B8B">
        <w:rPr>
          <w:rFonts w:asciiTheme="minorHAnsi" w:hAnsiTheme="minorHAnsi"/>
        </w:rPr>
        <w:t xml:space="preserve">. </w:t>
      </w:r>
      <w:r w:rsidR="004A0BE6" w:rsidRPr="00583B8B">
        <w:rPr>
          <w:rFonts w:asciiTheme="minorHAnsi" w:hAnsiTheme="minorHAnsi" w:cs="Tahoma"/>
          <w:color w:val="auto"/>
        </w:rPr>
        <w:t>Renovations would be completed prior to September 2017</w:t>
      </w:r>
      <w:r w:rsidR="001F6D92" w:rsidRPr="00583B8B">
        <w:rPr>
          <w:rFonts w:asciiTheme="minorHAnsi" w:hAnsiTheme="minorHAnsi" w:cs="Tahoma"/>
          <w:color w:val="auto"/>
        </w:rPr>
        <w:t>.</w:t>
      </w:r>
      <w:r w:rsidR="004A0BE6" w:rsidRPr="00583B8B" w:rsidDel="004A0BE6">
        <w:rPr>
          <w:rFonts w:asciiTheme="minorHAnsi" w:hAnsiTheme="minorHAnsi"/>
          <w:color w:val="auto"/>
        </w:rPr>
        <w:t xml:space="preserve"> </w:t>
      </w:r>
    </w:p>
    <w:p w:rsidR="003B29FC" w:rsidRPr="00583B8B" w:rsidRDefault="003B29FC" w:rsidP="00575D89">
      <w:pPr>
        <w:pStyle w:val="Default"/>
        <w:rPr>
          <w:rFonts w:asciiTheme="minorHAnsi" w:hAnsiTheme="minorHAnsi"/>
        </w:rPr>
      </w:pPr>
    </w:p>
    <w:p w:rsidR="00575D89" w:rsidRPr="00583B8B" w:rsidRDefault="00575D89" w:rsidP="00E97E98">
      <w:pPr>
        <w:pStyle w:val="Default"/>
        <w:numPr>
          <w:ilvl w:val="0"/>
          <w:numId w:val="11"/>
        </w:numPr>
        <w:rPr>
          <w:rFonts w:asciiTheme="minorHAnsi" w:hAnsiTheme="minorHAnsi"/>
          <w:b/>
        </w:rPr>
      </w:pPr>
      <w:r w:rsidRPr="00583B8B">
        <w:rPr>
          <w:rFonts w:asciiTheme="minorHAnsi" w:hAnsiTheme="minorHAnsi"/>
          <w:b/>
        </w:rPr>
        <w:t>I don’t have a car. How would my child get to Vaughan Road?</w:t>
      </w:r>
    </w:p>
    <w:p w:rsidR="00575D89" w:rsidRPr="00583B8B" w:rsidRDefault="00575D89" w:rsidP="00575D89">
      <w:pPr>
        <w:pStyle w:val="Default"/>
        <w:rPr>
          <w:rFonts w:asciiTheme="minorHAnsi" w:hAnsiTheme="minorHAnsi"/>
          <w:b/>
        </w:rPr>
      </w:pPr>
    </w:p>
    <w:p w:rsidR="00575D89" w:rsidRPr="00583B8B" w:rsidRDefault="00575D89" w:rsidP="00575D89">
      <w:pPr>
        <w:pStyle w:val="Default"/>
        <w:ind w:left="720"/>
        <w:rPr>
          <w:rFonts w:asciiTheme="minorHAnsi" w:hAnsiTheme="minorHAnsi"/>
        </w:rPr>
      </w:pPr>
      <w:r w:rsidRPr="00583B8B">
        <w:rPr>
          <w:rFonts w:asciiTheme="minorHAnsi" w:hAnsiTheme="minorHAnsi"/>
        </w:rPr>
        <w:t xml:space="preserve">The TDSB will provide transportation for </w:t>
      </w:r>
      <w:r w:rsidR="00024BD2" w:rsidRPr="00583B8B">
        <w:rPr>
          <w:rFonts w:asciiTheme="minorHAnsi" w:hAnsiTheme="minorHAnsi"/>
        </w:rPr>
        <w:t>all J</w:t>
      </w:r>
      <w:r w:rsidR="00EB2883">
        <w:rPr>
          <w:rFonts w:asciiTheme="minorHAnsi" w:hAnsiTheme="minorHAnsi"/>
        </w:rPr>
        <w:t xml:space="preserve">ohn </w:t>
      </w:r>
      <w:r w:rsidR="00024BD2" w:rsidRPr="00583B8B">
        <w:rPr>
          <w:rFonts w:asciiTheme="minorHAnsi" w:hAnsiTheme="minorHAnsi"/>
        </w:rPr>
        <w:t>F</w:t>
      </w:r>
      <w:r w:rsidR="00EB2883">
        <w:rPr>
          <w:rFonts w:asciiTheme="minorHAnsi" w:hAnsiTheme="minorHAnsi"/>
        </w:rPr>
        <w:t xml:space="preserve">isher </w:t>
      </w:r>
      <w:r w:rsidR="00024BD2" w:rsidRPr="00583B8B">
        <w:rPr>
          <w:rFonts w:asciiTheme="minorHAnsi" w:hAnsiTheme="minorHAnsi"/>
        </w:rPr>
        <w:t>PS students</w:t>
      </w:r>
      <w:r w:rsidR="008F19AB" w:rsidRPr="00583B8B">
        <w:rPr>
          <w:rFonts w:asciiTheme="minorHAnsi" w:hAnsiTheme="minorHAnsi"/>
        </w:rPr>
        <w:t>, including Grade 6 students</w:t>
      </w:r>
      <w:r w:rsidR="005E4760">
        <w:rPr>
          <w:rFonts w:asciiTheme="minorHAnsi" w:hAnsiTheme="minorHAnsi"/>
        </w:rPr>
        <w:t>,</w:t>
      </w:r>
      <w:r w:rsidR="008F19AB" w:rsidRPr="00583B8B">
        <w:rPr>
          <w:rFonts w:asciiTheme="minorHAnsi" w:hAnsiTheme="minorHAnsi"/>
        </w:rPr>
        <w:t xml:space="preserve"> </w:t>
      </w:r>
      <w:r w:rsidR="00024BD2" w:rsidRPr="00583B8B">
        <w:rPr>
          <w:rFonts w:asciiTheme="minorHAnsi" w:hAnsiTheme="minorHAnsi"/>
        </w:rPr>
        <w:t xml:space="preserve">who have been relocated. </w:t>
      </w:r>
      <w:r w:rsidRPr="00583B8B">
        <w:rPr>
          <w:rFonts w:asciiTheme="minorHAnsi" w:hAnsiTheme="minorHAnsi"/>
        </w:rPr>
        <w:t xml:space="preserve"> </w:t>
      </w:r>
      <w:r w:rsidR="00CE5DEB" w:rsidRPr="00583B8B">
        <w:rPr>
          <w:rFonts w:asciiTheme="minorHAnsi" w:hAnsiTheme="minorHAnsi"/>
        </w:rPr>
        <w:t xml:space="preserve">This is not the first time the </w:t>
      </w:r>
      <w:r w:rsidR="00D34892">
        <w:rPr>
          <w:rFonts w:asciiTheme="minorHAnsi" w:hAnsiTheme="minorHAnsi"/>
        </w:rPr>
        <w:t>TDSB</w:t>
      </w:r>
      <w:r w:rsidR="00D34892" w:rsidRPr="00583B8B">
        <w:rPr>
          <w:rFonts w:asciiTheme="minorHAnsi" w:hAnsiTheme="minorHAnsi"/>
        </w:rPr>
        <w:t xml:space="preserve"> </w:t>
      </w:r>
      <w:r w:rsidR="00CE5DEB" w:rsidRPr="00583B8B">
        <w:rPr>
          <w:rFonts w:asciiTheme="minorHAnsi" w:hAnsiTheme="minorHAnsi"/>
        </w:rPr>
        <w:t>has bussed students from one school to another during construction</w:t>
      </w:r>
      <w:r w:rsidR="00844655" w:rsidRPr="00583B8B">
        <w:rPr>
          <w:rFonts w:asciiTheme="minorHAnsi" w:hAnsiTheme="minorHAnsi"/>
        </w:rPr>
        <w:t xml:space="preserve">. </w:t>
      </w:r>
      <w:r w:rsidR="00CE5DEB" w:rsidRPr="00583B8B">
        <w:rPr>
          <w:rFonts w:asciiTheme="minorHAnsi" w:hAnsiTheme="minorHAnsi"/>
        </w:rPr>
        <w:t xml:space="preserve"> </w:t>
      </w:r>
    </w:p>
    <w:p w:rsidR="00AF13FE" w:rsidRPr="00583B8B" w:rsidRDefault="00575D89" w:rsidP="00575D89">
      <w:pPr>
        <w:rPr>
          <w:sz w:val="24"/>
          <w:szCs w:val="24"/>
        </w:rPr>
      </w:pPr>
      <w:r w:rsidRPr="00583B8B">
        <w:rPr>
          <w:sz w:val="24"/>
          <w:szCs w:val="24"/>
        </w:rPr>
        <w:t xml:space="preserve">             </w:t>
      </w:r>
    </w:p>
    <w:p w:rsidR="0039113A" w:rsidRPr="00583B8B" w:rsidRDefault="00AF13FE" w:rsidP="00575D89">
      <w:pPr>
        <w:rPr>
          <w:sz w:val="24"/>
          <w:szCs w:val="24"/>
        </w:rPr>
      </w:pPr>
      <w:r w:rsidRPr="00583B8B">
        <w:rPr>
          <w:sz w:val="24"/>
          <w:szCs w:val="24"/>
        </w:rPr>
        <w:t xml:space="preserve">             </w:t>
      </w:r>
      <w:r w:rsidR="00575D89" w:rsidRPr="00583B8B">
        <w:rPr>
          <w:sz w:val="24"/>
          <w:szCs w:val="24"/>
        </w:rPr>
        <w:t xml:space="preserve">Parents who send their children to </w:t>
      </w:r>
      <w:r w:rsidR="0039113A" w:rsidRPr="00583B8B">
        <w:rPr>
          <w:sz w:val="24"/>
          <w:szCs w:val="24"/>
        </w:rPr>
        <w:t xml:space="preserve">the </w:t>
      </w:r>
      <w:r w:rsidR="00575D89" w:rsidRPr="00583B8B">
        <w:rPr>
          <w:sz w:val="24"/>
          <w:szCs w:val="24"/>
        </w:rPr>
        <w:t xml:space="preserve">French Connection </w:t>
      </w:r>
      <w:r w:rsidR="0039113A" w:rsidRPr="00583B8B">
        <w:rPr>
          <w:sz w:val="24"/>
          <w:szCs w:val="24"/>
        </w:rPr>
        <w:t xml:space="preserve">Child </w:t>
      </w:r>
      <w:r w:rsidR="008F19AB" w:rsidRPr="00583B8B">
        <w:rPr>
          <w:sz w:val="24"/>
          <w:szCs w:val="24"/>
        </w:rPr>
        <w:t>C</w:t>
      </w:r>
      <w:r w:rsidR="0039113A" w:rsidRPr="00583B8B">
        <w:rPr>
          <w:sz w:val="24"/>
          <w:szCs w:val="24"/>
        </w:rPr>
        <w:t xml:space="preserve">are Centre </w:t>
      </w:r>
      <w:r w:rsidR="00575D89" w:rsidRPr="00583B8B">
        <w:rPr>
          <w:sz w:val="24"/>
          <w:szCs w:val="24"/>
        </w:rPr>
        <w:t xml:space="preserve">will </w:t>
      </w:r>
      <w:r w:rsidR="00CE5DEB" w:rsidRPr="00583B8B">
        <w:rPr>
          <w:sz w:val="24"/>
          <w:szCs w:val="24"/>
        </w:rPr>
        <w:t>also be</w:t>
      </w:r>
    </w:p>
    <w:p w:rsidR="00575D89" w:rsidRPr="00583B8B" w:rsidRDefault="0039113A" w:rsidP="00575D89">
      <w:pPr>
        <w:rPr>
          <w:sz w:val="24"/>
          <w:szCs w:val="24"/>
        </w:rPr>
      </w:pPr>
      <w:r w:rsidRPr="00583B8B">
        <w:rPr>
          <w:sz w:val="24"/>
          <w:szCs w:val="24"/>
        </w:rPr>
        <w:t xml:space="preserve">            </w:t>
      </w:r>
      <w:r w:rsidR="00CE5DEB" w:rsidRPr="00583B8B">
        <w:rPr>
          <w:sz w:val="24"/>
          <w:szCs w:val="24"/>
        </w:rPr>
        <w:t xml:space="preserve"> </w:t>
      </w:r>
      <w:r w:rsidR="00ED0239" w:rsidRPr="00583B8B">
        <w:rPr>
          <w:sz w:val="24"/>
          <w:szCs w:val="24"/>
        </w:rPr>
        <w:t>a</w:t>
      </w:r>
      <w:r w:rsidR="00CE5DEB" w:rsidRPr="00583B8B">
        <w:rPr>
          <w:sz w:val="24"/>
          <w:szCs w:val="24"/>
        </w:rPr>
        <w:t>ccommodated</w:t>
      </w:r>
      <w:r w:rsidR="00ED0239" w:rsidRPr="00583B8B">
        <w:rPr>
          <w:sz w:val="24"/>
          <w:szCs w:val="24"/>
        </w:rPr>
        <w:t xml:space="preserve"> on a bus</w:t>
      </w:r>
      <w:r w:rsidR="00CE5DEB" w:rsidRPr="00583B8B">
        <w:rPr>
          <w:sz w:val="24"/>
          <w:szCs w:val="24"/>
        </w:rPr>
        <w:t>.</w:t>
      </w:r>
      <w:r w:rsidR="00575D89" w:rsidRPr="00583B8B">
        <w:rPr>
          <w:sz w:val="24"/>
          <w:szCs w:val="24"/>
        </w:rPr>
        <w:t xml:space="preserve">  </w:t>
      </w:r>
      <w:r w:rsidR="00373EED" w:rsidRPr="00583B8B">
        <w:rPr>
          <w:sz w:val="24"/>
          <w:szCs w:val="24"/>
        </w:rPr>
        <w:t xml:space="preserve">We will share more details as they become available. </w:t>
      </w:r>
      <w:r w:rsidR="00A77F48" w:rsidRPr="00583B8B">
        <w:rPr>
          <w:sz w:val="24"/>
          <w:szCs w:val="24"/>
        </w:rPr>
        <w:t xml:space="preserve"> </w:t>
      </w:r>
    </w:p>
    <w:p w:rsidR="00575D89" w:rsidRPr="00583B8B" w:rsidRDefault="00575D89" w:rsidP="00575D89">
      <w:pPr>
        <w:rPr>
          <w:sz w:val="24"/>
          <w:szCs w:val="24"/>
        </w:rPr>
      </w:pPr>
    </w:p>
    <w:p w:rsidR="00575D89" w:rsidRPr="00583B8B" w:rsidRDefault="00575D89" w:rsidP="00E97E98">
      <w:pPr>
        <w:pStyle w:val="ListParagraph"/>
        <w:numPr>
          <w:ilvl w:val="0"/>
          <w:numId w:val="11"/>
        </w:numPr>
        <w:spacing w:line="276" w:lineRule="auto"/>
        <w:rPr>
          <w:b/>
          <w:sz w:val="24"/>
          <w:szCs w:val="24"/>
        </w:rPr>
      </w:pPr>
      <w:r w:rsidRPr="00583B8B">
        <w:rPr>
          <w:b/>
          <w:sz w:val="24"/>
          <w:szCs w:val="24"/>
        </w:rPr>
        <w:t>I don’t want my child to remain at J</w:t>
      </w:r>
      <w:r w:rsidR="00EB2883">
        <w:rPr>
          <w:b/>
          <w:sz w:val="24"/>
          <w:szCs w:val="24"/>
        </w:rPr>
        <w:t xml:space="preserve">ohn </w:t>
      </w:r>
      <w:r w:rsidRPr="00583B8B">
        <w:rPr>
          <w:b/>
          <w:sz w:val="24"/>
          <w:szCs w:val="24"/>
        </w:rPr>
        <w:t>F</w:t>
      </w:r>
      <w:r w:rsidR="00EB2883">
        <w:rPr>
          <w:b/>
          <w:sz w:val="24"/>
          <w:szCs w:val="24"/>
        </w:rPr>
        <w:t xml:space="preserve">isher </w:t>
      </w:r>
      <w:r w:rsidRPr="00583B8B">
        <w:rPr>
          <w:b/>
          <w:sz w:val="24"/>
          <w:szCs w:val="24"/>
        </w:rPr>
        <w:t xml:space="preserve">PS during construction or move to </w:t>
      </w:r>
      <w:r w:rsidR="00F3036C" w:rsidRPr="00583B8B">
        <w:rPr>
          <w:b/>
          <w:sz w:val="24"/>
          <w:szCs w:val="24"/>
        </w:rPr>
        <w:t xml:space="preserve">the </w:t>
      </w:r>
      <w:r w:rsidRPr="00583B8B">
        <w:rPr>
          <w:b/>
          <w:sz w:val="24"/>
          <w:szCs w:val="24"/>
        </w:rPr>
        <w:t>Vaughan Road</w:t>
      </w:r>
      <w:r w:rsidR="003B29FC" w:rsidRPr="00583B8B">
        <w:rPr>
          <w:b/>
          <w:sz w:val="24"/>
          <w:szCs w:val="24"/>
        </w:rPr>
        <w:t xml:space="preserve"> </w:t>
      </w:r>
      <w:r w:rsidR="00F3036C" w:rsidRPr="00583B8B">
        <w:rPr>
          <w:b/>
          <w:sz w:val="24"/>
          <w:szCs w:val="24"/>
        </w:rPr>
        <w:t>building</w:t>
      </w:r>
      <w:r w:rsidRPr="00583B8B">
        <w:rPr>
          <w:b/>
          <w:sz w:val="24"/>
          <w:szCs w:val="24"/>
        </w:rPr>
        <w:t>. Do I have other options?</w:t>
      </w:r>
    </w:p>
    <w:p w:rsidR="00575D89" w:rsidRPr="00583B8B" w:rsidRDefault="00575D89" w:rsidP="00575D89">
      <w:pPr>
        <w:ind w:left="720"/>
        <w:rPr>
          <w:sz w:val="24"/>
          <w:szCs w:val="24"/>
        </w:rPr>
      </w:pPr>
    </w:p>
    <w:p w:rsidR="00373EED" w:rsidRPr="00583B8B" w:rsidRDefault="00ED0239" w:rsidP="00575D89">
      <w:pPr>
        <w:pStyle w:val="ListParagraph"/>
        <w:rPr>
          <w:sz w:val="24"/>
          <w:szCs w:val="24"/>
        </w:rPr>
      </w:pPr>
      <w:r w:rsidRPr="00583B8B">
        <w:rPr>
          <w:sz w:val="24"/>
          <w:szCs w:val="24"/>
        </w:rPr>
        <w:t>If you</w:t>
      </w:r>
      <w:r w:rsidR="00575D89" w:rsidRPr="00583B8B">
        <w:rPr>
          <w:sz w:val="24"/>
          <w:szCs w:val="24"/>
        </w:rPr>
        <w:t xml:space="preserve"> choose to withdraw your child from French Immersion</w:t>
      </w:r>
      <w:r w:rsidRPr="00583B8B">
        <w:rPr>
          <w:sz w:val="24"/>
          <w:szCs w:val="24"/>
        </w:rPr>
        <w:t xml:space="preserve">, </w:t>
      </w:r>
      <w:r w:rsidRPr="00583B8B">
        <w:rPr>
          <w:sz w:val="24"/>
          <w:szCs w:val="24"/>
          <w:lang w:eastAsia="en-CA"/>
        </w:rPr>
        <w:t xml:space="preserve">the </w:t>
      </w:r>
      <w:r w:rsidR="00AE77DA" w:rsidRPr="00583B8B">
        <w:rPr>
          <w:sz w:val="24"/>
          <w:szCs w:val="24"/>
        </w:rPr>
        <w:t xml:space="preserve">TDSB </w:t>
      </w:r>
      <w:r w:rsidR="0096143F" w:rsidRPr="00583B8B">
        <w:rPr>
          <w:sz w:val="24"/>
          <w:szCs w:val="24"/>
        </w:rPr>
        <w:t xml:space="preserve">will </w:t>
      </w:r>
      <w:r w:rsidR="00AE77DA" w:rsidRPr="00583B8B">
        <w:rPr>
          <w:sz w:val="24"/>
          <w:szCs w:val="24"/>
        </w:rPr>
        <w:t xml:space="preserve">accommodate </w:t>
      </w:r>
      <w:r w:rsidRPr="00583B8B">
        <w:rPr>
          <w:sz w:val="24"/>
          <w:szCs w:val="24"/>
        </w:rPr>
        <w:t>your child in</w:t>
      </w:r>
      <w:r w:rsidR="0096143F" w:rsidRPr="00583B8B">
        <w:rPr>
          <w:sz w:val="24"/>
          <w:szCs w:val="24"/>
        </w:rPr>
        <w:t xml:space="preserve"> a</w:t>
      </w:r>
      <w:r w:rsidR="00D34892">
        <w:rPr>
          <w:sz w:val="24"/>
          <w:szCs w:val="24"/>
        </w:rPr>
        <w:t>n</w:t>
      </w:r>
      <w:r w:rsidR="00AE77DA" w:rsidRPr="00583B8B">
        <w:rPr>
          <w:sz w:val="24"/>
          <w:szCs w:val="24"/>
        </w:rPr>
        <w:t xml:space="preserve"> English school</w:t>
      </w:r>
      <w:r w:rsidRPr="00583B8B">
        <w:rPr>
          <w:sz w:val="24"/>
          <w:szCs w:val="24"/>
        </w:rPr>
        <w:t>.  To ensure fairness, this will be done through a central placement process</w:t>
      </w:r>
      <w:r w:rsidR="00373EED" w:rsidRPr="00583B8B">
        <w:rPr>
          <w:sz w:val="24"/>
          <w:szCs w:val="24"/>
        </w:rPr>
        <w:t>. L</w:t>
      </w:r>
      <w:r w:rsidRPr="00583B8B">
        <w:rPr>
          <w:sz w:val="24"/>
          <w:szCs w:val="24"/>
        </w:rPr>
        <w:t>ocal schools have been instructed not to register students on a first</w:t>
      </w:r>
      <w:r w:rsidR="00D34892">
        <w:rPr>
          <w:sz w:val="24"/>
          <w:szCs w:val="24"/>
        </w:rPr>
        <w:t>-</w:t>
      </w:r>
      <w:r w:rsidRPr="00583B8B">
        <w:rPr>
          <w:sz w:val="24"/>
          <w:szCs w:val="24"/>
        </w:rPr>
        <w:t>come first</w:t>
      </w:r>
      <w:r w:rsidR="00D34892">
        <w:rPr>
          <w:sz w:val="24"/>
          <w:szCs w:val="24"/>
        </w:rPr>
        <w:t>-</w:t>
      </w:r>
      <w:r w:rsidRPr="00583B8B">
        <w:rPr>
          <w:sz w:val="24"/>
          <w:szCs w:val="24"/>
        </w:rPr>
        <w:t>serve</w:t>
      </w:r>
      <w:r w:rsidR="00915E05">
        <w:rPr>
          <w:sz w:val="24"/>
          <w:szCs w:val="24"/>
        </w:rPr>
        <w:t>d</w:t>
      </w:r>
      <w:r w:rsidRPr="00583B8B">
        <w:rPr>
          <w:sz w:val="24"/>
          <w:szCs w:val="24"/>
        </w:rPr>
        <w:t xml:space="preserve"> basis. </w:t>
      </w:r>
    </w:p>
    <w:p w:rsidR="00373EED" w:rsidRPr="00583B8B" w:rsidRDefault="00373EED" w:rsidP="00575D89">
      <w:pPr>
        <w:pStyle w:val="ListParagraph"/>
        <w:rPr>
          <w:sz w:val="24"/>
          <w:szCs w:val="24"/>
        </w:rPr>
      </w:pPr>
    </w:p>
    <w:p w:rsidR="000C1445" w:rsidRPr="00583B8B" w:rsidRDefault="000C1445" w:rsidP="00E97E98">
      <w:pPr>
        <w:pStyle w:val="ListParagraph"/>
        <w:numPr>
          <w:ilvl w:val="0"/>
          <w:numId w:val="11"/>
        </w:numPr>
        <w:rPr>
          <w:rFonts w:eastAsia="Times New Roman" w:cs="Tahoma"/>
          <w:b/>
          <w:color w:val="000000"/>
          <w:sz w:val="24"/>
          <w:szCs w:val="24"/>
        </w:rPr>
      </w:pPr>
      <w:r w:rsidRPr="00583B8B">
        <w:rPr>
          <w:rFonts w:eastAsia="Times New Roman" w:cs="Tahoma"/>
          <w:b/>
          <w:color w:val="000000"/>
          <w:sz w:val="24"/>
          <w:szCs w:val="24"/>
        </w:rPr>
        <w:t>Are you forcing students out of John Fisher</w:t>
      </w:r>
      <w:r w:rsidR="0039113A" w:rsidRPr="00583B8B">
        <w:rPr>
          <w:rFonts w:eastAsia="Times New Roman" w:cs="Tahoma"/>
          <w:b/>
          <w:color w:val="000000"/>
          <w:sz w:val="24"/>
          <w:szCs w:val="24"/>
        </w:rPr>
        <w:t xml:space="preserve"> PS</w:t>
      </w:r>
      <w:r w:rsidRPr="00583B8B">
        <w:rPr>
          <w:rFonts w:eastAsia="Times New Roman" w:cs="Tahoma"/>
          <w:b/>
          <w:color w:val="000000"/>
          <w:sz w:val="24"/>
          <w:szCs w:val="24"/>
        </w:rPr>
        <w:t>?</w:t>
      </w:r>
    </w:p>
    <w:p w:rsidR="000C1445" w:rsidRPr="00583B8B" w:rsidRDefault="000C1445" w:rsidP="000C1445">
      <w:pPr>
        <w:rPr>
          <w:rFonts w:eastAsia="Times New Roman" w:cs="Tahoma"/>
          <w:color w:val="000000"/>
          <w:sz w:val="24"/>
          <w:szCs w:val="24"/>
        </w:rPr>
      </w:pPr>
    </w:p>
    <w:p w:rsidR="000C1445" w:rsidRPr="00583B8B" w:rsidRDefault="000C1445" w:rsidP="00580C26">
      <w:pPr>
        <w:pStyle w:val="ListParagraph"/>
        <w:autoSpaceDE w:val="0"/>
        <w:autoSpaceDN w:val="0"/>
        <w:adjustRightInd w:val="0"/>
        <w:rPr>
          <w:rFonts w:eastAsia="Times New Roman" w:cs="Tahoma"/>
          <w:color w:val="000000"/>
          <w:sz w:val="24"/>
          <w:szCs w:val="24"/>
        </w:rPr>
      </w:pPr>
      <w:r w:rsidRPr="00583B8B">
        <w:rPr>
          <w:rFonts w:eastAsia="Times New Roman" w:cs="Tahoma"/>
          <w:color w:val="000000"/>
          <w:sz w:val="24"/>
          <w:szCs w:val="24"/>
        </w:rPr>
        <w:t xml:space="preserve">No. </w:t>
      </w:r>
      <w:r w:rsidRPr="00583B8B">
        <w:rPr>
          <w:sz w:val="24"/>
          <w:szCs w:val="24"/>
        </w:rPr>
        <w:t xml:space="preserve">If it is determined by the TDSB, through the results of Phase 2 of the risk assessment, that it is safe to operate the school during </w:t>
      </w:r>
      <w:r w:rsidR="00BA5EDF">
        <w:rPr>
          <w:sz w:val="24"/>
          <w:szCs w:val="24"/>
        </w:rPr>
        <w:t xml:space="preserve">the </w:t>
      </w:r>
      <w:r w:rsidRPr="00583B8B">
        <w:rPr>
          <w:sz w:val="24"/>
          <w:szCs w:val="24"/>
        </w:rPr>
        <w:t>construction</w:t>
      </w:r>
      <w:r w:rsidR="005E4760">
        <w:rPr>
          <w:sz w:val="24"/>
          <w:szCs w:val="24"/>
        </w:rPr>
        <w:t xml:space="preserve"> of the adjacent </w:t>
      </w:r>
      <w:r w:rsidR="007C7F4A">
        <w:rPr>
          <w:sz w:val="24"/>
          <w:szCs w:val="24"/>
        </w:rPr>
        <w:t xml:space="preserve">residential </w:t>
      </w:r>
      <w:r w:rsidR="005E4760">
        <w:rPr>
          <w:sz w:val="24"/>
          <w:szCs w:val="24"/>
        </w:rPr>
        <w:t>development</w:t>
      </w:r>
      <w:r w:rsidRPr="00583B8B">
        <w:rPr>
          <w:sz w:val="24"/>
          <w:szCs w:val="24"/>
        </w:rPr>
        <w:t xml:space="preserve">, John Fisher PS </w:t>
      </w:r>
      <w:r w:rsidR="00ED0239" w:rsidRPr="00583B8B">
        <w:rPr>
          <w:sz w:val="24"/>
          <w:szCs w:val="24"/>
        </w:rPr>
        <w:t xml:space="preserve">may continue </w:t>
      </w:r>
      <w:r w:rsidRPr="00583B8B">
        <w:rPr>
          <w:sz w:val="24"/>
          <w:szCs w:val="24"/>
        </w:rPr>
        <w:t xml:space="preserve">at its current location. </w:t>
      </w:r>
    </w:p>
    <w:p w:rsidR="000C1445" w:rsidRPr="00583B8B" w:rsidRDefault="000C1445" w:rsidP="00575D89">
      <w:pPr>
        <w:pStyle w:val="ListParagraph"/>
        <w:rPr>
          <w:sz w:val="24"/>
          <w:szCs w:val="24"/>
          <w:lang w:eastAsia="en-CA"/>
        </w:rPr>
      </w:pPr>
    </w:p>
    <w:p w:rsidR="000C1445" w:rsidRPr="00583B8B" w:rsidRDefault="000C1445" w:rsidP="00E97E98">
      <w:pPr>
        <w:pStyle w:val="ListParagraph"/>
        <w:numPr>
          <w:ilvl w:val="0"/>
          <w:numId w:val="11"/>
        </w:numPr>
        <w:rPr>
          <w:rFonts w:eastAsia="Times New Roman" w:cs="Tahoma"/>
          <w:b/>
          <w:color w:val="000000"/>
          <w:sz w:val="24"/>
          <w:szCs w:val="24"/>
        </w:rPr>
      </w:pPr>
      <w:r w:rsidRPr="00583B8B">
        <w:rPr>
          <w:rFonts w:eastAsia="Times New Roman" w:cs="Tahoma"/>
          <w:b/>
          <w:color w:val="000000"/>
          <w:sz w:val="24"/>
          <w:szCs w:val="24"/>
        </w:rPr>
        <w:t xml:space="preserve">Is this the first time the </w:t>
      </w:r>
      <w:r w:rsidR="00D34892">
        <w:rPr>
          <w:rFonts w:eastAsia="Times New Roman" w:cs="Tahoma"/>
          <w:b/>
          <w:color w:val="000000"/>
          <w:sz w:val="24"/>
          <w:szCs w:val="24"/>
        </w:rPr>
        <w:t>TDSB</w:t>
      </w:r>
      <w:r w:rsidR="00D34892" w:rsidRPr="00583B8B">
        <w:rPr>
          <w:rFonts w:eastAsia="Times New Roman" w:cs="Tahoma"/>
          <w:b/>
          <w:color w:val="000000"/>
          <w:sz w:val="24"/>
          <w:szCs w:val="24"/>
        </w:rPr>
        <w:t xml:space="preserve"> </w:t>
      </w:r>
      <w:r w:rsidRPr="00583B8B">
        <w:rPr>
          <w:rFonts w:eastAsia="Times New Roman" w:cs="Tahoma"/>
          <w:b/>
          <w:color w:val="000000"/>
          <w:sz w:val="24"/>
          <w:szCs w:val="24"/>
        </w:rPr>
        <w:t>has had to relocate a school?</w:t>
      </w:r>
    </w:p>
    <w:p w:rsidR="000C1445" w:rsidRPr="00583B8B" w:rsidRDefault="000C1445" w:rsidP="000C1445">
      <w:pPr>
        <w:rPr>
          <w:rFonts w:eastAsia="Times New Roman" w:cs="Tahoma"/>
          <w:b/>
          <w:color w:val="000000"/>
          <w:sz w:val="24"/>
          <w:szCs w:val="24"/>
        </w:rPr>
      </w:pPr>
    </w:p>
    <w:p w:rsidR="000C1445" w:rsidRPr="00583B8B" w:rsidRDefault="000C1445" w:rsidP="000C1445">
      <w:pPr>
        <w:pStyle w:val="Default"/>
        <w:ind w:left="720"/>
        <w:rPr>
          <w:rFonts w:asciiTheme="minorHAnsi" w:hAnsiTheme="minorHAnsi"/>
        </w:rPr>
      </w:pPr>
      <w:r w:rsidRPr="00583B8B">
        <w:rPr>
          <w:rFonts w:asciiTheme="minorHAnsi" w:hAnsiTheme="minorHAnsi"/>
        </w:rPr>
        <w:t xml:space="preserve">No. This is not the first time the </w:t>
      </w:r>
      <w:r w:rsidR="00D34892">
        <w:rPr>
          <w:rFonts w:asciiTheme="minorHAnsi" w:hAnsiTheme="minorHAnsi"/>
        </w:rPr>
        <w:t>TDSB</w:t>
      </w:r>
      <w:r w:rsidR="00D34892" w:rsidRPr="00583B8B">
        <w:rPr>
          <w:rFonts w:asciiTheme="minorHAnsi" w:hAnsiTheme="minorHAnsi"/>
        </w:rPr>
        <w:t xml:space="preserve"> </w:t>
      </w:r>
      <w:r w:rsidRPr="00583B8B">
        <w:rPr>
          <w:rFonts w:asciiTheme="minorHAnsi" w:hAnsiTheme="minorHAnsi"/>
        </w:rPr>
        <w:t xml:space="preserve">has </w:t>
      </w:r>
      <w:r w:rsidR="00580C26" w:rsidRPr="00583B8B">
        <w:rPr>
          <w:rFonts w:asciiTheme="minorHAnsi" w:hAnsiTheme="minorHAnsi"/>
        </w:rPr>
        <w:t xml:space="preserve">relocated a </w:t>
      </w:r>
      <w:r w:rsidRPr="00583B8B">
        <w:rPr>
          <w:rFonts w:asciiTheme="minorHAnsi" w:hAnsiTheme="minorHAnsi"/>
        </w:rPr>
        <w:t>school</w:t>
      </w:r>
      <w:r w:rsidR="00580C26" w:rsidRPr="00583B8B">
        <w:rPr>
          <w:rFonts w:asciiTheme="minorHAnsi" w:hAnsiTheme="minorHAnsi"/>
        </w:rPr>
        <w:t xml:space="preserve">. </w:t>
      </w:r>
      <w:r w:rsidRPr="00583B8B">
        <w:rPr>
          <w:rFonts w:asciiTheme="minorHAnsi" w:hAnsiTheme="minorHAnsi"/>
        </w:rPr>
        <w:t xml:space="preserve">Schools such as </w:t>
      </w:r>
      <w:proofErr w:type="spellStart"/>
      <w:r w:rsidRPr="00583B8B">
        <w:rPr>
          <w:rFonts w:asciiTheme="minorHAnsi" w:hAnsiTheme="minorHAnsi"/>
        </w:rPr>
        <w:t>Eglinton</w:t>
      </w:r>
      <w:proofErr w:type="spellEnd"/>
      <w:r w:rsidRPr="00583B8B">
        <w:rPr>
          <w:rFonts w:asciiTheme="minorHAnsi" w:hAnsiTheme="minorHAnsi"/>
        </w:rPr>
        <w:t xml:space="preserve"> </w:t>
      </w:r>
      <w:r w:rsidR="00B33029">
        <w:rPr>
          <w:rFonts w:asciiTheme="minorHAnsi" w:hAnsiTheme="minorHAnsi"/>
        </w:rPr>
        <w:t>J</w:t>
      </w:r>
      <w:bookmarkStart w:id="0" w:name="_GoBack"/>
      <w:bookmarkEnd w:id="0"/>
      <w:r w:rsidRPr="00583B8B">
        <w:rPr>
          <w:rFonts w:asciiTheme="minorHAnsi" w:hAnsiTheme="minorHAnsi"/>
        </w:rPr>
        <w:t>PS</w:t>
      </w:r>
      <w:r w:rsidR="00D34892">
        <w:rPr>
          <w:rFonts w:asciiTheme="minorHAnsi" w:hAnsiTheme="minorHAnsi"/>
        </w:rPr>
        <w:t>, Lambton-Kingsway</w:t>
      </w:r>
      <w:r w:rsidR="00790A6E">
        <w:rPr>
          <w:rFonts w:asciiTheme="minorHAnsi" w:hAnsiTheme="minorHAnsi"/>
        </w:rPr>
        <w:t xml:space="preserve"> JMS</w:t>
      </w:r>
      <w:r w:rsidR="00D34892">
        <w:rPr>
          <w:rFonts w:asciiTheme="minorHAnsi" w:hAnsiTheme="minorHAnsi"/>
        </w:rPr>
        <w:t>,</w:t>
      </w:r>
      <w:r w:rsidRPr="00583B8B">
        <w:rPr>
          <w:rFonts w:asciiTheme="minorHAnsi" w:hAnsiTheme="minorHAnsi"/>
        </w:rPr>
        <w:t xml:space="preserve"> Avondale</w:t>
      </w:r>
      <w:r w:rsidR="00EB2883">
        <w:rPr>
          <w:rFonts w:asciiTheme="minorHAnsi" w:hAnsiTheme="minorHAnsi"/>
        </w:rPr>
        <w:t xml:space="preserve"> PS</w:t>
      </w:r>
      <w:r w:rsidR="00D34892">
        <w:rPr>
          <w:rFonts w:asciiTheme="minorHAnsi" w:hAnsiTheme="minorHAnsi"/>
        </w:rPr>
        <w:t xml:space="preserve"> and Avondale Elementary Alternative School</w:t>
      </w:r>
      <w:r w:rsidRPr="00583B8B">
        <w:rPr>
          <w:rFonts w:asciiTheme="minorHAnsi" w:hAnsiTheme="minorHAnsi"/>
        </w:rPr>
        <w:t xml:space="preserve"> have been relocated during construction</w:t>
      </w:r>
      <w:r w:rsidR="00790A6E">
        <w:rPr>
          <w:rFonts w:asciiTheme="minorHAnsi" w:hAnsiTheme="minorHAnsi"/>
        </w:rPr>
        <w:t xml:space="preserve"> of replacement school buildings</w:t>
      </w:r>
      <w:r w:rsidRPr="00583B8B">
        <w:rPr>
          <w:rFonts w:asciiTheme="minorHAnsi" w:hAnsiTheme="minorHAnsi"/>
        </w:rPr>
        <w:t xml:space="preserve">. </w:t>
      </w:r>
    </w:p>
    <w:p w:rsidR="000C1445" w:rsidRPr="00583B8B" w:rsidRDefault="000C1445" w:rsidP="000C1445">
      <w:pPr>
        <w:pStyle w:val="Default"/>
        <w:ind w:left="720"/>
        <w:rPr>
          <w:rFonts w:asciiTheme="minorHAnsi" w:hAnsiTheme="minorHAnsi"/>
        </w:rPr>
      </w:pPr>
    </w:p>
    <w:p w:rsidR="00C63BBA" w:rsidRPr="00583B8B" w:rsidRDefault="00C63BBA" w:rsidP="00E97E98">
      <w:pPr>
        <w:pStyle w:val="NoSpacing"/>
        <w:numPr>
          <w:ilvl w:val="0"/>
          <w:numId w:val="11"/>
        </w:numPr>
        <w:rPr>
          <w:b/>
          <w:sz w:val="24"/>
          <w:szCs w:val="24"/>
        </w:rPr>
      </w:pPr>
      <w:r w:rsidRPr="00583B8B">
        <w:rPr>
          <w:rFonts w:cs="Tahoma"/>
          <w:b/>
          <w:sz w:val="24"/>
          <w:szCs w:val="24"/>
        </w:rPr>
        <w:t xml:space="preserve">We </w:t>
      </w:r>
      <w:r w:rsidR="00AE5C1C" w:rsidRPr="00583B8B">
        <w:rPr>
          <w:rFonts w:cs="Tahoma"/>
          <w:b/>
          <w:sz w:val="24"/>
          <w:szCs w:val="24"/>
        </w:rPr>
        <w:t xml:space="preserve">have heard </w:t>
      </w:r>
      <w:r w:rsidRPr="00583B8B">
        <w:rPr>
          <w:rFonts w:cs="Tahoma"/>
          <w:b/>
          <w:sz w:val="24"/>
          <w:szCs w:val="24"/>
        </w:rPr>
        <w:t xml:space="preserve">that Trustees Gershon and Laskin </w:t>
      </w:r>
      <w:r w:rsidRPr="00583B8B">
        <w:rPr>
          <w:b/>
          <w:sz w:val="24"/>
          <w:szCs w:val="24"/>
        </w:rPr>
        <w:t xml:space="preserve">will bring a motion </w:t>
      </w:r>
      <w:r w:rsidR="00946921" w:rsidRPr="00583B8B">
        <w:rPr>
          <w:b/>
          <w:sz w:val="24"/>
          <w:szCs w:val="24"/>
        </w:rPr>
        <w:t>before the Board</w:t>
      </w:r>
      <w:r w:rsidRPr="00583B8B">
        <w:rPr>
          <w:b/>
          <w:sz w:val="24"/>
          <w:szCs w:val="24"/>
        </w:rPr>
        <w:t xml:space="preserve"> on Wednesday, March 22, 2017. What’s the purpose of this motion?</w:t>
      </w:r>
    </w:p>
    <w:p w:rsidR="00EB2883" w:rsidRDefault="00EB2883" w:rsidP="00EB2883">
      <w:pPr>
        <w:pStyle w:val="NoSpacing"/>
        <w:ind w:left="720"/>
        <w:rPr>
          <w:sz w:val="24"/>
          <w:szCs w:val="24"/>
        </w:rPr>
      </w:pPr>
    </w:p>
    <w:p w:rsidR="00DB72E3" w:rsidRPr="00B33029" w:rsidRDefault="00EB2883" w:rsidP="00DB72E3">
      <w:pPr>
        <w:pStyle w:val="NoSpacing"/>
        <w:rPr>
          <w:sz w:val="24"/>
          <w:szCs w:val="24"/>
        </w:rPr>
      </w:pPr>
      <w:r>
        <w:rPr>
          <w:sz w:val="24"/>
          <w:szCs w:val="24"/>
        </w:rPr>
        <w:t xml:space="preserve">             </w:t>
      </w:r>
      <w:r w:rsidR="00DB72E3" w:rsidRPr="00B33029">
        <w:rPr>
          <w:sz w:val="24"/>
          <w:szCs w:val="24"/>
        </w:rPr>
        <w:t xml:space="preserve">The </w:t>
      </w:r>
      <w:r w:rsidR="00DB72E3" w:rsidRPr="00B33029">
        <w:rPr>
          <w:sz w:val="24"/>
          <w:szCs w:val="24"/>
        </w:rPr>
        <w:t>TDSB</w:t>
      </w:r>
      <w:r w:rsidR="00DB72E3" w:rsidRPr="00B33029">
        <w:rPr>
          <w:sz w:val="24"/>
          <w:szCs w:val="24"/>
        </w:rPr>
        <w:t>’s current policy does not consider a situation, such as the one at John Fisher PS, where a</w:t>
      </w:r>
    </w:p>
    <w:p w:rsidR="00DB72E3" w:rsidRPr="00B33029" w:rsidRDefault="00DB72E3" w:rsidP="00DB72E3">
      <w:pPr>
        <w:pStyle w:val="NoSpacing"/>
        <w:rPr>
          <w:sz w:val="24"/>
          <w:szCs w:val="24"/>
        </w:rPr>
      </w:pPr>
      <w:r w:rsidRPr="00B33029">
        <w:rPr>
          <w:sz w:val="24"/>
          <w:szCs w:val="24"/>
        </w:rPr>
        <w:t xml:space="preserve">            </w:t>
      </w:r>
      <w:r w:rsidRPr="00B33029">
        <w:rPr>
          <w:sz w:val="24"/>
          <w:szCs w:val="24"/>
        </w:rPr>
        <w:t xml:space="preserve"> </w:t>
      </w:r>
      <w:proofErr w:type="gramStart"/>
      <w:r w:rsidRPr="00B33029">
        <w:rPr>
          <w:sz w:val="24"/>
          <w:szCs w:val="24"/>
        </w:rPr>
        <w:t>potentially</w:t>
      </w:r>
      <w:proofErr w:type="gramEnd"/>
      <w:r w:rsidRPr="00B33029">
        <w:rPr>
          <w:sz w:val="24"/>
          <w:szCs w:val="24"/>
        </w:rPr>
        <w:t xml:space="preserve"> large number of students leave the French Immersion program to seek placement at</w:t>
      </w:r>
    </w:p>
    <w:p w:rsidR="00DB72E3" w:rsidRPr="00B33029" w:rsidRDefault="00DB72E3" w:rsidP="00DB72E3">
      <w:pPr>
        <w:pStyle w:val="NoSpacing"/>
        <w:rPr>
          <w:sz w:val="24"/>
          <w:szCs w:val="24"/>
        </w:rPr>
      </w:pPr>
      <w:r w:rsidRPr="00B33029">
        <w:rPr>
          <w:sz w:val="24"/>
          <w:szCs w:val="24"/>
        </w:rPr>
        <w:t xml:space="preserve">            </w:t>
      </w:r>
      <w:r w:rsidRPr="00B33029">
        <w:rPr>
          <w:sz w:val="24"/>
          <w:szCs w:val="24"/>
        </w:rPr>
        <w:t xml:space="preserve"> </w:t>
      </w:r>
      <w:proofErr w:type="gramStart"/>
      <w:r w:rsidRPr="00B33029">
        <w:rPr>
          <w:sz w:val="24"/>
          <w:szCs w:val="24"/>
        </w:rPr>
        <w:t>their</w:t>
      </w:r>
      <w:proofErr w:type="gramEnd"/>
      <w:r w:rsidRPr="00B33029">
        <w:rPr>
          <w:sz w:val="24"/>
          <w:szCs w:val="24"/>
        </w:rPr>
        <w:t xml:space="preserve"> local English school. </w:t>
      </w:r>
    </w:p>
    <w:p w:rsidR="00DB72E3" w:rsidRPr="00B33029" w:rsidRDefault="00DB72E3" w:rsidP="00DB72E3">
      <w:pPr>
        <w:pStyle w:val="NoSpacing"/>
        <w:rPr>
          <w:sz w:val="24"/>
          <w:szCs w:val="24"/>
        </w:rPr>
      </w:pPr>
      <w:r w:rsidRPr="00B33029">
        <w:rPr>
          <w:sz w:val="24"/>
          <w:szCs w:val="24"/>
        </w:rPr>
        <w:t>             </w:t>
      </w:r>
    </w:p>
    <w:p w:rsidR="00DB72E3" w:rsidRPr="00B33029" w:rsidRDefault="00DB72E3" w:rsidP="00DB72E3">
      <w:pPr>
        <w:pStyle w:val="NoSpacing"/>
        <w:rPr>
          <w:sz w:val="24"/>
          <w:szCs w:val="24"/>
        </w:rPr>
      </w:pPr>
      <w:r w:rsidRPr="00B33029">
        <w:rPr>
          <w:sz w:val="24"/>
          <w:szCs w:val="24"/>
        </w:rPr>
        <w:t>             The purpose of this motion is to allow the Board of Trustees to consider a central placement</w:t>
      </w:r>
    </w:p>
    <w:p w:rsidR="00DB72E3" w:rsidRPr="00B33029" w:rsidRDefault="00DB72E3" w:rsidP="00DB72E3">
      <w:pPr>
        <w:pStyle w:val="NoSpacing"/>
        <w:rPr>
          <w:sz w:val="24"/>
          <w:szCs w:val="24"/>
        </w:rPr>
      </w:pPr>
      <w:r w:rsidRPr="00B33029">
        <w:rPr>
          <w:sz w:val="24"/>
          <w:szCs w:val="24"/>
        </w:rPr>
        <w:t xml:space="preserve">            </w:t>
      </w:r>
      <w:r w:rsidRPr="00B33029">
        <w:rPr>
          <w:sz w:val="24"/>
          <w:szCs w:val="24"/>
        </w:rPr>
        <w:t xml:space="preserve"> </w:t>
      </w:r>
      <w:proofErr w:type="gramStart"/>
      <w:r w:rsidRPr="00B33029">
        <w:rPr>
          <w:sz w:val="24"/>
          <w:szCs w:val="24"/>
        </w:rPr>
        <w:t>process</w:t>
      </w:r>
      <w:proofErr w:type="gramEnd"/>
      <w:r w:rsidRPr="00B33029">
        <w:rPr>
          <w:sz w:val="24"/>
          <w:szCs w:val="24"/>
        </w:rPr>
        <w:t xml:space="preserve"> for students in exceptional circumstances. If the situation at John Fisher PS is designated</w:t>
      </w:r>
    </w:p>
    <w:p w:rsidR="00DB72E3" w:rsidRPr="00B33029" w:rsidRDefault="00DB72E3" w:rsidP="00DB72E3">
      <w:pPr>
        <w:pStyle w:val="NoSpacing"/>
        <w:rPr>
          <w:sz w:val="24"/>
          <w:szCs w:val="24"/>
        </w:rPr>
      </w:pPr>
      <w:r w:rsidRPr="00B33029">
        <w:rPr>
          <w:sz w:val="24"/>
          <w:szCs w:val="24"/>
        </w:rPr>
        <w:t xml:space="preserve">             </w:t>
      </w:r>
      <w:proofErr w:type="gramStart"/>
      <w:r w:rsidRPr="00B33029">
        <w:rPr>
          <w:sz w:val="24"/>
          <w:szCs w:val="24"/>
        </w:rPr>
        <w:t>as</w:t>
      </w:r>
      <w:proofErr w:type="gramEnd"/>
      <w:r w:rsidRPr="00B33029">
        <w:rPr>
          <w:sz w:val="24"/>
          <w:szCs w:val="24"/>
        </w:rPr>
        <w:t xml:space="preserve"> an exceptional circumstance, then TDSB staff will be able to address student placements</w:t>
      </w:r>
    </w:p>
    <w:p w:rsidR="00B33029" w:rsidRPr="00B33029" w:rsidRDefault="00DB72E3" w:rsidP="00DB72E3">
      <w:pPr>
        <w:pStyle w:val="NoSpacing"/>
        <w:rPr>
          <w:sz w:val="24"/>
          <w:szCs w:val="24"/>
        </w:rPr>
      </w:pPr>
      <w:r w:rsidRPr="00B33029">
        <w:rPr>
          <w:sz w:val="24"/>
          <w:szCs w:val="24"/>
        </w:rPr>
        <w:t xml:space="preserve">            </w:t>
      </w:r>
      <w:r w:rsidRPr="00B33029">
        <w:rPr>
          <w:sz w:val="24"/>
          <w:szCs w:val="24"/>
        </w:rPr>
        <w:t xml:space="preserve"> </w:t>
      </w:r>
      <w:proofErr w:type="gramStart"/>
      <w:r w:rsidRPr="00B33029">
        <w:rPr>
          <w:sz w:val="24"/>
          <w:szCs w:val="24"/>
        </w:rPr>
        <w:t>according</w:t>
      </w:r>
      <w:proofErr w:type="gramEnd"/>
      <w:r w:rsidRPr="00B33029">
        <w:rPr>
          <w:sz w:val="24"/>
          <w:szCs w:val="24"/>
        </w:rPr>
        <w:t xml:space="preserve"> to the process identified in the motion. The motion</w:t>
      </w:r>
      <w:r w:rsidRPr="00B33029">
        <w:rPr>
          <w:sz w:val="24"/>
          <w:szCs w:val="24"/>
        </w:rPr>
        <w:t>,</w:t>
      </w:r>
      <w:r w:rsidRPr="00B33029">
        <w:rPr>
          <w:sz w:val="24"/>
          <w:szCs w:val="24"/>
        </w:rPr>
        <w:t xml:space="preserve"> if passed</w:t>
      </w:r>
      <w:r w:rsidRPr="00B33029">
        <w:rPr>
          <w:sz w:val="24"/>
          <w:szCs w:val="24"/>
        </w:rPr>
        <w:t>,</w:t>
      </w:r>
      <w:r w:rsidRPr="00B33029">
        <w:rPr>
          <w:sz w:val="24"/>
          <w:szCs w:val="24"/>
        </w:rPr>
        <w:t xml:space="preserve"> will provide TDSB parents</w:t>
      </w:r>
    </w:p>
    <w:p w:rsidR="00B33029" w:rsidRPr="00B33029" w:rsidRDefault="00B33029" w:rsidP="00DB72E3">
      <w:pPr>
        <w:pStyle w:val="NoSpacing"/>
        <w:rPr>
          <w:sz w:val="24"/>
          <w:szCs w:val="24"/>
        </w:rPr>
      </w:pPr>
      <w:r w:rsidRPr="00B33029">
        <w:rPr>
          <w:sz w:val="24"/>
          <w:szCs w:val="24"/>
        </w:rPr>
        <w:t xml:space="preserve">            </w:t>
      </w:r>
      <w:r w:rsidR="00DB72E3" w:rsidRPr="00B33029">
        <w:rPr>
          <w:sz w:val="24"/>
          <w:szCs w:val="24"/>
        </w:rPr>
        <w:t xml:space="preserve"> and students with options to be placed at a local school where the student`s home school</w:t>
      </w:r>
    </w:p>
    <w:p w:rsidR="00B33029" w:rsidRPr="00B33029" w:rsidRDefault="00B33029" w:rsidP="00DB72E3">
      <w:pPr>
        <w:pStyle w:val="NoSpacing"/>
        <w:rPr>
          <w:sz w:val="24"/>
          <w:szCs w:val="24"/>
        </w:rPr>
      </w:pPr>
      <w:r w:rsidRPr="00B33029">
        <w:rPr>
          <w:sz w:val="24"/>
          <w:szCs w:val="24"/>
        </w:rPr>
        <w:t xml:space="preserve">            </w:t>
      </w:r>
      <w:r w:rsidR="00DB72E3" w:rsidRPr="00B33029">
        <w:rPr>
          <w:sz w:val="24"/>
          <w:szCs w:val="24"/>
        </w:rPr>
        <w:t xml:space="preserve"> </w:t>
      </w:r>
      <w:proofErr w:type="gramStart"/>
      <w:r w:rsidR="00DB72E3" w:rsidRPr="00B33029">
        <w:rPr>
          <w:sz w:val="24"/>
          <w:szCs w:val="24"/>
        </w:rPr>
        <w:t>is</w:t>
      </w:r>
      <w:proofErr w:type="gramEnd"/>
      <w:r w:rsidR="00DB72E3" w:rsidRPr="00B33029">
        <w:rPr>
          <w:sz w:val="24"/>
          <w:szCs w:val="24"/>
        </w:rPr>
        <w:t xml:space="preserve"> over-capacity.  TDSB staff </w:t>
      </w:r>
      <w:r w:rsidR="00306E7D">
        <w:rPr>
          <w:sz w:val="24"/>
          <w:szCs w:val="24"/>
        </w:rPr>
        <w:t>is</w:t>
      </w:r>
      <w:r w:rsidR="00DB72E3" w:rsidRPr="00B33029">
        <w:rPr>
          <w:sz w:val="24"/>
          <w:szCs w:val="24"/>
        </w:rPr>
        <w:t xml:space="preserve"> identifying </w:t>
      </w:r>
      <w:r w:rsidRPr="00B33029">
        <w:rPr>
          <w:sz w:val="24"/>
          <w:szCs w:val="24"/>
        </w:rPr>
        <w:t xml:space="preserve">the closest </w:t>
      </w:r>
      <w:r w:rsidR="00DB72E3" w:rsidRPr="00B33029">
        <w:rPr>
          <w:sz w:val="24"/>
          <w:szCs w:val="24"/>
        </w:rPr>
        <w:t>local school</w:t>
      </w:r>
      <w:r w:rsidR="00306E7D">
        <w:rPr>
          <w:sz w:val="24"/>
          <w:szCs w:val="24"/>
        </w:rPr>
        <w:t>s</w:t>
      </w:r>
      <w:r w:rsidRPr="00B33029">
        <w:rPr>
          <w:sz w:val="24"/>
          <w:szCs w:val="24"/>
        </w:rPr>
        <w:t xml:space="preserve"> </w:t>
      </w:r>
      <w:r w:rsidR="00DB72E3" w:rsidRPr="00B33029">
        <w:rPr>
          <w:sz w:val="24"/>
          <w:szCs w:val="24"/>
        </w:rPr>
        <w:t xml:space="preserve">to </w:t>
      </w:r>
      <w:r w:rsidR="00C7506A">
        <w:rPr>
          <w:sz w:val="24"/>
          <w:szCs w:val="24"/>
        </w:rPr>
        <w:t>each</w:t>
      </w:r>
      <w:r w:rsidR="00C7506A" w:rsidRPr="00B33029">
        <w:rPr>
          <w:sz w:val="24"/>
          <w:szCs w:val="24"/>
        </w:rPr>
        <w:t xml:space="preserve"> </w:t>
      </w:r>
      <w:r w:rsidR="00306E7D" w:rsidRPr="00B33029">
        <w:rPr>
          <w:sz w:val="24"/>
          <w:szCs w:val="24"/>
        </w:rPr>
        <w:t>student’s</w:t>
      </w:r>
      <w:r w:rsidR="00DB72E3" w:rsidRPr="00B33029">
        <w:rPr>
          <w:sz w:val="24"/>
          <w:szCs w:val="24"/>
        </w:rPr>
        <w:t xml:space="preserve"> home</w:t>
      </w:r>
    </w:p>
    <w:p w:rsidR="00DB72E3" w:rsidRDefault="00B33029" w:rsidP="00DB72E3">
      <w:pPr>
        <w:pStyle w:val="NoSpacing"/>
        <w:rPr>
          <w:sz w:val="24"/>
          <w:szCs w:val="24"/>
        </w:rPr>
      </w:pPr>
      <w:r w:rsidRPr="00B33029">
        <w:rPr>
          <w:sz w:val="24"/>
          <w:szCs w:val="24"/>
        </w:rPr>
        <w:t xml:space="preserve">            </w:t>
      </w:r>
      <w:r w:rsidR="00DB72E3" w:rsidRPr="00B33029">
        <w:rPr>
          <w:sz w:val="24"/>
          <w:szCs w:val="24"/>
        </w:rPr>
        <w:t xml:space="preserve"> </w:t>
      </w:r>
      <w:proofErr w:type="gramStart"/>
      <w:r w:rsidR="00DB72E3" w:rsidRPr="00B33029">
        <w:rPr>
          <w:sz w:val="24"/>
          <w:szCs w:val="24"/>
        </w:rPr>
        <w:t>address</w:t>
      </w:r>
      <w:proofErr w:type="gramEnd"/>
      <w:r w:rsidR="00DB72E3" w:rsidRPr="00B33029">
        <w:rPr>
          <w:sz w:val="24"/>
          <w:szCs w:val="24"/>
        </w:rPr>
        <w:t>.   </w:t>
      </w:r>
    </w:p>
    <w:p w:rsidR="00B33029" w:rsidRPr="00B33029" w:rsidRDefault="00B33029" w:rsidP="00DB72E3">
      <w:pPr>
        <w:pStyle w:val="NoSpacing"/>
        <w:rPr>
          <w:sz w:val="24"/>
          <w:szCs w:val="24"/>
        </w:rPr>
      </w:pPr>
    </w:p>
    <w:p w:rsidR="00C63BBA" w:rsidRPr="00583B8B" w:rsidRDefault="00946921" w:rsidP="00E97E98">
      <w:pPr>
        <w:pStyle w:val="ListParagraph"/>
        <w:numPr>
          <w:ilvl w:val="0"/>
          <w:numId w:val="11"/>
        </w:numPr>
        <w:rPr>
          <w:rFonts w:cs="Tahoma"/>
          <w:b/>
          <w:sz w:val="24"/>
          <w:szCs w:val="24"/>
        </w:rPr>
      </w:pPr>
      <w:r w:rsidRPr="00583B8B">
        <w:rPr>
          <w:rFonts w:cs="Tahoma"/>
          <w:b/>
          <w:sz w:val="24"/>
          <w:szCs w:val="24"/>
        </w:rPr>
        <w:t xml:space="preserve">Can </w:t>
      </w:r>
      <w:r w:rsidR="00C63BBA" w:rsidRPr="00583B8B">
        <w:rPr>
          <w:rFonts w:cs="Tahoma"/>
          <w:b/>
          <w:sz w:val="24"/>
          <w:szCs w:val="24"/>
        </w:rPr>
        <w:t>parents share their opinion at the Board meeting</w:t>
      </w:r>
      <w:r w:rsidR="00AE5C1C" w:rsidRPr="00583B8B">
        <w:rPr>
          <w:rFonts w:cs="Tahoma"/>
          <w:b/>
          <w:sz w:val="24"/>
          <w:szCs w:val="24"/>
        </w:rPr>
        <w:t xml:space="preserve"> on March 22, 2017</w:t>
      </w:r>
      <w:r w:rsidR="00C63BBA" w:rsidRPr="00583B8B">
        <w:rPr>
          <w:rFonts w:cs="Tahoma"/>
          <w:b/>
          <w:sz w:val="24"/>
          <w:szCs w:val="24"/>
        </w:rPr>
        <w:t xml:space="preserve">?  </w:t>
      </w:r>
    </w:p>
    <w:p w:rsidR="00C63BBA" w:rsidRPr="00583B8B" w:rsidRDefault="00C63BBA" w:rsidP="00B74FD1">
      <w:pPr>
        <w:ind w:left="360"/>
        <w:rPr>
          <w:rFonts w:cs="Tahoma"/>
          <w:sz w:val="24"/>
          <w:szCs w:val="24"/>
        </w:rPr>
      </w:pPr>
    </w:p>
    <w:p w:rsidR="00AC19D2" w:rsidRDefault="00AE77DA" w:rsidP="00B74FD1">
      <w:pPr>
        <w:pStyle w:val="ListParagraph"/>
        <w:rPr>
          <w:rFonts w:cs="Tahoma"/>
          <w:sz w:val="24"/>
          <w:szCs w:val="24"/>
        </w:rPr>
      </w:pPr>
      <w:r w:rsidRPr="00583B8B">
        <w:rPr>
          <w:rFonts w:cs="Tahoma"/>
          <w:sz w:val="24"/>
          <w:szCs w:val="24"/>
        </w:rPr>
        <w:t xml:space="preserve">No. There are no deputations at Board meetings. </w:t>
      </w:r>
      <w:r w:rsidR="00946921" w:rsidRPr="00583B8B">
        <w:rPr>
          <w:rFonts w:cs="Tahoma"/>
          <w:sz w:val="24"/>
          <w:szCs w:val="24"/>
        </w:rPr>
        <w:t>While p</w:t>
      </w:r>
      <w:r w:rsidR="00C63BBA" w:rsidRPr="00583B8B">
        <w:rPr>
          <w:rFonts w:cs="Tahoma"/>
          <w:sz w:val="24"/>
          <w:szCs w:val="24"/>
        </w:rPr>
        <w:t>arents can attend the public meeting</w:t>
      </w:r>
      <w:r w:rsidR="00946921" w:rsidRPr="00583B8B">
        <w:rPr>
          <w:rFonts w:cs="Tahoma"/>
          <w:sz w:val="24"/>
          <w:szCs w:val="24"/>
        </w:rPr>
        <w:t xml:space="preserve">, they </w:t>
      </w:r>
      <w:r w:rsidR="00C63BBA" w:rsidRPr="00583B8B">
        <w:rPr>
          <w:rFonts w:cs="Tahoma"/>
          <w:sz w:val="24"/>
          <w:szCs w:val="24"/>
        </w:rPr>
        <w:t xml:space="preserve">won’t be able to </w:t>
      </w:r>
      <w:r w:rsidR="00AE5C1C" w:rsidRPr="00583B8B">
        <w:rPr>
          <w:rFonts w:cs="Tahoma"/>
          <w:sz w:val="24"/>
          <w:szCs w:val="24"/>
        </w:rPr>
        <w:t>depute or ask questions</w:t>
      </w:r>
      <w:r w:rsidR="00946921" w:rsidRPr="00583B8B">
        <w:rPr>
          <w:rFonts w:cs="Tahoma"/>
          <w:sz w:val="24"/>
          <w:szCs w:val="24"/>
        </w:rPr>
        <w:t>.</w:t>
      </w:r>
      <w:r w:rsidRPr="00583B8B">
        <w:rPr>
          <w:rFonts w:cs="Tahoma"/>
          <w:sz w:val="24"/>
          <w:szCs w:val="24"/>
        </w:rPr>
        <w:t xml:space="preserve"> However, </w:t>
      </w:r>
      <w:r w:rsidR="00580C26" w:rsidRPr="00583B8B">
        <w:rPr>
          <w:rFonts w:cs="Tahoma"/>
          <w:sz w:val="24"/>
          <w:szCs w:val="24"/>
        </w:rPr>
        <w:t xml:space="preserve">they </w:t>
      </w:r>
      <w:r w:rsidRPr="00583B8B">
        <w:rPr>
          <w:rFonts w:cs="Tahoma"/>
          <w:sz w:val="24"/>
          <w:szCs w:val="24"/>
        </w:rPr>
        <w:t xml:space="preserve">can always e-mail </w:t>
      </w:r>
      <w:r w:rsidR="00580C26" w:rsidRPr="00583B8B">
        <w:rPr>
          <w:rFonts w:cs="Tahoma"/>
          <w:sz w:val="24"/>
          <w:szCs w:val="24"/>
        </w:rPr>
        <w:t xml:space="preserve">their </w:t>
      </w:r>
      <w:r w:rsidR="00EB2883">
        <w:rPr>
          <w:rFonts w:cs="Tahoma"/>
          <w:sz w:val="24"/>
          <w:szCs w:val="24"/>
        </w:rPr>
        <w:t>t</w:t>
      </w:r>
      <w:r w:rsidR="00580C26" w:rsidRPr="00583B8B">
        <w:rPr>
          <w:rFonts w:cs="Tahoma"/>
          <w:sz w:val="24"/>
          <w:szCs w:val="24"/>
        </w:rPr>
        <w:t>rustee</w:t>
      </w:r>
      <w:r w:rsidR="00EB2883">
        <w:rPr>
          <w:rFonts w:cs="Tahoma"/>
          <w:sz w:val="24"/>
          <w:szCs w:val="24"/>
        </w:rPr>
        <w:t>,</w:t>
      </w:r>
      <w:r w:rsidR="008E56E5" w:rsidRPr="00583B8B">
        <w:rPr>
          <w:rFonts w:cs="Tahoma"/>
          <w:sz w:val="24"/>
          <w:szCs w:val="24"/>
        </w:rPr>
        <w:t xml:space="preserve"> who will share concerns with the other </w:t>
      </w:r>
      <w:r w:rsidR="00EB2883">
        <w:rPr>
          <w:rFonts w:cs="Tahoma"/>
          <w:sz w:val="24"/>
          <w:szCs w:val="24"/>
        </w:rPr>
        <w:t>t</w:t>
      </w:r>
      <w:r w:rsidR="008E56E5" w:rsidRPr="00583B8B">
        <w:rPr>
          <w:rFonts w:cs="Tahoma"/>
          <w:sz w:val="24"/>
          <w:szCs w:val="24"/>
        </w:rPr>
        <w:t xml:space="preserve">rustees at the </w:t>
      </w:r>
      <w:r w:rsidR="00EB2883">
        <w:rPr>
          <w:rFonts w:cs="Tahoma"/>
          <w:sz w:val="24"/>
          <w:szCs w:val="24"/>
        </w:rPr>
        <w:t>B</w:t>
      </w:r>
      <w:r w:rsidR="008E56E5" w:rsidRPr="00583B8B">
        <w:rPr>
          <w:rFonts w:cs="Tahoma"/>
          <w:sz w:val="24"/>
          <w:szCs w:val="24"/>
        </w:rPr>
        <w:t>oard meeting</w:t>
      </w:r>
      <w:r w:rsidR="00580C26" w:rsidRPr="00583B8B">
        <w:rPr>
          <w:rFonts w:cs="Tahoma"/>
          <w:sz w:val="24"/>
          <w:szCs w:val="24"/>
        </w:rPr>
        <w:t xml:space="preserve">. </w:t>
      </w:r>
    </w:p>
    <w:p w:rsidR="00B33029" w:rsidRDefault="00B33029" w:rsidP="00B74FD1">
      <w:pPr>
        <w:pStyle w:val="ListParagraph"/>
        <w:rPr>
          <w:rFonts w:cs="Tahoma"/>
          <w:sz w:val="24"/>
          <w:szCs w:val="24"/>
        </w:rPr>
      </w:pPr>
    </w:p>
    <w:p w:rsidR="00B33029" w:rsidRDefault="00B33029" w:rsidP="00B74FD1">
      <w:pPr>
        <w:pStyle w:val="ListParagraph"/>
        <w:rPr>
          <w:rFonts w:cs="Tahoma"/>
          <w:sz w:val="24"/>
          <w:szCs w:val="24"/>
        </w:rPr>
      </w:pPr>
    </w:p>
    <w:p w:rsidR="00B33029" w:rsidRDefault="00B33029" w:rsidP="00B74FD1">
      <w:pPr>
        <w:pStyle w:val="ListParagraph"/>
        <w:rPr>
          <w:rFonts w:cs="Tahoma"/>
          <w:sz w:val="24"/>
          <w:szCs w:val="24"/>
        </w:rPr>
      </w:pPr>
    </w:p>
    <w:p w:rsidR="00583B8B" w:rsidRDefault="00583B8B" w:rsidP="00B74FD1">
      <w:pPr>
        <w:pStyle w:val="ListParagraph"/>
        <w:rPr>
          <w:rFonts w:cs="Tahoma"/>
          <w:sz w:val="24"/>
          <w:szCs w:val="24"/>
        </w:rPr>
      </w:pPr>
    </w:p>
    <w:p w:rsidR="00AC19D2" w:rsidRPr="00583B8B" w:rsidRDefault="00AC19D2" w:rsidP="00E97E98">
      <w:pPr>
        <w:pStyle w:val="ListParagraph"/>
        <w:numPr>
          <w:ilvl w:val="0"/>
          <w:numId w:val="11"/>
        </w:numPr>
        <w:rPr>
          <w:rFonts w:cs="Tahoma"/>
          <w:b/>
          <w:sz w:val="24"/>
          <w:szCs w:val="24"/>
        </w:rPr>
      </w:pPr>
      <w:r w:rsidRPr="00583B8B">
        <w:rPr>
          <w:rFonts w:cs="Tahoma"/>
          <w:b/>
          <w:sz w:val="24"/>
          <w:szCs w:val="24"/>
        </w:rPr>
        <w:lastRenderedPageBreak/>
        <w:t xml:space="preserve">Why </w:t>
      </w:r>
      <w:r w:rsidR="00946921" w:rsidRPr="00583B8B">
        <w:rPr>
          <w:rFonts w:cs="Tahoma"/>
          <w:b/>
          <w:sz w:val="24"/>
          <w:szCs w:val="24"/>
        </w:rPr>
        <w:t xml:space="preserve">can’t </w:t>
      </w:r>
      <w:r w:rsidRPr="00583B8B">
        <w:rPr>
          <w:rFonts w:cs="Tahoma"/>
          <w:b/>
          <w:sz w:val="24"/>
          <w:szCs w:val="24"/>
        </w:rPr>
        <w:t xml:space="preserve">the TDSB </w:t>
      </w:r>
      <w:r w:rsidR="00946921" w:rsidRPr="00583B8B">
        <w:rPr>
          <w:rFonts w:cs="Tahoma"/>
          <w:b/>
          <w:sz w:val="24"/>
          <w:szCs w:val="24"/>
        </w:rPr>
        <w:t xml:space="preserve">accept </w:t>
      </w:r>
      <w:r w:rsidRPr="00583B8B">
        <w:rPr>
          <w:rFonts w:cs="Tahoma"/>
          <w:b/>
          <w:sz w:val="24"/>
          <w:szCs w:val="24"/>
        </w:rPr>
        <w:t>all J</w:t>
      </w:r>
      <w:r w:rsidR="00EB2883">
        <w:rPr>
          <w:rFonts w:cs="Tahoma"/>
          <w:b/>
          <w:sz w:val="24"/>
          <w:szCs w:val="24"/>
        </w:rPr>
        <w:t xml:space="preserve">ohn </w:t>
      </w:r>
      <w:r w:rsidRPr="00583B8B">
        <w:rPr>
          <w:rFonts w:cs="Tahoma"/>
          <w:b/>
          <w:sz w:val="24"/>
          <w:szCs w:val="24"/>
        </w:rPr>
        <w:t>F</w:t>
      </w:r>
      <w:r w:rsidR="00EB2883">
        <w:rPr>
          <w:rFonts w:cs="Tahoma"/>
          <w:b/>
          <w:sz w:val="24"/>
          <w:szCs w:val="24"/>
        </w:rPr>
        <w:t xml:space="preserve">isher </w:t>
      </w:r>
      <w:r w:rsidRPr="00583B8B">
        <w:rPr>
          <w:rFonts w:cs="Tahoma"/>
          <w:b/>
          <w:sz w:val="24"/>
          <w:szCs w:val="24"/>
        </w:rPr>
        <w:t>PS students at local English school</w:t>
      </w:r>
      <w:r w:rsidR="00946921" w:rsidRPr="00583B8B">
        <w:rPr>
          <w:rFonts w:cs="Tahoma"/>
          <w:b/>
          <w:sz w:val="24"/>
          <w:szCs w:val="24"/>
        </w:rPr>
        <w:t>s</w:t>
      </w:r>
      <w:r w:rsidRPr="00583B8B">
        <w:rPr>
          <w:rFonts w:cs="Tahoma"/>
          <w:b/>
          <w:sz w:val="24"/>
          <w:szCs w:val="24"/>
        </w:rPr>
        <w:t>?</w:t>
      </w:r>
    </w:p>
    <w:p w:rsidR="00AC19D2" w:rsidRPr="00583B8B" w:rsidRDefault="00AC19D2" w:rsidP="00B74FD1">
      <w:pPr>
        <w:pStyle w:val="ListParagraph"/>
        <w:rPr>
          <w:rFonts w:cs="Tahoma"/>
          <w:sz w:val="24"/>
          <w:szCs w:val="24"/>
        </w:rPr>
      </w:pPr>
    </w:p>
    <w:p w:rsidR="00AC19D2" w:rsidRPr="00583B8B" w:rsidRDefault="008F19AB" w:rsidP="00844655">
      <w:pPr>
        <w:ind w:left="720"/>
        <w:rPr>
          <w:sz w:val="24"/>
          <w:szCs w:val="24"/>
        </w:rPr>
      </w:pPr>
      <w:r w:rsidRPr="00583B8B">
        <w:rPr>
          <w:rFonts w:ascii="Calibri" w:hAnsi="Calibri"/>
          <w:sz w:val="24"/>
          <w:szCs w:val="24"/>
        </w:rPr>
        <w:t>T</w:t>
      </w:r>
      <w:r w:rsidR="00AE5C1C" w:rsidRPr="00583B8B">
        <w:rPr>
          <w:rFonts w:ascii="Calibri" w:hAnsi="Calibri"/>
          <w:sz w:val="24"/>
          <w:szCs w:val="24"/>
        </w:rPr>
        <w:t>he TDSB didn’t anticipate a</w:t>
      </w:r>
      <w:r w:rsidR="00E86543" w:rsidRPr="00583B8B">
        <w:rPr>
          <w:rFonts w:ascii="Calibri" w:hAnsi="Calibri"/>
          <w:sz w:val="24"/>
          <w:szCs w:val="24"/>
        </w:rPr>
        <w:t xml:space="preserve"> </w:t>
      </w:r>
      <w:r w:rsidR="00580C26" w:rsidRPr="00583B8B">
        <w:rPr>
          <w:rFonts w:ascii="Calibri" w:hAnsi="Calibri"/>
          <w:sz w:val="24"/>
          <w:szCs w:val="24"/>
        </w:rPr>
        <w:t xml:space="preserve">potentially large number of students leaving the </w:t>
      </w:r>
      <w:r w:rsidR="00E86543" w:rsidRPr="00583B8B">
        <w:rPr>
          <w:rFonts w:ascii="Calibri" w:hAnsi="Calibri"/>
          <w:sz w:val="24"/>
          <w:szCs w:val="24"/>
        </w:rPr>
        <w:t>French Immersion</w:t>
      </w:r>
      <w:r w:rsidR="00946921" w:rsidRPr="00583B8B">
        <w:rPr>
          <w:rFonts w:ascii="Calibri" w:hAnsi="Calibri"/>
          <w:sz w:val="24"/>
          <w:szCs w:val="24"/>
        </w:rPr>
        <w:t xml:space="preserve"> </w:t>
      </w:r>
      <w:r w:rsidR="00580C26" w:rsidRPr="00583B8B">
        <w:rPr>
          <w:rFonts w:ascii="Calibri" w:hAnsi="Calibri"/>
          <w:sz w:val="24"/>
          <w:szCs w:val="24"/>
        </w:rPr>
        <w:t xml:space="preserve">program </w:t>
      </w:r>
      <w:r w:rsidR="00946921" w:rsidRPr="00583B8B">
        <w:rPr>
          <w:rFonts w:ascii="Calibri" w:hAnsi="Calibri"/>
          <w:sz w:val="24"/>
          <w:szCs w:val="24"/>
        </w:rPr>
        <w:t>at J</w:t>
      </w:r>
      <w:r w:rsidR="007C7F4A">
        <w:rPr>
          <w:rFonts w:ascii="Calibri" w:hAnsi="Calibri"/>
          <w:sz w:val="24"/>
          <w:szCs w:val="24"/>
        </w:rPr>
        <w:t xml:space="preserve">ohn </w:t>
      </w:r>
      <w:r w:rsidR="00946921" w:rsidRPr="00583B8B">
        <w:rPr>
          <w:rFonts w:ascii="Calibri" w:hAnsi="Calibri"/>
          <w:sz w:val="24"/>
          <w:szCs w:val="24"/>
        </w:rPr>
        <w:t>F</w:t>
      </w:r>
      <w:r w:rsidR="007C7F4A">
        <w:rPr>
          <w:rFonts w:ascii="Calibri" w:hAnsi="Calibri"/>
          <w:sz w:val="24"/>
          <w:szCs w:val="24"/>
        </w:rPr>
        <w:t xml:space="preserve">isher </w:t>
      </w:r>
      <w:r w:rsidR="00946921" w:rsidRPr="00583B8B">
        <w:rPr>
          <w:rFonts w:ascii="Calibri" w:hAnsi="Calibri"/>
          <w:sz w:val="24"/>
          <w:szCs w:val="24"/>
        </w:rPr>
        <w:t>PS</w:t>
      </w:r>
      <w:r w:rsidR="00AE77DA" w:rsidRPr="00583B8B">
        <w:rPr>
          <w:rFonts w:ascii="Calibri" w:hAnsi="Calibri"/>
          <w:sz w:val="24"/>
          <w:szCs w:val="24"/>
        </w:rPr>
        <w:t xml:space="preserve"> </w:t>
      </w:r>
      <w:r w:rsidR="00580C26" w:rsidRPr="00583B8B">
        <w:rPr>
          <w:rFonts w:ascii="Calibri" w:hAnsi="Calibri"/>
          <w:sz w:val="24"/>
          <w:szCs w:val="24"/>
        </w:rPr>
        <w:t xml:space="preserve">to seek placement at a local English school. </w:t>
      </w:r>
      <w:r w:rsidR="00AE77DA" w:rsidRPr="00583B8B">
        <w:rPr>
          <w:rFonts w:ascii="Calibri" w:hAnsi="Calibri"/>
          <w:sz w:val="24"/>
          <w:szCs w:val="24"/>
        </w:rPr>
        <w:t xml:space="preserve"> </w:t>
      </w:r>
      <w:r w:rsidR="00AC19D2" w:rsidRPr="00583B8B">
        <w:rPr>
          <w:sz w:val="24"/>
          <w:szCs w:val="24"/>
        </w:rPr>
        <w:t xml:space="preserve">This is an exceptional </w:t>
      </w:r>
      <w:r w:rsidR="00946921" w:rsidRPr="00583B8B">
        <w:rPr>
          <w:sz w:val="24"/>
          <w:szCs w:val="24"/>
        </w:rPr>
        <w:t>circumstance</w:t>
      </w:r>
      <w:r w:rsidR="00AC19D2" w:rsidRPr="00583B8B">
        <w:rPr>
          <w:sz w:val="24"/>
          <w:szCs w:val="24"/>
        </w:rPr>
        <w:t xml:space="preserve">. </w:t>
      </w:r>
    </w:p>
    <w:p w:rsidR="00E86543" w:rsidRPr="00583B8B" w:rsidRDefault="00E86543" w:rsidP="00E86543">
      <w:pPr>
        <w:rPr>
          <w:rFonts w:ascii="Calibri" w:hAnsi="Calibri"/>
          <w:sz w:val="24"/>
          <w:szCs w:val="24"/>
        </w:rPr>
      </w:pPr>
    </w:p>
    <w:p w:rsidR="00373EED" w:rsidRPr="00583B8B" w:rsidRDefault="00E86543" w:rsidP="005E3382">
      <w:pPr>
        <w:rPr>
          <w:sz w:val="24"/>
          <w:szCs w:val="24"/>
        </w:rPr>
      </w:pPr>
      <w:r w:rsidRPr="00583B8B">
        <w:rPr>
          <w:rFonts w:ascii="Calibri" w:hAnsi="Calibri"/>
          <w:sz w:val="24"/>
          <w:szCs w:val="24"/>
        </w:rPr>
        <w:t xml:space="preserve">             </w:t>
      </w:r>
      <w:r w:rsidR="005E3382" w:rsidRPr="00583B8B">
        <w:rPr>
          <w:rFonts w:ascii="Calibri" w:hAnsi="Calibri"/>
          <w:sz w:val="24"/>
          <w:szCs w:val="24"/>
        </w:rPr>
        <w:t xml:space="preserve">Planning staff must now analyze each school in the area and determine </w:t>
      </w:r>
      <w:r w:rsidR="008E56E5" w:rsidRPr="00583B8B">
        <w:rPr>
          <w:rFonts w:ascii="Calibri" w:hAnsi="Calibri"/>
          <w:sz w:val="24"/>
          <w:szCs w:val="24"/>
        </w:rPr>
        <w:t xml:space="preserve">space </w:t>
      </w:r>
      <w:r w:rsidR="005E3382" w:rsidRPr="00583B8B">
        <w:rPr>
          <w:rFonts w:ascii="Calibri" w:hAnsi="Calibri"/>
          <w:sz w:val="24"/>
          <w:szCs w:val="24"/>
        </w:rPr>
        <w:t>availab</w:t>
      </w:r>
      <w:r w:rsidR="00580C26" w:rsidRPr="00583B8B">
        <w:rPr>
          <w:rFonts w:ascii="Calibri" w:hAnsi="Calibri"/>
          <w:sz w:val="24"/>
          <w:szCs w:val="24"/>
        </w:rPr>
        <w:t>ility</w:t>
      </w:r>
      <w:r w:rsidR="005E3382" w:rsidRPr="00583B8B">
        <w:rPr>
          <w:rFonts w:ascii="Calibri" w:hAnsi="Calibri"/>
          <w:sz w:val="24"/>
          <w:szCs w:val="24"/>
        </w:rPr>
        <w:t xml:space="preserve">. </w:t>
      </w:r>
      <w:r w:rsidR="00373EED" w:rsidRPr="00583B8B">
        <w:rPr>
          <w:sz w:val="24"/>
          <w:szCs w:val="24"/>
        </w:rPr>
        <w:t>Some</w:t>
      </w:r>
    </w:p>
    <w:p w:rsidR="00915E05" w:rsidRDefault="00373EED" w:rsidP="005E3382">
      <w:pPr>
        <w:rPr>
          <w:rFonts w:ascii="Calibri" w:hAnsi="Calibri"/>
          <w:sz w:val="24"/>
          <w:szCs w:val="24"/>
        </w:rPr>
      </w:pPr>
      <w:r w:rsidRPr="00583B8B">
        <w:rPr>
          <w:sz w:val="24"/>
          <w:szCs w:val="24"/>
        </w:rPr>
        <w:t xml:space="preserve">             local </w:t>
      </w:r>
      <w:r w:rsidR="00790A6E">
        <w:rPr>
          <w:sz w:val="24"/>
          <w:szCs w:val="24"/>
        </w:rPr>
        <w:t xml:space="preserve">English </w:t>
      </w:r>
      <w:r w:rsidRPr="00583B8B">
        <w:rPr>
          <w:sz w:val="24"/>
          <w:szCs w:val="24"/>
        </w:rPr>
        <w:t>schools are beyond capacity and cannot accommodate portables.</w:t>
      </w:r>
      <w:r w:rsidR="005E3382" w:rsidRPr="00583B8B">
        <w:rPr>
          <w:rFonts w:ascii="Calibri" w:hAnsi="Calibri"/>
          <w:sz w:val="24"/>
          <w:szCs w:val="24"/>
        </w:rPr>
        <w:t xml:space="preserve"> </w:t>
      </w:r>
      <w:r w:rsidR="00790A6E">
        <w:rPr>
          <w:rFonts w:ascii="Calibri" w:hAnsi="Calibri"/>
          <w:sz w:val="24"/>
          <w:szCs w:val="24"/>
        </w:rPr>
        <w:t>For these</w:t>
      </w:r>
    </w:p>
    <w:p w:rsidR="00915E05" w:rsidRDefault="00915E05" w:rsidP="005E3382">
      <w:pPr>
        <w:rPr>
          <w:rFonts w:ascii="Calibri" w:hAnsi="Calibri"/>
          <w:sz w:val="24"/>
          <w:szCs w:val="24"/>
        </w:rPr>
      </w:pPr>
      <w:r>
        <w:rPr>
          <w:rFonts w:ascii="Calibri" w:hAnsi="Calibri"/>
          <w:sz w:val="24"/>
          <w:szCs w:val="24"/>
        </w:rPr>
        <w:t xml:space="preserve">            </w:t>
      </w:r>
      <w:r w:rsidR="00790A6E">
        <w:rPr>
          <w:rFonts w:ascii="Calibri" w:hAnsi="Calibri"/>
          <w:sz w:val="24"/>
          <w:szCs w:val="24"/>
        </w:rPr>
        <w:t xml:space="preserve"> constrained schools, Planning staff will identify other nearby English schools with space in which to</w:t>
      </w:r>
    </w:p>
    <w:p w:rsidR="005E3382" w:rsidRPr="00583B8B" w:rsidRDefault="00915E05" w:rsidP="005E3382">
      <w:pPr>
        <w:rPr>
          <w:rFonts w:ascii="Calibri" w:hAnsi="Calibri"/>
          <w:sz w:val="24"/>
          <w:szCs w:val="24"/>
        </w:rPr>
      </w:pPr>
      <w:r>
        <w:rPr>
          <w:rFonts w:ascii="Calibri" w:hAnsi="Calibri"/>
          <w:sz w:val="24"/>
          <w:szCs w:val="24"/>
        </w:rPr>
        <w:t xml:space="preserve">             </w:t>
      </w:r>
      <w:r w:rsidR="00790A6E">
        <w:rPr>
          <w:rFonts w:ascii="Calibri" w:hAnsi="Calibri"/>
          <w:sz w:val="24"/>
          <w:szCs w:val="24"/>
        </w:rPr>
        <w:t xml:space="preserve">place John Fisher </w:t>
      </w:r>
      <w:r>
        <w:rPr>
          <w:rFonts w:ascii="Calibri" w:hAnsi="Calibri"/>
          <w:sz w:val="24"/>
          <w:szCs w:val="24"/>
        </w:rPr>
        <w:t xml:space="preserve">PS </w:t>
      </w:r>
      <w:r w:rsidR="00790A6E">
        <w:rPr>
          <w:rFonts w:ascii="Calibri" w:hAnsi="Calibri"/>
          <w:sz w:val="24"/>
          <w:szCs w:val="24"/>
        </w:rPr>
        <w:t>students.</w:t>
      </w:r>
    </w:p>
    <w:p w:rsidR="005E3382" w:rsidRDefault="005E3382" w:rsidP="00580C26">
      <w:pPr>
        <w:rPr>
          <w:rFonts w:ascii="Calibri" w:hAnsi="Calibri"/>
          <w:sz w:val="24"/>
          <w:szCs w:val="24"/>
        </w:rPr>
      </w:pPr>
    </w:p>
    <w:p w:rsidR="00AE5C1C" w:rsidRPr="00583B8B" w:rsidRDefault="00AE5C1C" w:rsidP="00E97E98">
      <w:pPr>
        <w:pStyle w:val="ListParagraph"/>
        <w:numPr>
          <w:ilvl w:val="0"/>
          <w:numId w:val="11"/>
        </w:numPr>
        <w:rPr>
          <w:rFonts w:ascii="Calibri" w:hAnsi="Calibri"/>
          <w:b/>
          <w:sz w:val="24"/>
          <w:szCs w:val="24"/>
        </w:rPr>
      </w:pPr>
      <w:r w:rsidRPr="00583B8B">
        <w:rPr>
          <w:rFonts w:ascii="Calibri" w:hAnsi="Calibri"/>
          <w:b/>
          <w:sz w:val="24"/>
          <w:szCs w:val="24"/>
        </w:rPr>
        <w:t>Wh</w:t>
      </w:r>
      <w:r w:rsidR="00946921" w:rsidRPr="00583B8B">
        <w:rPr>
          <w:rFonts w:ascii="Calibri" w:hAnsi="Calibri"/>
          <w:b/>
          <w:sz w:val="24"/>
          <w:szCs w:val="24"/>
        </w:rPr>
        <w:t>y</w:t>
      </w:r>
      <w:r w:rsidRPr="00583B8B">
        <w:rPr>
          <w:rFonts w:ascii="Calibri" w:hAnsi="Calibri"/>
          <w:b/>
          <w:sz w:val="24"/>
          <w:szCs w:val="24"/>
        </w:rPr>
        <w:t xml:space="preserve"> can’t the TDSB </w:t>
      </w:r>
      <w:r w:rsidR="00946921" w:rsidRPr="00583B8B">
        <w:rPr>
          <w:rFonts w:ascii="Calibri" w:hAnsi="Calibri"/>
          <w:b/>
          <w:sz w:val="24"/>
          <w:szCs w:val="24"/>
        </w:rPr>
        <w:t xml:space="preserve">accept </w:t>
      </w:r>
      <w:r w:rsidRPr="00583B8B">
        <w:rPr>
          <w:rFonts w:ascii="Calibri" w:hAnsi="Calibri"/>
          <w:b/>
          <w:sz w:val="24"/>
          <w:szCs w:val="24"/>
        </w:rPr>
        <w:t>students at Eglinton PS?</w:t>
      </w:r>
    </w:p>
    <w:p w:rsidR="00AE5C1C" w:rsidRPr="00583B8B" w:rsidRDefault="00AE5C1C" w:rsidP="005E3382">
      <w:pPr>
        <w:rPr>
          <w:rFonts w:ascii="Calibri" w:hAnsi="Calibri"/>
          <w:sz w:val="24"/>
          <w:szCs w:val="24"/>
        </w:rPr>
      </w:pPr>
    </w:p>
    <w:p w:rsidR="00844655" w:rsidRPr="00583B8B" w:rsidRDefault="00AE5C1C" w:rsidP="00AE5C1C">
      <w:pPr>
        <w:ind w:left="720"/>
        <w:rPr>
          <w:rFonts w:ascii="Calibri" w:hAnsi="Calibri"/>
          <w:sz w:val="24"/>
          <w:szCs w:val="24"/>
        </w:rPr>
      </w:pPr>
      <w:r w:rsidRPr="00583B8B">
        <w:rPr>
          <w:rFonts w:ascii="Calibri" w:hAnsi="Calibri"/>
          <w:sz w:val="24"/>
          <w:szCs w:val="24"/>
        </w:rPr>
        <w:t xml:space="preserve">Eglinton PS </w:t>
      </w:r>
      <w:r w:rsidR="000B66C4" w:rsidRPr="00583B8B">
        <w:rPr>
          <w:rFonts w:ascii="Calibri" w:hAnsi="Calibri"/>
          <w:sz w:val="24"/>
          <w:szCs w:val="24"/>
        </w:rPr>
        <w:t xml:space="preserve"> </w:t>
      </w:r>
      <w:r w:rsidR="008E56E5" w:rsidRPr="00583B8B">
        <w:rPr>
          <w:rFonts w:ascii="Calibri" w:hAnsi="Calibri"/>
          <w:sz w:val="24"/>
          <w:szCs w:val="24"/>
        </w:rPr>
        <w:t xml:space="preserve">is currently overcapacity at </w:t>
      </w:r>
      <w:r w:rsidR="000B66C4" w:rsidRPr="00583B8B">
        <w:rPr>
          <w:rFonts w:ascii="Calibri" w:hAnsi="Calibri"/>
          <w:sz w:val="24"/>
          <w:szCs w:val="24"/>
        </w:rPr>
        <w:t xml:space="preserve">112% utilization. </w:t>
      </w:r>
      <w:r w:rsidR="00580C26" w:rsidRPr="00583B8B">
        <w:rPr>
          <w:rFonts w:ascii="Calibri" w:hAnsi="Calibri"/>
          <w:sz w:val="24"/>
          <w:szCs w:val="24"/>
        </w:rPr>
        <w:t>In addition</w:t>
      </w:r>
      <w:r w:rsidR="008E56E5" w:rsidRPr="00583B8B">
        <w:rPr>
          <w:rFonts w:ascii="Calibri" w:hAnsi="Calibri"/>
          <w:sz w:val="24"/>
          <w:szCs w:val="24"/>
        </w:rPr>
        <w:t xml:space="preserve"> the Eglinton school site is one of TDSB’s smallest sites </w:t>
      </w:r>
      <w:r w:rsidR="00915E05">
        <w:rPr>
          <w:rFonts w:ascii="Calibri" w:hAnsi="Calibri"/>
          <w:sz w:val="24"/>
          <w:szCs w:val="24"/>
        </w:rPr>
        <w:t>(</w:t>
      </w:r>
      <w:r w:rsidR="00790A6E">
        <w:rPr>
          <w:rFonts w:ascii="Calibri" w:hAnsi="Calibri"/>
          <w:sz w:val="24"/>
          <w:szCs w:val="24"/>
        </w:rPr>
        <w:t>1.6 acres</w:t>
      </w:r>
      <w:r w:rsidR="00915E05">
        <w:rPr>
          <w:rFonts w:ascii="Calibri" w:hAnsi="Calibri"/>
          <w:sz w:val="24"/>
          <w:szCs w:val="24"/>
        </w:rPr>
        <w:t>)</w:t>
      </w:r>
      <w:r w:rsidR="00790A6E">
        <w:rPr>
          <w:rFonts w:ascii="Calibri" w:hAnsi="Calibri"/>
          <w:sz w:val="24"/>
          <w:szCs w:val="24"/>
        </w:rPr>
        <w:t xml:space="preserve"> </w:t>
      </w:r>
      <w:r w:rsidR="00844655" w:rsidRPr="00583B8B">
        <w:rPr>
          <w:rFonts w:ascii="Calibri" w:hAnsi="Calibri"/>
          <w:sz w:val="24"/>
          <w:szCs w:val="24"/>
        </w:rPr>
        <w:t>and has</w:t>
      </w:r>
      <w:r w:rsidRPr="00583B8B">
        <w:rPr>
          <w:rFonts w:ascii="Calibri" w:hAnsi="Calibri"/>
          <w:sz w:val="24"/>
          <w:szCs w:val="24"/>
        </w:rPr>
        <w:t xml:space="preserve"> no room for portables.  </w:t>
      </w:r>
    </w:p>
    <w:p w:rsidR="0039113A" w:rsidRPr="00583B8B" w:rsidRDefault="0039113A" w:rsidP="00AE5C1C">
      <w:pPr>
        <w:ind w:left="720"/>
        <w:rPr>
          <w:rFonts w:ascii="Calibri" w:hAnsi="Calibri"/>
          <w:sz w:val="24"/>
          <w:szCs w:val="24"/>
        </w:rPr>
      </w:pPr>
    </w:p>
    <w:p w:rsidR="000C1445" w:rsidRPr="00583B8B" w:rsidRDefault="000C1445" w:rsidP="00E97E98">
      <w:pPr>
        <w:pStyle w:val="ListParagraph"/>
        <w:numPr>
          <w:ilvl w:val="0"/>
          <w:numId w:val="11"/>
        </w:numPr>
        <w:rPr>
          <w:rFonts w:eastAsia="Times New Roman" w:cs="Tahoma"/>
          <w:b/>
          <w:color w:val="000000"/>
          <w:sz w:val="24"/>
          <w:szCs w:val="24"/>
        </w:rPr>
      </w:pPr>
      <w:r w:rsidRPr="00583B8B">
        <w:rPr>
          <w:rFonts w:eastAsia="Times New Roman" w:cs="Tahoma"/>
          <w:b/>
          <w:color w:val="000000"/>
          <w:sz w:val="24"/>
          <w:szCs w:val="24"/>
        </w:rPr>
        <w:t xml:space="preserve">Why can't </w:t>
      </w:r>
      <w:r w:rsidR="00790A6E">
        <w:rPr>
          <w:rFonts w:eastAsia="Times New Roman" w:cs="Tahoma"/>
          <w:b/>
          <w:color w:val="000000"/>
          <w:sz w:val="24"/>
          <w:szCs w:val="24"/>
        </w:rPr>
        <w:t>John Fisher PS students</w:t>
      </w:r>
      <w:r w:rsidR="00790A6E" w:rsidRPr="00583B8B">
        <w:rPr>
          <w:rFonts w:eastAsia="Times New Roman" w:cs="Tahoma"/>
          <w:b/>
          <w:color w:val="000000"/>
          <w:sz w:val="24"/>
          <w:szCs w:val="24"/>
        </w:rPr>
        <w:t xml:space="preserve"> </w:t>
      </w:r>
      <w:r w:rsidRPr="00583B8B">
        <w:rPr>
          <w:rFonts w:eastAsia="Times New Roman" w:cs="Tahoma"/>
          <w:b/>
          <w:color w:val="000000"/>
          <w:sz w:val="24"/>
          <w:szCs w:val="24"/>
        </w:rPr>
        <w:t>move to another French Immersion program?</w:t>
      </w:r>
    </w:p>
    <w:p w:rsidR="00583B8B" w:rsidRPr="00583B8B" w:rsidRDefault="00583B8B" w:rsidP="00583B8B">
      <w:pPr>
        <w:pStyle w:val="ListParagraph"/>
        <w:rPr>
          <w:rFonts w:eastAsia="Times New Roman" w:cs="Tahoma"/>
          <w:b/>
          <w:color w:val="000000"/>
          <w:sz w:val="24"/>
          <w:szCs w:val="24"/>
        </w:rPr>
      </w:pPr>
    </w:p>
    <w:p w:rsidR="000C1445" w:rsidRPr="00583B8B" w:rsidRDefault="008E56E5" w:rsidP="00AE5C1C">
      <w:pPr>
        <w:ind w:left="720"/>
        <w:rPr>
          <w:rFonts w:ascii="Calibri" w:hAnsi="Calibri"/>
          <w:sz w:val="24"/>
          <w:szCs w:val="24"/>
        </w:rPr>
      </w:pPr>
      <w:r w:rsidRPr="00583B8B">
        <w:rPr>
          <w:rFonts w:ascii="Calibri" w:hAnsi="Calibri"/>
          <w:sz w:val="24"/>
          <w:szCs w:val="24"/>
        </w:rPr>
        <w:t>There will be a F</w:t>
      </w:r>
      <w:r w:rsidR="00583B8B" w:rsidRPr="00583B8B">
        <w:rPr>
          <w:rFonts w:ascii="Calibri" w:hAnsi="Calibri"/>
          <w:sz w:val="24"/>
          <w:szCs w:val="24"/>
        </w:rPr>
        <w:t xml:space="preserve">rench </w:t>
      </w:r>
      <w:r w:rsidRPr="00583B8B">
        <w:rPr>
          <w:rFonts w:ascii="Calibri" w:hAnsi="Calibri"/>
          <w:sz w:val="24"/>
          <w:szCs w:val="24"/>
        </w:rPr>
        <w:t>I</w:t>
      </w:r>
      <w:r w:rsidR="00583B8B" w:rsidRPr="00583B8B">
        <w:rPr>
          <w:rFonts w:ascii="Calibri" w:hAnsi="Calibri"/>
          <w:sz w:val="24"/>
          <w:szCs w:val="24"/>
        </w:rPr>
        <w:t>mmersion</w:t>
      </w:r>
      <w:r w:rsidRPr="00583B8B">
        <w:rPr>
          <w:rFonts w:ascii="Calibri" w:hAnsi="Calibri"/>
          <w:sz w:val="24"/>
          <w:szCs w:val="24"/>
        </w:rPr>
        <w:t xml:space="preserve"> program available to families at the current </w:t>
      </w:r>
      <w:r w:rsidR="00790A6E">
        <w:rPr>
          <w:rFonts w:ascii="Calibri" w:hAnsi="Calibri"/>
          <w:sz w:val="24"/>
          <w:szCs w:val="24"/>
        </w:rPr>
        <w:t xml:space="preserve">John Fisher </w:t>
      </w:r>
      <w:r w:rsidR="00915E05">
        <w:rPr>
          <w:rFonts w:ascii="Calibri" w:hAnsi="Calibri"/>
          <w:sz w:val="24"/>
          <w:szCs w:val="24"/>
        </w:rPr>
        <w:t xml:space="preserve">PS </w:t>
      </w:r>
      <w:r w:rsidRPr="00583B8B">
        <w:rPr>
          <w:rFonts w:ascii="Calibri" w:hAnsi="Calibri"/>
          <w:sz w:val="24"/>
          <w:szCs w:val="24"/>
        </w:rPr>
        <w:t xml:space="preserve">location or at the Vaughan </w:t>
      </w:r>
      <w:r w:rsidR="00583B8B" w:rsidRPr="00583B8B">
        <w:rPr>
          <w:rFonts w:ascii="Calibri" w:hAnsi="Calibri"/>
          <w:sz w:val="24"/>
          <w:szCs w:val="24"/>
        </w:rPr>
        <w:t>R</w:t>
      </w:r>
      <w:r w:rsidRPr="00583B8B">
        <w:rPr>
          <w:rFonts w:ascii="Calibri" w:hAnsi="Calibri"/>
          <w:sz w:val="24"/>
          <w:szCs w:val="24"/>
        </w:rPr>
        <w:t xml:space="preserve">oad site. Other French programs in the area are </w:t>
      </w:r>
      <w:r w:rsidR="00F71AB7">
        <w:rPr>
          <w:rFonts w:ascii="Calibri" w:hAnsi="Calibri"/>
          <w:sz w:val="24"/>
          <w:szCs w:val="24"/>
        </w:rPr>
        <w:t>full.</w:t>
      </w:r>
    </w:p>
    <w:p w:rsidR="005E3382" w:rsidRPr="00583B8B" w:rsidRDefault="005E3382" w:rsidP="005E3382">
      <w:pPr>
        <w:rPr>
          <w:rFonts w:ascii="Calibri" w:hAnsi="Calibri"/>
          <w:color w:val="1F497D"/>
          <w:sz w:val="24"/>
          <w:szCs w:val="24"/>
        </w:rPr>
      </w:pPr>
    </w:p>
    <w:p w:rsidR="00575D89" w:rsidRPr="00583B8B" w:rsidRDefault="008E56E5" w:rsidP="00E97E98">
      <w:pPr>
        <w:pStyle w:val="ListParagraph"/>
        <w:numPr>
          <w:ilvl w:val="0"/>
          <w:numId w:val="11"/>
        </w:numPr>
        <w:spacing w:after="200" w:line="276" w:lineRule="auto"/>
        <w:rPr>
          <w:b/>
          <w:sz w:val="24"/>
          <w:szCs w:val="24"/>
          <w:lang w:eastAsia="en-CA"/>
        </w:rPr>
      </w:pPr>
      <w:r w:rsidRPr="00583B8B">
        <w:rPr>
          <w:b/>
          <w:sz w:val="24"/>
          <w:szCs w:val="24"/>
          <w:lang w:eastAsia="en-CA"/>
        </w:rPr>
        <w:t>How do I get further information on this issue</w:t>
      </w:r>
      <w:r w:rsidR="00575D89" w:rsidRPr="00583B8B">
        <w:rPr>
          <w:b/>
          <w:sz w:val="24"/>
          <w:szCs w:val="24"/>
          <w:lang w:eastAsia="en-CA"/>
        </w:rPr>
        <w:t xml:space="preserve">? </w:t>
      </w:r>
    </w:p>
    <w:p w:rsidR="00583B8B" w:rsidRPr="00583B8B" w:rsidRDefault="00024BD2" w:rsidP="00024BD2">
      <w:pPr>
        <w:rPr>
          <w:rStyle w:val="Hyperlink"/>
          <w:color w:val="auto"/>
          <w:sz w:val="24"/>
          <w:szCs w:val="24"/>
          <w:u w:val="none"/>
          <w:lang w:eastAsia="en-CA"/>
        </w:rPr>
      </w:pPr>
      <w:r w:rsidRPr="00583B8B">
        <w:rPr>
          <w:spacing w:val="-1"/>
          <w:sz w:val="24"/>
          <w:szCs w:val="24"/>
        </w:rPr>
        <w:t xml:space="preserve">             </w:t>
      </w:r>
      <w:r w:rsidR="00575D89" w:rsidRPr="00583B8B">
        <w:rPr>
          <w:rStyle w:val="Hyperlink"/>
          <w:color w:val="auto"/>
          <w:sz w:val="24"/>
          <w:szCs w:val="24"/>
          <w:u w:val="none"/>
          <w:lang w:eastAsia="en-CA"/>
        </w:rPr>
        <w:t>You can</w:t>
      </w:r>
      <w:r w:rsidR="00CF69B4" w:rsidRPr="00583B8B">
        <w:rPr>
          <w:rStyle w:val="Hyperlink"/>
          <w:color w:val="auto"/>
          <w:sz w:val="24"/>
          <w:szCs w:val="24"/>
          <w:u w:val="none"/>
          <w:lang w:eastAsia="en-CA"/>
        </w:rPr>
        <w:t xml:space="preserve"> </w:t>
      </w:r>
      <w:r w:rsidR="00575D89" w:rsidRPr="00583B8B">
        <w:rPr>
          <w:rStyle w:val="Hyperlink"/>
          <w:color w:val="auto"/>
          <w:sz w:val="24"/>
          <w:szCs w:val="24"/>
          <w:u w:val="none"/>
          <w:lang w:eastAsia="en-CA"/>
        </w:rPr>
        <w:t xml:space="preserve">visit the </w:t>
      </w:r>
      <w:hyperlink r:id="rId12" w:history="1">
        <w:r w:rsidR="00575D89" w:rsidRPr="00583B8B">
          <w:rPr>
            <w:rStyle w:val="Hyperlink"/>
            <w:sz w:val="24"/>
            <w:szCs w:val="24"/>
            <w:lang w:eastAsia="en-CA"/>
          </w:rPr>
          <w:t>school website</w:t>
        </w:r>
      </w:hyperlink>
      <w:r w:rsidR="00575D89" w:rsidRPr="00583B8B">
        <w:rPr>
          <w:rStyle w:val="Hyperlink"/>
          <w:color w:val="auto"/>
          <w:sz w:val="24"/>
          <w:szCs w:val="24"/>
          <w:u w:val="none"/>
          <w:lang w:eastAsia="en-CA"/>
        </w:rPr>
        <w:t xml:space="preserve"> where you </w:t>
      </w:r>
      <w:r w:rsidR="00CD26EF" w:rsidRPr="00583B8B">
        <w:rPr>
          <w:rStyle w:val="Hyperlink"/>
          <w:color w:val="auto"/>
          <w:sz w:val="24"/>
          <w:szCs w:val="24"/>
          <w:u w:val="none"/>
          <w:lang w:eastAsia="en-CA"/>
        </w:rPr>
        <w:t xml:space="preserve">can </w:t>
      </w:r>
      <w:r w:rsidR="00575D89" w:rsidRPr="00583B8B">
        <w:rPr>
          <w:rStyle w:val="Hyperlink"/>
          <w:color w:val="auto"/>
          <w:sz w:val="24"/>
          <w:szCs w:val="24"/>
          <w:u w:val="none"/>
          <w:lang w:eastAsia="en-CA"/>
        </w:rPr>
        <w:t>find updates and important information on this</w:t>
      </w:r>
    </w:p>
    <w:p w:rsidR="00ED0239" w:rsidRDefault="00583B8B" w:rsidP="00024BD2">
      <w:pPr>
        <w:rPr>
          <w:rStyle w:val="Hyperlink"/>
          <w:color w:val="auto"/>
          <w:sz w:val="24"/>
          <w:szCs w:val="24"/>
          <w:u w:val="none"/>
          <w:lang w:eastAsia="en-CA"/>
        </w:rPr>
      </w:pPr>
      <w:r w:rsidRPr="00583B8B">
        <w:rPr>
          <w:rStyle w:val="Hyperlink"/>
          <w:color w:val="auto"/>
          <w:sz w:val="24"/>
          <w:szCs w:val="24"/>
          <w:u w:val="none"/>
          <w:lang w:eastAsia="en-CA"/>
        </w:rPr>
        <w:t xml:space="preserve">            </w:t>
      </w:r>
      <w:r w:rsidR="00575D89" w:rsidRPr="00583B8B">
        <w:rPr>
          <w:rStyle w:val="Hyperlink"/>
          <w:color w:val="auto"/>
          <w:sz w:val="24"/>
          <w:szCs w:val="24"/>
          <w:u w:val="none"/>
          <w:lang w:eastAsia="en-CA"/>
        </w:rPr>
        <w:t xml:space="preserve"> matter.</w:t>
      </w:r>
      <w:r w:rsidR="008E56E5" w:rsidRPr="00583B8B">
        <w:rPr>
          <w:rStyle w:val="Hyperlink"/>
          <w:color w:val="auto"/>
          <w:sz w:val="24"/>
          <w:szCs w:val="24"/>
          <w:u w:val="none"/>
          <w:lang w:eastAsia="en-CA"/>
        </w:rPr>
        <w:t xml:space="preserve"> This website will be updated as new information becomes available.</w:t>
      </w:r>
      <w:r w:rsidR="008E56E5">
        <w:rPr>
          <w:rStyle w:val="Hyperlink"/>
          <w:color w:val="auto"/>
          <w:sz w:val="24"/>
          <w:szCs w:val="24"/>
          <w:u w:val="none"/>
          <w:lang w:eastAsia="en-CA"/>
        </w:rPr>
        <w:t xml:space="preserve"> </w:t>
      </w:r>
    </w:p>
    <w:p w:rsidR="00580C26" w:rsidRDefault="00580C26" w:rsidP="00024BD2">
      <w:pPr>
        <w:rPr>
          <w:rStyle w:val="Hyperlink"/>
          <w:color w:val="auto"/>
          <w:sz w:val="24"/>
          <w:szCs w:val="24"/>
          <w:u w:val="none"/>
          <w:lang w:eastAsia="en-CA"/>
        </w:rPr>
      </w:pPr>
    </w:p>
    <w:p w:rsidR="00D7560A" w:rsidRDefault="00580C26" w:rsidP="008E56E5">
      <w:pPr>
        <w:rPr>
          <w:rStyle w:val="Hyperlink"/>
          <w:color w:val="auto"/>
          <w:sz w:val="24"/>
          <w:szCs w:val="24"/>
          <w:u w:val="none"/>
          <w:lang w:eastAsia="en-CA"/>
        </w:rPr>
      </w:pPr>
      <w:r>
        <w:rPr>
          <w:rStyle w:val="Hyperlink"/>
          <w:color w:val="auto"/>
          <w:sz w:val="24"/>
          <w:szCs w:val="24"/>
          <w:u w:val="none"/>
          <w:lang w:eastAsia="en-CA"/>
        </w:rPr>
        <w:t xml:space="preserve">             </w:t>
      </w:r>
    </w:p>
    <w:p w:rsidR="000C1445" w:rsidRDefault="000C1445" w:rsidP="000C1445">
      <w:pPr>
        <w:rPr>
          <w:rFonts w:ascii="Tahoma" w:eastAsia="Times New Roman" w:hAnsi="Tahoma" w:cs="Tahoma"/>
          <w:color w:val="000000"/>
          <w:szCs w:val="20"/>
        </w:rPr>
      </w:pPr>
    </w:p>
    <w:p w:rsidR="000C1445" w:rsidRDefault="000C1445" w:rsidP="000C1445">
      <w:pPr>
        <w:rPr>
          <w:rFonts w:ascii="Tahoma" w:eastAsia="Times New Roman" w:hAnsi="Tahoma" w:cs="Tahoma"/>
          <w:color w:val="000000"/>
          <w:szCs w:val="20"/>
        </w:rPr>
      </w:pPr>
    </w:p>
    <w:p w:rsidR="000C1445" w:rsidRDefault="000C1445" w:rsidP="000C1445">
      <w:pPr>
        <w:rPr>
          <w:rFonts w:ascii="Tahoma" w:eastAsia="Times New Roman" w:hAnsi="Tahoma" w:cs="Tahoma"/>
          <w:color w:val="000000"/>
          <w:szCs w:val="20"/>
        </w:rPr>
      </w:pPr>
    </w:p>
    <w:p w:rsidR="003B29FC" w:rsidRPr="00CD3BEA" w:rsidRDefault="003B29FC" w:rsidP="00024BD2">
      <w:pPr>
        <w:rPr>
          <w:sz w:val="24"/>
          <w:szCs w:val="24"/>
        </w:rPr>
      </w:pPr>
    </w:p>
    <w:sectPr w:rsidR="003B29FC" w:rsidRPr="00CD3BEA" w:rsidSect="00ED0239">
      <w:headerReference w:type="default" r:id="rId13"/>
      <w:headerReference w:type="first" r:id="rId14"/>
      <w:footerReference w:type="first" r:id="rId15"/>
      <w:pgSz w:w="12240" w:h="15840"/>
      <w:pgMar w:top="1080" w:right="936" w:bottom="720" w:left="936" w:header="3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96F" w:rsidRDefault="00E7496F">
      <w:r>
        <w:separator/>
      </w:r>
    </w:p>
  </w:endnote>
  <w:endnote w:type="continuationSeparator" w:id="0">
    <w:p w:rsidR="00E7496F" w:rsidRDefault="00E74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239" w:rsidRPr="00916562" w:rsidRDefault="00ED0239" w:rsidP="00ED0239">
    <w:pPr>
      <w:pStyle w:val="Footer"/>
    </w:pPr>
    <w:r>
      <w:rPr>
        <w:noProof/>
        <w:lang w:val="en-CA" w:eastAsia="en-CA"/>
      </w:rPr>
      <w:drawing>
        <wp:anchor distT="0" distB="0" distL="114300" distR="114300" simplePos="0" relativeHeight="251661312" behindDoc="0" locked="0" layoutInCell="1" allowOverlap="1">
          <wp:simplePos x="0" y="0"/>
          <wp:positionH relativeFrom="page">
            <wp:posOffset>6066790</wp:posOffset>
          </wp:positionH>
          <wp:positionV relativeFrom="page">
            <wp:posOffset>7988300</wp:posOffset>
          </wp:positionV>
          <wp:extent cx="1512570" cy="1489075"/>
          <wp:effectExtent l="0" t="0" r="0" b="0"/>
          <wp:wrapThrough wrapText="bothSides">
            <wp:wrapPolygon edited="0">
              <wp:start x="9431" y="368"/>
              <wp:lineTo x="1088" y="1105"/>
              <wp:lineTo x="725" y="14738"/>
              <wp:lineTo x="4715" y="18791"/>
              <wp:lineTo x="9068" y="20264"/>
              <wp:lineTo x="9431" y="21001"/>
              <wp:lineTo x="11970" y="21001"/>
              <wp:lineTo x="12332" y="20264"/>
              <wp:lineTo x="16685" y="18791"/>
              <wp:lineTo x="17048" y="18791"/>
              <wp:lineTo x="20675" y="13264"/>
              <wp:lineTo x="20675" y="5158"/>
              <wp:lineTo x="14872" y="1105"/>
              <wp:lineTo x="11970" y="368"/>
              <wp:lineTo x="9431" y="368"/>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DSB_Logo.pdf"/>
                  <pic:cNvPicPr/>
                </pic:nvPicPr>
                <pic:blipFill>
                  <a:blip r:embed="rId1">
                    <a:extLst>
                      <a:ext uri="{28A0092B-C50C-407E-A947-70E740481C1C}">
                        <a14:useLocalDpi xmlns:a14="http://schemas.microsoft.com/office/drawing/2010/main" val="0"/>
                      </a:ext>
                    </a:extLst>
                  </a:blip>
                  <a:stretch>
                    <a:fillRect/>
                  </a:stretch>
                </pic:blipFill>
                <pic:spPr>
                  <a:xfrm>
                    <a:off x="0" y="0"/>
                    <a:ext cx="1512570" cy="1489075"/>
                  </a:xfrm>
                  <a:prstGeom prst="rect">
                    <a:avLst/>
                  </a:prstGeom>
                  <a:effectLst>
                    <a:outerShdw blurRad="222250" algn="ctr" rotWithShape="0">
                      <a:prstClr val="black">
                        <a:alpha val="11000"/>
                      </a:prstClr>
                    </a:outerShdw>
                  </a:effec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96F" w:rsidRDefault="00E7496F">
      <w:r>
        <w:separator/>
      </w:r>
    </w:p>
  </w:footnote>
  <w:footnote w:type="continuationSeparator" w:id="0">
    <w:p w:rsidR="00E7496F" w:rsidRDefault="00E74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Layout w:type="fixed"/>
      <w:tblCellMar>
        <w:left w:w="0" w:type="dxa"/>
        <w:right w:w="0" w:type="dxa"/>
      </w:tblCellMar>
      <w:tblLook w:val="04A0" w:firstRow="1" w:lastRow="0" w:firstColumn="1" w:lastColumn="0" w:noHBand="0" w:noVBand="1"/>
    </w:tblPr>
    <w:tblGrid>
      <w:gridCol w:w="3240"/>
      <w:gridCol w:w="1800"/>
      <w:gridCol w:w="5760"/>
    </w:tblGrid>
    <w:tr w:rsidR="00ED0239">
      <w:tc>
        <w:tcPr>
          <w:tcW w:w="3240" w:type="dxa"/>
          <w:shd w:val="clear" w:color="auto" w:fill="990000" w:themeFill="accent1"/>
        </w:tcPr>
        <w:p w:rsidR="00ED0239" w:rsidRDefault="00ED0239"/>
      </w:tc>
      <w:tc>
        <w:tcPr>
          <w:tcW w:w="1800" w:type="dxa"/>
          <w:shd w:val="clear" w:color="auto" w:fill="FF6600" w:themeFill="accent2"/>
        </w:tcPr>
        <w:p w:rsidR="00ED0239" w:rsidRDefault="00ED0239"/>
      </w:tc>
      <w:tc>
        <w:tcPr>
          <w:tcW w:w="5760" w:type="dxa"/>
          <w:shd w:val="clear" w:color="auto" w:fill="99CC00" w:themeFill="accent4"/>
        </w:tcPr>
        <w:p w:rsidR="00ED0239" w:rsidRDefault="00ED0239"/>
      </w:tc>
    </w:tr>
  </w:tbl>
  <w:p w:rsidR="00ED0239" w:rsidRDefault="00ED0239">
    <w:pPr>
      <w:pStyle w:val="Header"/>
    </w:pPr>
    <w:r>
      <w:fldChar w:fldCharType="begin"/>
    </w:r>
    <w:r>
      <w:instrText xml:space="preserve"> page </w:instrText>
    </w:r>
    <w:r>
      <w:fldChar w:fldCharType="separate"/>
    </w:r>
    <w:r w:rsidR="00BA5EDF">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239" w:rsidRDefault="00ED0239">
    <w:pPr>
      <w:pStyle w:val="NoSpaceBetween"/>
    </w:pPr>
    <w:r>
      <w:rPr>
        <w:noProof/>
        <w:lang w:val="en-CA" w:eastAsia="en-CA"/>
      </w:rPr>
      <w:drawing>
        <wp:anchor distT="0" distB="0" distL="114300" distR="114300" simplePos="0" relativeHeight="251660288" behindDoc="1" locked="1" layoutInCell="1" allowOverlap="1">
          <wp:simplePos x="0" y="0"/>
          <wp:positionH relativeFrom="page">
            <wp:posOffset>-3810</wp:posOffset>
          </wp:positionH>
          <wp:positionV relativeFrom="page">
            <wp:posOffset>-136525</wp:posOffset>
          </wp:positionV>
          <wp:extent cx="7790180" cy="100806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Footer.pdf"/>
                  <pic:cNvPicPr/>
                </pic:nvPicPr>
                <pic:blipFill>
                  <a:blip r:embed="rId1">
                    <a:alphaModFix/>
                    <a:extLst>
                      <a:ext uri="{28A0092B-C50C-407E-A947-70E740481C1C}">
                        <a14:useLocalDpi xmlns:a14="http://schemas.microsoft.com/office/drawing/2010/main" val="0"/>
                      </a:ext>
                    </a:extLst>
                  </a:blip>
                  <a:stretch>
                    <a:fillRect/>
                  </a:stretch>
                </pic:blipFill>
                <pic:spPr>
                  <a:xfrm>
                    <a:off x="0" y="0"/>
                    <a:ext cx="7790180" cy="10080625"/>
                  </a:xfrm>
                  <a:prstGeom prst="rect">
                    <a:avLst/>
                  </a:prstGeom>
                  <a:ln w="228600" cap="sq" cmpd="thickThin">
                    <a:noFill/>
                    <a:prstDash val="solid"/>
                    <a:miter lim="800000"/>
                  </a:ln>
                  <a:effectLst/>
                </pic:spPr>
              </pic:pic>
            </a:graphicData>
          </a:graphic>
        </wp:anchor>
      </w:drawing>
    </w:r>
  </w:p>
  <w:p w:rsidR="00ED0239" w:rsidRDefault="00ED0239" w:rsidP="00ED0239">
    <w:pPr>
      <w:pStyle w:val="Header"/>
      <w:tabs>
        <w:tab w:val="clear" w:pos="4680"/>
        <w:tab w:val="clear" w:pos="9360"/>
        <w:tab w:val="left" w:pos="3795"/>
      </w:tabs>
      <w:jc w:val="left"/>
    </w:pPr>
    <w:r>
      <w:rPr>
        <w:noProof/>
        <w:lang w:val="en-CA" w:eastAsia="en-CA"/>
      </w:rPr>
      <w:drawing>
        <wp:inline distT="0" distB="0" distL="0" distR="0">
          <wp:extent cx="6583680" cy="64820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SB_Logo.pdf"/>
                  <pic:cNvPicPr/>
                </pic:nvPicPr>
                <pic:blipFill>
                  <a:blip r:embed="rId2">
                    <a:extLst>
                      <a:ext uri="{28A0092B-C50C-407E-A947-70E740481C1C}">
                        <a14:useLocalDpi xmlns:a14="http://schemas.microsoft.com/office/drawing/2010/main" val="0"/>
                      </a:ext>
                    </a:extLst>
                  </a:blip>
                  <a:stretch>
                    <a:fillRect/>
                  </a:stretch>
                </pic:blipFill>
                <pic:spPr>
                  <a:xfrm>
                    <a:off x="0" y="0"/>
                    <a:ext cx="6583680" cy="6482080"/>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8C20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64E20D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646B6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AA432F2"/>
    <w:lvl w:ilvl="0">
      <w:start w:val="1"/>
      <w:numFmt w:val="decimal"/>
      <w:pStyle w:val="ListNumber2"/>
      <w:lvlText w:val="%1."/>
      <w:lvlJc w:val="left"/>
      <w:pPr>
        <w:tabs>
          <w:tab w:val="num" w:pos="720"/>
        </w:tabs>
        <w:ind w:left="720" w:hanging="360"/>
      </w:pPr>
    </w:lvl>
  </w:abstractNum>
  <w:abstractNum w:abstractNumId="4">
    <w:nsid w:val="FFFFFF80"/>
    <w:multiLevelType w:val="singleLevel"/>
    <w:tmpl w:val="98965A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E4D1A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288986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BEAA1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6CE072A"/>
    <w:lvl w:ilvl="0">
      <w:start w:val="1"/>
      <w:numFmt w:val="decimal"/>
      <w:pStyle w:val="ListNumber"/>
      <w:lvlText w:val="%1."/>
      <w:lvlJc w:val="left"/>
      <w:pPr>
        <w:tabs>
          <w:tab w:val="num" w:pos="360"/>
        </w:tabs>
        <w:ind w:left="360" w:hanging="360"/>
      </w:pPr>
    </w:lvl>
  </w:abstractNum>
  <w:abstractNum w:abstractNumId="9">
    <w:nsid w:val="FFFFFF89"/>
    <w:multiLevelType w:val="singleLevel"/>
    <w:tmpl w:val="5C7EC7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F43A7E"/>
    <w:multiLevelType w:val="hybridMultilevel"/>
    <w:tmpl w:val="AB3A849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0BF13D2C"/>
    <w:multiLevelType w:val="hybridMultilevel"/>
    <w:tmpl w:val="579423A8"/>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2FF6CC8"/>
    <w:multiLevelType w:val="hybridMultilevel"/>
    <w:tmpl w:val="12ACA84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6C100F9"/>
    <w:multiLevelType w:val="hybridMultilevel"/>
    <w:tmpl w:val="8E082A7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ABF4881"/>
    <w:multiLevelType w:val="hybridMultilevel"/>
    <w:tmpl w:val="A72850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36012E5"/>
    <w:multiLevelType w:val="hybridMultilevel"/>
    <w:tmpl w:val="2928442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7A7D506D"/>
    <w:multiLevelType w:val="hybridMultilevel"/>
    <w:tmpl w:val="A1026A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6"/>
  </w:num>
  <w:num w:numId="15">
    <w:abstractNumId w:val="15"/>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Type w:val="letter"/>
  <w:trackRevisions/>
  <w:defaultTabStop w:val="720"/>
  <w:doNotShadeFormData/>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7477D3"/>
    <w:rsid w:val="00024BD2"/>
    <w:rsid w:val="00026355"/>
    <w:rsid w:val="00043D71"/>
    <w:rsid w:val="000615EE"/>
    <w:rsid w:val="00085FF6"/>
    <w:rsid w:val="0009026D"/>
    <w:rsid w:val="000A34B0"/>
    <w:rsid w:val="000B66C4"/>
    <w:rsid w:val="000B6FB6"/>
    <w:rsid w:val="000C1445"/>
    <w:rsid w:val="001434CD"/>
    <w:rsid w:val="00167D01"/>
    <w:rsid w:val="001F6D92"/>
    <w:rsid w:val="00211A28"/>
    <w:rsid w:val="00237E52"/>
    <w:rsid w:val="00240A36"/>
    <w:rsid w:val="00281F3E"/>
    <w:rsid w:val="002A091F"/>
    <w:rsid w:val="002A4780"/>
    <w:rsid w:val="002B654C"/>
    <w:rsid w:val="002F24D1"/>
    <w:rsid w:val="00303050"/>
    <w:rsid w:val="00306E7D"/>
    <w:rsid w:val="0036474C"/>
    <w:rsid w:val="00373EED"/>
    <w:rsid w:val="0039113A"/>
    <w:rsid w:val="003915C5"/>
    <w:rsid w:val="003B29FC"/>
    <w:rsid w:val="003B7467"/>
    <w:rsid w:val="003E144E"/>
    <w:rsid w:val="003E70A7"/>
    <w:rsid w:val="00403345"/>
    <w:rsid w:val="004171D8"/>
    <w:rsid w:val="0043740D"/>
    <w:rsid w:val="00442683"/>
    <w:rsid w:val="004609B2"/>
    <w:rsid w:val="00495CC3"/>
    <w:rsid w:val="004A0BE6"/>
    <w:rsid w:val="004B3BD9"/>
    <w:rsid w:val="004B60EA"/>
    <w:rsid w:val="0050062C"/>
    <w:rsid w:val="00546BC6"/>
    <w:rsid w:val="0055502B"/>
    <w:rsid w:val="005641E5"/>
    <w:rsid w:val="00570504"/>
    <w:rsid w:val="00575D89"/>
    <w:rsid w:val="00580C26"/>
    <w:rsid w:val="00583B8B"/>
    <w:rsid w:val="005A378E"/>
    <w:rsid w:val="005D663E"/>
    <w:rsid w:val="005E3382"/>
    <w:rsid w:val="005E4760"/>
    <w:rsid w:val="005E7A42"/>
    <w:rsid w:val="00617C09"/>
    <w:rsid w:val="00630E52"/>
    <w:rsid w:val="00637797"/>
    <w:rsid w:val="00650BAF"/>
    <w:rsid w:val="00682D96"/>
    <w:rsid w:val="006C45E3"/>
    <w:rsid w:val="006C6DCE"/>
    <w:rsid w:val="0070044C"/>
    <w:rsid w:val="00704712"/>
    <w:rsid w:val="007477D3"/>
    <w:rsid w:val="007573AB"/>
    <w:rsid w:val="0076113B"/>
    <w:rsid w:val="00790A6E"/>
    <w:rsid w:val="007A0EF8"/>
    <w:rsid w:val="007B24B2"/>
    <w:rsid w:val="007C7F4A"/>
    <w:rsid w:val="007D106C"/>
    <w:rsid w:val="00844655"/>
    <w:rsid w:val="008743D5"/>
    <w:rsid w:val="008749C0"/>
    <w:rsid w:val="00883E60"/>
    <w:rsid w:val="008E56E5"/>
    <w:rsid w:val="008E7FF5"/>
    <w:rsid w:val="008F19AB"/>
    <w:rsid w:val="00915E05"/>
    <w:rsid w:val="009209FE"/>
    <w:rsid w:val="009466A8"/>
    <w:rsid w:val="00946921"/>
    <w:rsid w:val="00951463"/>
    <w:rsid w:val="00952D99"/>
    <w:rsid w:val="0095304C"/>
    <w:rsid w:val="0096143F"/>
    <w:rsid w:val="00965BE2"/>
    <w:rsid w:val="00996799"/>
    <w:rsid w:val="009A1B76"/>
    <w:rsid w:val="009A2860"/>
    <w:rsid w:val="009A3C5E"/>
    <w:rsid w:val="009A6BD8"/>
    <w:rsid w:val="00A13084"/>
    <w:rsid w:val="00A22BA6"/>
    <w:rsid w:val="00A77F48"/>
    <w:rsid w:val="00AC19D2"/>
    <w:rsid w:val="00AE2B23"/>
    <w:rsid w:val="00AE5C1C"/>
    <w:rsid w:val="00AE77DA"/>
    <w:rsid w:val="00AF13FE"/>
    <w:rsid w:val="00B16861"/>
    <w:rsid w:val="00B33029"/>
    <w:rsid w:val="00B725D3"/>
    <w:rsid w:val="00B745B6"/>
    <w:rsid w:val="00B74FD1"/>
    <w:rsid w:val="00B756A7"/>
    <w:rsid w:val="00B84BD2"/>
    <w:rsid w:val="00BA5EDF"/>
    <w:rsid w:val="00BB0A56"/>
    <w:rsid w:val="00BC5CA8"/>
    <w:rsid w:val="00C00605"/>
    <w:rsid w:val="00C63BBA"/>
    <w:rsid w:val="00C7506A"/>
    <w:rsid w:val="00C91EBE"/>
    <w:rsid w:val="00CB7831"/>
    <w:rsid w:val="00CD26EF"/>
    <w:rsid w:val="00CD3BEA"/>
    <w:rsid w:val="00CE2E10"/>
    <w:rsid w:val="00CE5DEB"/>
    <w:rsid w:val="00CF69B4"/>
    <w:rsid w:val="00D03EFA"/>
    <w:rsid w:val="00D34892"/>
    <w:rsid w:val="00D67258"/>
    <w:rsid w:val="00D7560A"/>
    <w:rsid w:val="00D76149"/>
    <w:rsid w:val="00DB72E3"/>
    <w:rsid w:val="00E55A2E"/>
    <w:rsid w:val="00E71542"/>
    <w:rsid w:val="00E7496F"/>
    <w:rsid w:val="00E86543"/>
    <w:rsid w:val="00E97E98"/>
    <w:rsid w:val="00EB2883"/>
    <w:rsid w:val="00EC5912"/>
    <w:rsid w:val="00ED0239"/>
    <w:rsid w:val="00EF70F4"/>
    <w:rsid w:val="00F157FB"/>
    <w:rsid w:val="00F3036C"/>
    <w:rsid w:val="00F37B1D"/>
    <w:rsid w:val="00F71AB7"/>
    <w:rsid w:val="00F84A5A"/>
    <w:rsid w:val="00F871B0"/>
    <w:rsid w:val="00F92869"/>
    <w:rsid w:val="00FD7D6E"/>
    <w:rsid w:val="00FF284C"/>
    <w:rsid w:val="00FF61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5A4E"/>
    <w:rPr>
      <w:sz w:val="20"/>
    </w:rPr>
  </w:style>
  <w:style w:type="paragraph" w:styleId="Heading1">
    <w:name w:val="heading 1"/>
    <w:basedOn w:val="Normal"/>
    <w:next w:val="Normal"/>
    <w:link w:val="Heading1Char"/>
    <w:qFormat/>
    <w:rsid w:val="00C25A4E"/>
    <w:pPr>
      <w:keepNext/>
      <w:keepLines/>
      <w:spacing w:before="480"/>
      <w:outlineLvl w:val="0"/>
    </w:pPr>
    <w:rPr>
      <w:rFonts w:asciiTheme="majorHAnsi" w:eastAsiaTheme="majorEastAsia" w:hAnsiTheme="majorHAnsi" w:cstheme="majorBidi"/>
      <w:b/>
      <w:bCs/>
      <w:color w:val="720000" w:themeColor="accent1" w:themeShade="BF"/>
      <w:sz w:val="28"/>
      <w:szCs w:val="28"/>
    </w:rPr>
  </w:style>
  <w:style w:type="paragraph" w:styleId="Heading2">
    <w:name w:val="heading 2"/>
    <w:basedOn w:val="Normal"/>
    <w:next w:val="Normal"/>
    <w:link w:val="Heading2Char"/>
    <w:semiHidden/>
    <w:unhideWhenUsed/>
    <w:qFormat/>
    <w:rsid w:val="00C25A4E"/>
    <w:pPr>
      <w:keepNext/>
      <w:keepLines/>
      <w:spacing w:before="200"/>
      <w:outlineLvl w:val="1"/>
    </w:pPr>
    <w:rPr>
      <w:rFonts w:asciiTheme="majorHAnsi" w:eastAsiaTheme="majorEastAsia" w:hAnsiTheme="majorHAnsi" w:cstheme="majorBidi"/>
      <w:b/>
      <w:bCs/>
      <w:color w:val="990000" w:themeColor="accent1"/>
      <w:sz w:val="26"/>
      <w:szCs w:val="26"/>
    </w:rPr>
  </w:style>
  <w:style w:type="paragraph" w:styleId="Heading3">
    <w:name w:val="heading 3"/>
    <w:basedOn w:val="Normal"/>
    <w:next w:val="Normal"/>
    <w:link w:val="Heading3Char"/>
    <w:semiHidden/>
    <w:unhideWhenUsed/>
    <w:qFormat/>
    <w:rsid w:val="00C25A4E"/>
    <w:pPr>
      <w:keepNext/>
      <w:keepLines/>
      <w:spacing w:before="200"/>
      <w:outlineLvl w:val="2"/>
    </w:pPr>
    <w:rPr>
      <w:rFonts w:asciiTheme="majorHAnsi" w:eastAsiaTheme="majorEastAsia" w:hAnsiTheme="majorHAnsi" w:cstheme="majorBidi"/>
      <w:b/>
      <w:bCs/>
      <w:color w:val="990000" w:themeColor="accent1"/>
    </w:rPr>
  </w:style>
  <w:style w:type="paragraph" w:styleId="Heading4">
    <w:name w:val="heading 4"/>
    <w:basedOn w:val="Normal"/>
    <w:next w:val="Normal"/>
    <w:link w:val="Heading4Char"/>
    <w:semiHidden/>
    <w:unhideWhenUsed/>
    <w:qFormat/>
    <w:rsid w:val="00C25A4E"/>
    <w:pPr>
      <w:keepNext/>
      <w:keepLines/>
      <w:spacing w:before="200"/>
      <w:outlineLvl w:val="3"/>
    </w:pPr>
    <w:rPr>
      <w:rFonts w:asciiTheme="majorHAnsi" w:eastAsiaTheme="majorEastAsia" w:hAnsiTheme="majorHAnsi" w:cstheme="majorBidi"/>
      <w:b/>
      <w:bCs/>
      <w:i/>
      <w:iCs/>
      <w:color w:val="990000" w:themeColor="accent1"/>
    </w:rPr>
  </w:style>
  <w:style w:type="paragraph" w:styleId="Heading5">
    <w:name w:val="heading 5"/>
    <w:basedOn w:val="Normal"/>
    <w:next w:val="Normal"/>
    <w:link w:val="Heading5Char"/>
    <w:semiHidden/>
    <w:unhideWhenUsed/>
    <w:qFormat/>
    <w:rsid w:val="00C25A4E"/>
    <w:pPr>
      <w:keepNext/>
      <w:keepLines/>
      <w:spacing w:before="200"/>
      <w:outlineLvl w:val="4"/>
    </w:pPr>
    <w:rPr>
      <w:rFonts w:asciiTheme="majorHAnsi" w:eastAsiaTheme="majorEastAsia" w:hAnsiTheme="majorHAnsi" w:cstheme="majorBidi"/>
      <w:color w:val="4C0000" w:themeColor="accent1" w:themeShade="7F"/>
    </w:rPr>
  </w:style>
  <w:style w:type="paragraph" w:styleId="Heading6">
    <w:name w:val="heading 6"/>
    <w:basedOn w:val="Normal"/>
    <w:next w:val="Normal"/>
    <w:link w:val="Heading6Char"/>
    <w:semiHidden/>
    <w:unhideWhenUsed/>
    <w:qFormat/>
    <w:rsid w:val="00C25A4E"/>
    <w:pPr>
      <w:keepNext/>
      <w:keepLines/>
      <w:spacing w:before="200"/>
      <w:outlineLvl w:val="5"/>
    </w:pPr>
    <w:rPr>
      <w:rFonts w:asciiTheme="majorHAnsi" w:eastAsiaTheme="majorEastAsia" w:hAnsiTheme="majorHAnsi" w:cstheme="majorBidi"/>
      <w:i/>
      <w:iCs/>
      <w:color w:val="4C0000" w:themeColor="accent1" w:themeShade="7F"/>
    </w:rPr>
  </w:style>
  <w:style w:type="paragraph" w:styleId="Heading7">
    <w:name w:val="heading 7"/>
    <w:basedOn w:val="Normal"/>
    <w:next w:val="Normal"/>
    <w:link w:val="Heading7Char"/>
    <w:semiHidden/>
    <w:unhideWhenUsed/>
    <w:qFormat/>
    <w:rsid w:val="00C25A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25A4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C25A4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5A4E"/>
    <w:pPr>
      <w:tabs>
        <w:tab w:val="center" w:pos="4680"/>
        <w:tab w:val="right" w:pos="9360"/>
      </w:tabs>
      <w:spacing w:after="720"/>
      <w:jc w:val="right"/>
    </w:pPr>
    <w:rPr>
      <w:sz w:val="24"/>
      <w:szCs w:val="24"/>
    </w:rPr>
  </w:style>
  <w:style w:type="character" w:customStyle="1" w:styleId="HeaderChar">
    <w:name w:val="Header Char"/>
    <w:basedOn w:val="DefaultParagraphFont"/>
    <w:link w:val="Header"/>
    <w:rsid w:val="00C25A4E"/>
    <w:rPr>
      <w:sz w:val="24"/>
      <w:szCs w:val="24"/>
    </w:rPr>
  </w:style>
  <w:style w:type="paragraph" w:styleId="Footer">
    <w:name w:val="footer"/>
    <w:basedOn w:val="Normal"/>
    <w:link w:val="FooterChar"/>
    <w:rsid w:val="00C25A4E"/>
    <w:pPr>
      <w:tabs>
        <w:tab w:val="center" w:pos="4680"/>
        <w:tab w:val="right" w:pos="9360"/>
      </w:tabs>
      <w:spacing w:before="40" w:after="40"/>
      <w:jc w:val="center"/>
    </w:pPr>
    <w:rPr>
      <w:color w:val="A6A6A6" w:themeColor="background1" w:themeShade="A6"/>
      <w:sz w:val="16"/>
      <w:szCs w:val="16"/>
    </w:rPr>
  </w:style>
  <w:style w:type="character" w:customStyle="1" w:styleId="FooterChar">
    <w:name w:val="Footer Char"/>
    <w:basedOn w:val="DefaultParagraphFont"/>
    <w:link w:val="Footer"/>
    <w:rsid w:val="00C25A4E"/>
    <w:rPr>
      <w:color w:val="A6A6A6" w:themeColor="background1" w:themeShade="A6"/>
      <w:sz w:val="16"/>
      <w:szCs w:val="16"/>
    </w:rPr>
  </w:style>
  <w:style w:type="paragraph" w:customStyle="1" w:styleId="Header-Left">
    <w:name w:val="Header-Left"/>
    <w:basedOn w:val="Normal"/>
    <w:rsid w:val="00C25A4E"/>
    <w:pPr>
      <w:spacing w:before="1100"/>
      <w:ind w:left="43"/>
    </w:pPr>
    <w:rPr>
      <w:rFonts w:asciiTheme="majorHAnsi" w:eastAsiaTheme="majorEastAsia" w:hAnsiTheme="majorHAnsi" w:cstheme="majorBidi"/>
      <w:color w:val="FF6600" w:themeColor="accent2"/>
      <w:sz w:val="44"/>
    </w:rPr>
  </w:style>
  <w:style w:type="paragraph" w:customStyle="1" w:styleId="Header-Right">
    <w:name w:val="Header-Right"/>
    <w:basedOn w:val="Normal"/>
    <w:rsid w:val="00C25A4E"/>
    <w:pPr>
      <w:spacing w:before="1000"/>
      <w:ind w:right="43"/>
      <w:jc w:val="right"/>
    </w:pPr>
    <w:rPr>
      <w:color w:val="A6A6A6" w:themeColor="background1" w:themeShade="A6"/>
      <w:sz w:val="68"/>
    </w:rPr>
  </w:style>
  <w:style w:type="paragraph" w:customStyle="1" w:styleId="NoSpaceBetween">
    <w:name w:val="No Space Between"/>
    <w:basedOn w:val="Normal"/>
    <w:rsid w:val="00C25A4E"/>
    <w:rPr>
      <w:sz w:val="2"/>
    </w:rPr>
  </w:style>
  <w:style w:type="table" w:customStyle="1" w:styleId="HostTable-Borderless">
    <w:name w:val="Host Table - Borderless"/>
    <w:basedOn w:val="TableNormal"/>
    <w:rsid w:val="00C25A4E"/>
    <w:tblPr>
      <w:tblCellMar>
        <w:left w:w="0" w:type="dxa"/>
        <w:right w:w="0" w:type="dxa"/>
      </w:tblCellMar>
    </w:tblPr>
  </w:style>
  <w:style w:type="paragraph" w:styleId="BodyText">
    <w:name w:val="Body Text"/>
    <w:basedOn w:val="Normal"/>
    <w:link w:val="BodyTextChar"/>
    <w:rsid w:val="00C25A4E"/>
    <w:pPr>
      <w:spacing w:after="200"/>
    </w:pPr>
    <w:rPr>
      <w:color w:val="262626" w:themeColor="text1" w:themeTint="D9"/>
      <w:szCs w:val="20"/>
    </w:rPr>
  </w:style>
  <w:style w:type="character" w:customStyle="1" w:styleId="BodyTextChar">
    <w:name w:val="Body Text Char"/>
    <w:basedOn w:val="DefaultParagraphFont"/>
    <w:link w:val="BodyText"/>
    <w:rsid w:val="00C25A4E"/>
    <w:rPr>
      <w:color w:val="262626" w:themeColor="text1" w:themeTint="D9"/>
      <w:sz w:val="20"/>
      <w:szCs w:val="20"/>
    </w:rPr>
  </w:style>
  <w:style w:type="paragraph" w:customStyle="1" w:styleId="DateandRecipient">
    <w:name w:val="Date and Recipient"/>
    <w:basedOn w:val="Normal"/>
    <w:rsid w:val="00C25A4E"/>
    <w:pPr>
      <w:spacing w:after="480"/>
    </w:pPr>
  </w:style>
  <w:style w:type="paragraph" w:styleId="Signature">
    <w:name w:val="Signature"/>
    <w:basedOn w:val="Normal"/>
    <w:link w:val="SignatureChar"/>
    <w:rsid w:val="00C25A4E"/>
    <w:pPr>
      <w:spacing w:after="720"/>
    </w:pPr>
  </w:style>
  <w:style w:type="character" w:customStyle="1" w:styleId="SignatureChar">
    <w:name w:val="Signature Char"/>
    <w:basedOn w:val="DefaultParagraphFont"/>
    <w:link w:val="Signature"/>
    <w:rsid w:val="00C25A4E"/>
    <w:rPr>
      <w:sz w:val="20"/>
    </w:rPr>
  </w:style>
  <w:style w:type="paragraph" w:styleId="BalloonText">
    <w:name w:val="Balloon Text"/>
    <w:basedOn w:val="Normal"/>
    <w:link w:val="BalloonTextChar"/>
    <w:semiHidden/>
    <w:unhideWhenUsed/>
    <w:rsid w:val="00C25A4E"/>
    <w:rPr>
      <w:rFonts w:ascii="Tahoma" w:hAnsi="Tahoma" w:cs="Tahoma"/>
      <w:sz w:val="16"/>
      <w:szCs w:val="16"/>
    </w:rPr>
  </w:style>
  <w:style w:type="character" w:customStyle="1" w:styleId="BalloonTextChar">
    <w:name w:val="Balloon Text Char"/>
    <w:basedOn w:val="DefaultParagraphFont"/>
    <w:link w:val="BalloonText"/>
    <w:semiHidden/>
    <w:rsid w:val="00C25A4E"/>
    <w:rPr>
      <w:rFonts w:ascii="Tahoma" w:hAnsi="Tahoma" w:cs="Tahoma"/>
      <w:sz w:val="16"/>
      <w:szCs w:val="16"/>
    </w:rPr>
  </w:style>
  <w:style w:type="paragraph" w:styleId="Bibliography">
    <w:name w:val="Bibliography"/>
    <w:basedOn w:val="Normal"/>
    <w:next w:val="Normal"/>
    <w:semiHidden/>
    <w:unhideWhenUsed/>
    <w:rsid w:val="00C25A4E"/>
  </w:style>
  <w:style w:type="paragraph" w:styleId="BlockText">
    <w:name w:val="Block Text"/>
    <w:basedOn w:val="Normal"/>
    <w:semiHidden/>
    <w:unhideWhenUsed/>
    <w:rsid w:val="00C25A4E"/>
    <w:pPr>
      <w:pBdr>
        <w:top w:val="single" w:sz="2" w:space="10" w:color="990000" w:themeColor="accent1" w:shadow="1"/>
        <w:left w:val="single" w:sz="2" w:space="10" w:color="990000" w:themeColor="accent1" w:shadow="1"/>
        <w:bottom w:val="single" w:sz="2" w:space="10" w:color="990000" w:themeColor="accent1" w:shadow="1"/>
        <w:right w:val="single" w:sz="2" w:space="10" w:color="990000" w:themeColor="accent1" w:shadow="1"/>
      </w:pBdr>
      <w:ind w:left="1152" w:right="1152"/>
    </w:pPr>
    <w:rPr>
      <w:i/>
      <w:iCs/>
      <w:color w:val="990000" w:themeColor="accent1"/>
    </w:rPr>
  </w:style>
  <w:style w:type="paragraph" w:styleId="BodyText2">
    <w:name w:val="Body Text 2"/>
    <w:basedOn w:val="Normal"/>
    <w:link w:val="BodyText2Char"/>
    <w:semiHidden/>
    <w:unhideWhenUsed/>
    <w:rsid w:val="00C25A4E"/>
    <w:pPr>
      <w:spacing w:after="120"/>
      <w:ind w:left="360"/>
    </w:pPr>
  </w:style>
  <w:style w:type="paragraph" w:styleId="BodyText3">
    <w:name w:val="Body Text 3"/>
    <w:basedOn w:val="Normal"/>
    <w:link w:val="BodyText3Char"/>
    <w:semiHidden/>
    <w:unhideWhenUsed/>
    <w:rsid w:val="00C25A4E"/>
    <w:pPr>
      <w:spacing w:after="120"/>
    </w:pPr>
    <w:rPr>
      <w:sz w:val="16"/>
      <w:szCs w:val="16"/>
    </w:rPr>
  </w:style>
  <w:style w:type="character" w:customStyle="1" w:styleId="BodyText3Char">
    <w:name w:val="Body Text 3 Char"/>
    <w:basedOn w:val="DefaultParagraphFont"/>
    <w:link w:val="BodyText3"/>
    <w:semiHidden/>
    <w:rsid w:val="00C25A4E"/>
    <w:rPr>
      <w:sz w:val="16"/>
      <w:szCs w:val="16"/>
    </w:rPr>
  </w:style>
  <w:style w:type="paragraph" w:styleId="BodyTextFirstIndent">
    <w:name w:val="Body Text First Indent"/>
    <w:basedOn w:val="BodyText"/>
    <w:link w:val="BodyTextFirstIndentChar"/>
    <w:semiHidden/>
    <w:unhideWhenUsed/>
    <w:rsid w:val="00C25A4E"/>
    <w:pPr>
      <w:spacing w:after="0"/>
      <w:ind w:firstLine="360"/>
    </w:pPr>
    <w:rPr>
      <w:color w:val="auto"/>
      <w:szCs w:val="22"/>
    </w:rPr>
  </w:style>
  <w:style w:type="character" w:customStyle="1" w:styleId="BodyTextFirstIndentChar">
    <w:name w:val="Body Text First Indent Char"/>
    <w:basedOn w:val="BodyTextChar"/>
    <w:link w:val="BodyTextFirstIndent"/>
    <w:semiHidden/>
    <w:rsid w:val="00C25A4E"/>
    <w:rPr>
      <w:color w:val="262626" w:themeColor="text1" w:themeTint="D9"/>
      <w:sz w:val="20"/>
      <w:szCs w:val="20"/>
    </w:rPr>
  </w:style>
  <w:style w:type="character" w:customStyle="1" w:styleId="BodyText2Char">
    <w:name w:val="Body Text 2 Char"/>
    <w:basedOn w:val="DefaultParagraphFont"/>
    <w:link w:val="BodyText2"/>
    <w:semiHidden/>
    <w:rsid w:val="00C25A4E"/>
    <w:rPr>
      <w:sz w:val="20"/>
    </w:rPr>
  </w:style>
  <w:style w:type="paragraph" w:styleId="BodyTextFirstIndent2">
    <w:name w:val="Body Text First Indent 2"/>
    <w:basedOn w:val="BodyText2"/>
    <w:link w:val="BodyTextFirstIndent2Char"/>
    <w:semiHidden/>
    <w:unhideWhenUsed/>
    <w:rsid w:val="00C25A4E"/>
    <w:pPr>
      <w:spacing w:after="0"/>
      <w:ind w:firstLine="360"/>
    </w:pPr>
  </w:style>
  <w:style w:type="character" w:customStyle="1" w:styleId="BodyTextFirstIndent2Char">
    <w:name w:val="Body Text First Indent 2 Char"/>
    <w:basedOn w:val="BodyText2Char"/>
    <w:link w:val="BodyTextFirstIndent2"/>
    <w:semiHidden/>
    <w:rsid w:val="00C25A4E"/>
    <w:rPr>
      <w:sz w:val="20"/>
    </w:rPr>
  </w:style>
  <w:style w:type="paragraph" w:styleId="BodyTextIndent2">
    <w:name w:val="Body Text Indent 2"/>
    <w:basedOn w:val="Normal"/>
    <w:link w:val="BodyTextIndent2Char"/>
    <w:semiHidden/>
    <w:unhideWhenUsed/>
    <w:rsid w:val="00C25A4E"/>
    <w:pPr>
      <w:spacing w:after="120" w:line="480" w:lineRule="auto"/>
      <w:ind w:left="360"/>
    </w:pPr>
  </w:style>
  <w:style w:type="character" w:customStyle="1" w:styleId="BodyTextIndent2Char">
    <w:name w:val="Body Text Indent 2 Char"/>
    <w:basedOn w:val="DefaultParagraphFont"/>
    <w:link w:val="BodyTextIndent2"/>
    <w:semiHidden/>
    <w:rsid w:val="00C25A4E"/>
    <w:rPr>
      <w:sz w:val="20"/>
    </w:rPr>
  </w:style>
  <w:style w:type="paragraph" w:styleId="BodyTextIndent3">
    <w:name w:val="Body Text Indent 3"/>
    <w:basedOn w:val="Normal"/>
    <w:link w:val="BodyTextIndent3Char"/>
    <w:semiHidden/>
    <w:unhideWhenUsed/>
    <w:rsid w:val="00C25A4E"/>
    <w:pPr>
      <w:spacing w:after="120"/>
      <w:ind w:left="360"/>
    </w:pPr>
    <w:rPr>
      <w:sz w:val="16"/>
      <w:szCs w:val="16"/>
    </w:rPr>
  </w:style>
  <w:style w:type="character" w:customStyle="1" w:styleId="BodyTextIndent3Char">
    <w:name w:val="Body Text Indent 3 Char"/>
    <w:basedOn w:val="DefaultParagraphFont"/>
    <w:link w:val="BodyTextIndent3"/>
    <w:semiHidden/>
    <w:rsid w:val="00C25A4E"/>
    <w:rPr>
      <w:sz w:val="16"/>
      <w:szCs w:val="16"/>
    </w:rPr>
  </w:style>
  <w:style w:type="paragraph" w:styleId="Caption">
    <w:name w:val="caption"/>
    <w:basedOn w:val="Normal"/>
    <w:next w:val="Normal"/>
    <w:semiHidden/>
    <w:unhideWhenUsed/>
    <w:qFormat/>
    <w:rsid w:val="00C25A4E"/>
    <w:pPr>
      <w:spacing w:after="200"/>
    </w:pPr>
    <w:rPr>
      <w:b/>
      <w:bCs/>
      <w:color w:val="990000" w:themeColor="accent1"/>
      <w:sz w:val="18"/>
      <w:szCs w:val="18"/>
    </w:rPr>
  </w:style>
  <w:style w:type="paragraph" w:styleId="Closing">
    <w:name w:val="Closing"/>
    <w:basedOn w:val="Normal"/>
    <w:link w:val="ClosingChar"/>
    <w:semiHidden/>
    <w:unhideWhenUsed/>
    <w:rsid w:val="00C25A4E"/>
    <w:pPr>
      <w:ind w:left="4320"/>
    </w:pPr>
  </w:style>
  <w:style w:type="character" w:customStyle="1" w:styleId="ClosingChar">
    <w:name w:val="Closing Char"/>
    <w:basedOn w:val="DefaultParagraphFont"/>
    <w:link w:val="Closing"/>
    <w:semiHidden/>
    <w:rsid w:val="00C25A4E"/>
    <w:rPr>
      <w:sz w:val="20"/>
    </w:rPr>
  </w:style>
  <w:style w:type="paragraph" w:styleId="CommentText">
    <w:name w:val="annotation text"/>
    <w:basedOn w:val="Normal"/>
    <w:link w:val="CommentTextChar"/>
    <w:uiPriority w:val="99"/>
    <w:semiHidden/>
    <w:unhideWhenUsed/>
    <w:rsid w:val="00C25A4E"/>
    <w:rPr>
      <w:szCs w:val="20"/>
    </w:rPr>
  </w:style>
  <w:style w:type="character" w:customStyle="1" w:styleId="CommentTextChar">
    <w:name w:val="Comment Text Char"/>
    <w:basedOn w:val="DefaultParagraphFont"/>
    <w:link w:val="CommentText"/>
    <w:uiPriority w:val="99"/>
    <w:semiHidden/>
    <w:rsid w:val="00C25A4E"/>
    <w:rPr>
      <w:sz w:val="20"/>
      <w:szCs w:val="20"/>
    </w:rPr>
  </w:style>
  <w:style w:type="paragraph" w:styleId="CommentSubject">
    <w:name w:val="annotation subject"/>
    <w:basedOn w:val="CommentText"/>
    <w:next w:val="CommentText"/>
    <w:link w:val="CommentSubjectChar"/>
    <w:semiHidden/>
    <w:unhideWhenUsed/>
    <w:rsid w:val="00C25A4E"/>
    <w:rPr>
      <w:b/>
      <w:bCs/>
    </w:rPr>
  </w:style>
  <w:style w:type="character" w:customStyle="1" w:styleId="CommentSubjectChar">
    <w:name w:val="Comment Subject Char"/>
    <w:basedOn w:val="CommentTextChar"/>
    <w:link w:val="CommentSubject"/>
    <w:semiHidden/>
    <w:rsid w:val="00C25A4E"/>
    <w:rPr>
      <w:b/>
      <w:bCs/>
      <w:sz w:val="20"/>
      <w:szCs w:val="20"/>
    </w:rPr>
  </w:style>
  <w:style w:type="paragraph" w:styleId="Date">
    <w:name w:val="Date"/>
    <w:basedOn w:val="Normal"/>
    <w:next w:val="Normal"/>
    <w:link w:val="DateChar"/>
    <w:semiHidden/>
    <w:unhideWhenUsed/>
    <w:rsid w:val="00C25A4E"/>
  </w:style>
  <w:style w:type="character" w:customStyle="1" w:styleId="DateChar">
    <w:name w:val="Date Char"/>
    <w:basedOn w:val="DefaultParagraphFont"/>
    <w:link w:val="Date"/>
    <w:semiHidden/>
    <w:rsid w:val="00C25A4E"/>
    <w:rPr>
      <w:sz w:val="20"/>
    </w:rPr>
  </w:style>
  <w:style w:type="paragraph" w:styleId="DocumentMap">
    <w:name w:val="Document Map"/>
    <w:basedOn w:val="Normal"/>
    <w:link w:val="DocumentMapChar"/>
    <w:semiHidden/>
    <w:unhideWhenUsed/>
    <w:rsid w:val="00C25A4E"/>
    <w:rPr>
      <w:rFonts w:ascii="Tahoma" w:hAnsi="Tahoma" w:cs="Tahoma"/>
      <w:sz w:val="16"/>
      <w:szCs w:val="16"/>
    </w:rPr>
  </w:style>
  <w:style w:type="character" w:customStyle="1" w:styleId="DocumentMapChar">
    <w:name w:val="Document Map Char"/>
    <w:basedOn w:val="DefaultParagraphFont"/>
    <w:link w:val="DocumentMap"/>
    <w:semiHidden/>
    <w:rsid w:val="00C25A4E"/>
    <w:rPr>
      <w:rFonts w:ascii="Tahoma" w:hAnsi="Tahoma" w:cs="Tahoma"/>
      <w:sz w:val="16"/>
      <w:szCs w:val="16"/>
    </w:rPr>
  </w:style>
  <w:style w:type="paragraph" w:styleId="E-mailSignature">
    <w:name w:val="E-mail Signature"/>
    <w:basedOn w:val="Normal"/>
    <w:link w:val="E-mailSignatureChar"/>
    <w:semiHidden/>
    <w:unhideWhenUsed/>
    <w:rsid w:val="00C25A4E"/>
  </w:style>
  <w:style w:type="character" w:customStyle="1" w:styleId="E-mailSignatureChar">
    <w:name w:val="E-mail Signature Char"/>
    <w:basedOn w:val="DefaultParagraphFont"/>
    <w:link w:val="E-mailSignature"/>
    <w:semiHidden/>
    <w:rsid w:val="00C25A4E"/>
    <w:rPr>
      <w:sz w:val="20"/>
    </w:rPr>
  </w:style>
  <w:style w:type="paragraph" w:styleId="EndnoteText">
    <w:name w:val="endnote text"/>
    <w:basedOn w:val="Normal"/>
    <w:link w:val="EndnoteTextChar"/>
    <w:semiHidden/>
    <w:unhideWhenUsed/>
    <w:rsid w:val="00C25A4E"/>
    <w:rPr>
      <w:szCs w:val="20"/>
    </w:rPr>
  </w:style>
  <w:style w:type="character" w:customStyle="1" w:styleId="EndnoteTextChar">
    <w:name w:val="Endnote Text Char"/>
    <w:basedOn w:val="DefaultParagraphFont"/>
    <w:link w:val="EndnoteText"/>
    <w:semiHidden/>
    <w:rsid w:val="00C25A4E"/>
    <w:rPr>
      <w:sz w:val="20"/>
      <w:szCs w:val="20"/>
    </w:rPr>
  </w:style>
  <w:style w:type="paragraph" w:styleId="EnvelopeAddress">
    <w:name w:val="envelope address"/>
    <w:basedOn w:val="Normal"/>
    <w:semiHidden/>
    <w:unhideWhenUsed/>
    <w:rsid w:val="00C25A4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25A4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C25A4E"/>
    <w:rPr>
      <w:szCs w:val="20"/>
    </w:rPr>
  </w:style>
  <w:style w:type="character" w:customStyle="1" w:styleId="FootnoteTextChar">
    <w:name w:val="Footnote Text Char"/>
    <w:basedOn w:val="DefaultParagraphFont"/>
    <w:link w:val="FootnoteText"/>
    <w:semiHidden/>
    <w:rsid w:val="00C25A4E"/>
    <w:rPr>
      <w:sz w:val="20"/>
      <w:szCs w:val="20"/>
    </w:rPr>
  </w:style>
  <w:style w:type="character" w:customStyle="1" w:styleId="Heading1Char">
    <w:name w:val="Heading 1 Char"/>
    <w:basedOn w:val="DefaultParagraphFont"/>
    <w:link w:val="Heading1"/>
    <w:rsid w:val="00C25A4E"/>
    <w:rPr>
      <w:rFonts w:asciiTheme="majorHAnsi" w:eastAsiaTheme="majorEastAsia" w:hAnsiTheme="majorHAnsi" w:cstheme="majorBidi"/>
      <w:b/>
      <w:bCs/>
      <w:color w:val="720000" w:themeColor="accent1" w:themeShade="BF"/>
      <w:sz w:val="28"/>
      <w:szCs w:val="28"/>
    </w:rPr>
  </w:style>
  <w:style w:type="character" w:customStyle="1" w:styleId="Heading2Char">
    <w:name w:val="Heading 2 Char"/>
    <w:basedOn w:val="DefaultParagraphFont"/>
    <w:link w:val="Heading2"/>
    <w:semiHidden/>
    <w:rsid w:val="00C25A4E"/>
    <w:rPr>
      <w:rFonts w:asciiTheme="majorHAnsi" w:eastAsiaTheme="majorEastAsia" w:hAnsiTheme="majorHAnsi" w:cstheme="majorBidi"/>
      <w:b/>
      <w:bCs/>
      <w:color w:val="990000" w:themeColor="accent1"/>
      <w:sz w:val="26"/>
      <w:szCs w:val="26"/>
    </w:rPr>
  </w:style>
  <w:style w:type="character" w:customStyle="1" w:styleId="Heading3Char">
    <w:name w:val="Heading 3 Char"/>
    <w:basedOn w:val="DefaultParagraphFont"/>
    <w:link w:val="Heading3"/>
    <w:semiHidden/>
    <w:rsid w:val="00C25A4E"/>
    <w:rPr>
      <w:rFonts w:asciiTheme="majorHAnsi" w:eastAsiaTheme="majorEastAsia" w:hAnsiTheme="majorHAnsi" w:cstheme="majorBidi"/>
      <w:b/>
      <w:bCs/>
      <w:color w:val="990000" w:themeColor="accent1"/>
      <w:sz w:val="20"/>
    </w:rPr>
  </w:style>
  <w:style w:type="character" w:customStyle="1" w:styleId="Heading4Char">
    <w:name w:val="Heading 4 Char"/>
    <w:basedOn w:val="DefaultParagraphFont"/>
    <w:link w:val="Heading4"/>
    <w:semiHidden/>
    <w:rsid w:val="00C25A4E"/>
    <w:rPr>
      <w:rFonts w:asciiTheme="majorHAnsi" w:eastAsiaTheme="majorEastAsia" w:hAnsiTheme="majorHAnsi" w:cstheme="majorBidi"/>
      <w:b/>
      <w:bCs/>
      <w:i/>
      <w:iCs/>
      <w:color w:val="990000" w:themeColor="accent1"/>
      <w:sz w:val="20"/>
    </w:rPr>
  </w:style>
  <w:style w:type="character" w:customStyle="1" w:styleId="Heading5Char">
    <w:name w:val="Heading 5 Char"/>
    <w:basedOn w:val="DefaultParagraphFont"/>
    <w:link w:val="Heading5"/>
    <w:semiHidden/>
    <w:rsid w:val="00C25A4E"/>
    <w:rPr>
      <w:rFonts w:asciiTheme="majorHAnsi" w:eastAsiaTheme="majorEastAsia" w:hAnsiTheme="majorHAnsi" w:cstheme="majorBidi"/>
      <w:color w:val="4C0000" w:themeColor="accent1" w:themeShade="7F"/>
      <w:sz w:val="20"/>
    </w:rPr>
  </w:style>
  <w:style w:type="character" w:customStyle="1" w:styleId="Heading6Char">
    <w:name w:val="Heading 6 Char"/>
    <w:basedOn w:val="DefaultParagraphFont"/>
    <w:link w:val="Heading6"/>
    <w:semiHidden/>
    <w:rsid w:val="00C25A4E"/>
    <w:rPr>
      <w:rFonts w:asciiTheme="majorHAnsi" w:eastAsiaTheme="majorEastAsia" w:hAnsiTheme="majorHAnsi" w:cstheme="majorBidi"/>
      <w:i/>
      <w:iCs/>
      <w:color w:val="4C0000" w:themeColor="accent1" w:themeShade="7F"/>
      <w:sz w:val="20"/>
    </w:rPr>
  </w:style>
  <w:style w:type="character" w:customStyle="1" w:styleId="Heading7Char">
    <w:name w:val="Heading 7 Char"/>
    <w:basedOn w:val="DefaultParagraphFont"/>
    <w:link w:val="Heading7"/>
    <w:semiHidden/>
    <w:rsid w:val="00C25A4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C25A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25A4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25A4E"/>
    <w:rPr>
      <w:i/>
      <w:iCs/>
    </w:rPr>
  </w:style>
  <w:style w:type="character" w:customStyle="1" w:styleId="HTMLAddressChar">
    <w:name w:val="HTML Address Char"/>
    <w:basedOn w:val="DefaultParagraphFont"/>
    <w:link w:val="HTMLAddress"/>
    <w:semiHidden/>
    <w:rsid w:val="00C25A4E"/>
    <w:rPr>
      <w:i/>
      <w:iCs/>
      <w:sz w:val="20"/>
    </w:rPr>
  </w:style>
  <w:style w:type="paragraph" w:styleId="HTMLPreformatted">
    <w:name w:val="HTML Preformatted"/>
    <w:basedOn w:val="Normal"/>
    <w:link w:val="HTMLPreformattedChar"/>
    <w:semiHidden/>
    <w:unhideWhenUsed/>
    <w:rsid w:val="00C25A4E"/>
    <w:rPr>
      <w:rFonts w:ascii="Consolas" w:hAnsi="Consolas"/>
      <w:szCs w:val="20"/>
    </w:rPr>
  </w:style>
  <w:style w:type="character" w:customStyle="1" w:styleId="HTMLPreformattedChar">
    <w:name w:val="HTML Preformatted Char"/>
    <w:basedOn w:val="DefaultParagraphFont"/>
    <w:link w:val="HTMLPreformatted"/>
    <w:semiHidden/>
    <w:rsid w:val="00C25A4E"/>
    <w:rPr>
      <w:rFonts w:ascii="Consolas" w:hAnsi="Consolas"/>
      <w:sz w:val="20"/>
      <w:szCs w:val="20"/>
    </w:rPr>
  </w:style>
  <w:style w:type="paragraph" w:styleId="Index1">
    <w:name w:val="index 1"/>
    <w:basedOn w:val="Normal"/>
    <w:next w:val="Normal"/>
    <w:autoRedefine/>
    <w:semiHidden/>
    <w:unhideWhenUsed/>
    <w:rsid w:val="00C25A4E"/>
    <w:pPr>
      <w:ind w:left="200" w:hanging="200"/>
    </w:pPr>
  </w:style>
  <w:style w:type="paragraph" w:styleId="Index2">
    <w:name w:val="index 2"/>
    <w:basedOn w:val="Normal"/>
    <w:next w:val="Normal"/>
    <w:autoRedefine/>
    <w:semiHidden/>
    <w:unhideWhenUsed/>
    <w:rsid w:val="00C25A4E"/>
    <w:pPr>
      <w:ind w:left="400" w:hanging="200"/>
    </w:pPr>
  </w:style>
  <w:style w:type="paragraph" w:styleId="Index3">
    <w:name w:val="index 3"/>
    <w:basedOn w:val="Normal"/>
    <w:next w:val="Normal"/>
    <w:autoRedefine/>
    <w:semiHidden/>
    <w:unhideWhenUsed/>
    <w:rsid w:val="00C25A4E"/>
    <w:pPr>
      <w:ind w:left="600" w:hanging="200"/>
    </w:pPr>
  </w:style>
  <w:style w:type="paragraph" w:styleId="Index4">
    <w:name w:val="index 4"/>
    <w:basedOn w:val="Normal"/>
    <w:next w:val="Normal"/>
    <w:autoRedefine/>
    <w:semiHidden/>
    <w:unhideWhenUsed/>
    <w:rsid w:val="00C25A4E"/>
    <w:pPr>
      <w:ind w:left="800" w:hanging="200"/>
    </w:pPr>
  </w:style>
  <w:style w:type="paragraph" w:styleId="Index5">
    <w:name w:val="index 5"/>
    <w:basedOn w:val="Normal"/>
    <w:next w:val="Normal"/>
    <w:autoRedefine/>
    <w:semiHidden/>
    <w:unhideWhenUsed/>
    <w:rsid w:val="00C25A4E"/>
    <w:pPr>
      <w:ind w:left="1000" w:hanging="200"/>
    </w:pPr>
  </w:style>
  <w:style w:type="paragraph" w:styleId="Index6">
    <w:name w:val="index 6"/>
    <w:basedOn w:val="Normal"/>
    <w:next w:val="Normal"/>
    <w:autoRedefine/>
    <w:semiHidden/>
    <w:unhideWhenUsed/>
    <w:rsid w:val="00C25A4E"/>
    <w:pPr>
      <w:ind w:left="1200" w:hanging="200"/>
    </w:pPr>
  </w:style>
  <w:style w:type="paragraph" w:styleId="Index7">
    <w:name w:val="index 7"/>
    <w:basedOn w:val="Normal"/>
    <w:next w:val="Normal"/>
    <w:autoRedefine/>
    <w:semiHidden/>
    <w:unhideWhenUsed/>
    <w:rsid w:val="00C25A4E"/>
    <w:pPr>
      <w:ind w:left="1400" w:hanging="200"/>
    </w:pPr>
  </w:style>
  <w:style w:type="paragraph" w:styleId="Index8">
    <w:name w:val="index 8"/>
    <w:basedOn w:val="Normal"/>
    <w:next w:val="Normal"/>
    <w:autoRedefine/>
    <w:semiHidden/>
    <w:unhideWhenUsed/>
    <w:rsid w:val="00C25A4E"/>
    <w:pPr>
      <w:ind w:left="1600" w:hanging="200"/>
    </w:pPr>
  </w:style>
  <w:style w:type="paragraph" w:styleId="Index9">
    <w:name w:val="index 9"/>
    <w:basedOn w:val="Normal"/>
    <w:next w:val="Normal"/>
    <w:autoRedefine/>
    <w:semiHidden/>
    <w:unhideWhenUsed/>
    <w:rsid w:val="00C25A4E"/>
    <w:pPr>
      <w:ind w:left="1800" w:hanging="200"/>
    </w:pPr>
  </w:style>
  <w:style w:type="paragraph" w:styleId="IndexHeading">
    <w:name w:val="index heading"/>
    <w:basedOn w:val="Normal"/>
    <w:next w:val="Index1"/>
    <w:semiHidden/>
    <w:unhideWhenUsed/>
    <w:rsid w:val="00C25A4E"/>
    <w:rPr>
      <w:rFonts w:asciiTheme="majorHAnsi" w:eastAsiaTheme="majorEastAsia" w:hAnsiTheme="majorHAnsi" w:cstheme="majorBidi"/>
      <w:b/>
      <w:bCs/>
    </w:rPr>
  </w:style>
  <w:style w:type="paragraph" w:styleId="IntenseQuote">
    <w:name w:val="Intense Quote"/>
    <w:basedOn w:val="Normal"/>
    <w:next w:val="Normal"/>
    <w:link w:val="IntenseQuoteChar"/>
    <w:qFormat/>
    <w:rsid w:val="00C25A4E"/>
    <w:pPr>
      <w:pBdr>
        <w:bottom w:val="single" w:sz="4" w:space="4" w:color="990000" w:themeColor="accent1"/>
      </w:pBdr>
      <w:spacing w:before="200" w:after="280"/>
      <w:ind w:left="936" w:right="936"/>
    </w:pPr>
    <w:rPr>
      <w:b/>
      <w:bCs/>
      <w:i/>
      <w:iCs/>
      <w:color w:val="990000" w:themeColor="accent1"/>
    </w:rPr>
  </w:style>
  <w:style w:type="character" w:customStyle="1" w:styleId="IntenseQuoteChar">
    <w:name w:val="Intense Quote Char"/>
    <w:basedOn w:val="DefaultParagraphFont"/>
    <w:link w:val="IntenseQuote"/>
    <w:rsid w:val="00C25A4E"/>
    <w:rPr>
      <w:b/>
      <w:bCs/>
      <w:i/>
      <w:iCs/>
      <w:color w:val="990000" w:themeColor="accent1"/>
      <w:sz w:val="20"/>
    </w:rPr>
  </w:style>
  <w:style w:type="paragraph" w:styleId="List">
    <w:name w:val="List"/>
    <w:basedOn w:val="Normal"/>
    <w:semiHidden/>
    <w:unhideWhenUsed/>
    <w:rsid w:val="00C25A4E"/>
    <w:pPr>
      <w:ind w:left="360" w:hanging="360"/>
      <w:contextualSpacing/>
    </w:pPr>
  </w:style>
  <w:style w:type="paragraph" w:styleId="List2">
    <w:name w:val="List 2"/>
    <w:basedOn w:val="Normal"/>
    <w:semiHidden/>
    <w:unhideWhenUsed/>
    <w:rsid w:val="00C25A4E"/>
    <w:pPr>
      <w:ind w:left="720" w:hanging="360"/>
      <w:contextualSpacing/>
    </w:pPr>
  </w:style>
  <w:style w:type="paragraph" w:styleId="List3">
    <w:name w:val="List 3"/>
    <w:basedOn w:val="Normal"/>
    <w:semiHidden/>
    <w:unhideWhenUsed/>
    <w:rsid w:val="00C25A4E"/>
    <w:pPr>
      <w:ind w:left="1080" w:hanging="360"/>
      <w:contextualSpacing/>
    </w:pPr>
  </w:style>
  <w:style w:type="paragraph" w:styleId="List4">
    <w:name w:val="List 4"/>
    <w:basedOn w:val="Normal"/>
    <w:semiHidden/>
    <w:unhideWhenUsed/>
    <w:rsid w:val="00C25A4E"/>
    <w:pPr>
      <w:ind w:left="1440" w:hanging="360"/>
      <w:contextualSpacing/>
    </w:pPr>
  </w:style>
  <w:style w:type="paragraph" w:styleId="List5">
    <w:name w:val="List 5"/>
    <w:basedOn w:val="Normal"/>
    <w:semiHidden/>
    <w:unhideWhenUsed/>
    <w:rsid w:val="00C25A4E"/>
    <w:pPr>
      <w:ind w:left="1800" w:hanging="360"/>
      <w:contextualSpacing/>
    </w:pPr>
  </w:style>
  <w:style w:type="paragraph" w:styleId="ListBullet">
    <w:name w:val="List Bullet"/>
    <w:basedOn w:val="Normal"/>
    <w:semiHidden/>
    <w:unhideWhenUsed/>
    <w:rsid w:val="00C25A4E"/>
    <w:pPr>
      <w:numPr>
        <w:numId w:val="1"/>
      </w:numPr>
      <w:contextualSpacing/>
    </w:pPr>
  </w:style>
  <w:style w:type="paragraph" w:styleId="ListBullet2">
    <w:name w:val="List Bullet 2"/>
    <w:basedOn w:val="Normal"/>
    <w:semiHidden/>
    <w:unhideWhenUsed/>
    <w:rsid w:val="00C25A4E"/>
    <w:pPr>
      <w:numPr>
        <w:numId w:val="2"/>
      </w:numPr>
      <w:contextualSpacing/>
    </w:pPr>
  </w:style>
  <w:style w:type="paragraph" w:styleId="ListBullet3">
    <w:name w:val="List Bullet 3"/>
    <w:basedOn w:val="Normal"/>
    <w:semiHidden/>
    <w:unhideWhenUsed/>
    <w:rsid w:val="00C25A4E"/>
    <w:pPr>
      <w:numPr>
        <w:numId w:val="3"/>
      </w:numPr>
      <w:contextualSpacing/>
    </w:pPr>
  </w:style>
  <w:style w:type="paragraph" w:styleId="ListBullet4">
    <w:name w:val="List Bullet 4"/>
    <w:basedOn w:val="Normal"/>
    <w:semiHidden/>
    <w:unhideWhenUsed/>
    <w:rsid w:val="00C25A4E"/>
    <w:pPr>
      <w:numPr>
        <w:numId w:val="4"/>
      </w:numPr>
      <w:contextualSpacing/>
    </w:pPr>
  </w:style>
  <w:style w:type="paragraph" w:styleId="ListBullet5">
    <w:name w:val="List Bullet 5"/>
    <w:basedOn w:val="Normal"/>
    <w:semiHidden/>
    <w:unhideWhenUsed/>
    <w:rsid w:val="00C25A4E"/>
    <w:pPr>
      <w:numPr>
        <w:numId w:val="5"/>
      </w:numPr>
      <w:contextualSpacing/>
    </w:pPr>
  </w:style>
  <w:style w:type="paragraph" w:styleId="ListContinue">
    <w:name w:val="List Continue"/>
    <w:basedOn w:val="Normal"/>
    <w:semiHidden/>
    <w:unhideWhenUsed/>
    <w:rsid w:val="00C25A4E"/>
    <w:pPr>
      <w:spacing w:after="120"/>
      <w:ind w:left="360"/>
      <w:contextualSpacing/>
    </w:pPr>
  </w:style>
  <w:style w:type="paragraph" w:styleId="ListContinue2">
    <w:name w:val="List Continue 2"/>
    <w:basedOn w:val="Normal"/>
    <w:semiHidden/>
    <w:unhideWhenUsed/>
    <w:rsid w:val="00C25A4E"/>
    <w:pPr>
      <w:spacing w:after="120"/>
      <w:ind w:left="720"/>
      <w:contextualSpacing/>
    </w:pPr>
  </w:style>
  <w:style w:type="paragraph" w:styleId="ListContinue3">
    <w:name w:val="List Continue 3"/>
    <w:basedOn w:val="Normal"/>
    <w:semiHidden/>
    <w:unhideWhenUsed/>
    <w:rsid w:val="00C25A4E"/>
    <w:pPr>
      <w:spacing w:after="120"/>
      <w:ind w:left="1080"/>
      <w:contextualSpacing/>
    </w:pPr>
  </w:style>
  <w:style w:type="paragraph" w:styleId="ListContinue4">
    <w:name w:val="List Continue 4"/>
    <w:basedOn w:val="Normal"/>
    <w:semiHidden/>
    <w:unhideWhenUsed/>
    <w:rsid w:val="00C25A4E"/>
    <w:pPr>
      <w:spacing w:after="120"/>
      <w:ind w:left="1440"/>
      <w:contextualSpacing/>
    </w:pPr>
  </w:style>
  <w:style w:type="paragraph" w:styleId="ListContinue5">
    <w:name w:val="List Continue 5"/>
    <w:basedOn w:val="Normal"/>
    <w:semiHidden/>
    <w:unhideWhenUsed/>
    <w:rsid w:val="00C25A4E"/>
    <w:pPr>
      <w:spacing w:after="120"/>
      <w:ind w:left="1800"/>
      <w:contextualSpacing/>
    </w:pPr>
  </w:style>
  <w:style w:type="paragraph" w:styleId="ListNumber">
    <w:name w:val="List Number"/>
    <w:basedOn w:val="Normal"/>
    <w:semiHidden/>
    <w:unhideWhenUsed/>
    <w:rsid w:val="00C25A4E"/>
    <w:pPr>
      <w:numPr>
        <w:numId w:val="6"/>
      </w:numPr>
      <w:contextualSpacing/>
    </w:pPr>
  </w:style>
  <w:style w:type="paragraph" w:styleId="ListNumber2">
    <w:name w:val="List Number 2"/>
    <w:basedOn w:val="Normal"/>
    <w:semiHidden/>
    <w:unhideWhenUsed/>
    <w:rsid w:val="00C25A4E"/>
    <w:pPr>
      <w:numPr>
        <w:numId w:val="7"/>
      </w:numPr>
      <w:contextualSpacing/>
    </w:pPr>
  </w:style>
  <w:style w:type="paragraph" w:styleId="ListNumber3">
    <w:name w:val="List Number 3"/>
    <w:basedOn w:val="Normal"/>
    <w:semiHidden/>
    <w:unhideWhenUsed/>
    <w:rsid w:val="00C25A4E"/>
    <w:pPr>
      <w:numPr>
        <w:numId w:val="8"/>
      </w:numPr>
      <w:contextualSpacing/>
    </w:pPr>
  </w:style>
  <w:style w:type="paragraph" w:styleId="ListNumber4">
    <w:name w:val="List Number 4"/>
    <w:basedOn w:val="Normal"/>
    <w:semiHidden/>
    <w:unhideWhenUsed/>
    <w:rsid w:val="00C25A4E"/>
    <w:pPr>
      <w:numPr>
        <w:numId w:val="9"/>
      </w:numPr>
      <w:contextualSpacing/>
    </w:pPr>
  </w:style>
  <w:style w:type="paragraph" w:styleId="ListNumber5">
    <w:name w:val="List Number 5"/>
    <w:basedOn w:val="Normal"/>
    <w:semiHidden/>
    <w:unhideWhenUsed/>
    <w:rsid w:val="00C25A4E"/>
    <w:pPr>
      <w:numPr>
        <w:numId w:val="10"/>
      </w:numPr>
      <w:contextualSpacing/>
    </w:pPr>
  </w:style>
  <w:style w:type="paragraph" w:styleId="ListParagraph">
    <w:name w:val="List Paragraph"/>
    <w:basedOn w:val="Normal"/>
    <w:uiPriority w:val="34"/>
    <w:qFormat/>
    <w:rsid w:val="00C25A4E"/>
    <w:pPr>
      <w:ind w:left="720"/>
      <w:contextualSpacing/>
    </w:pPr>
  </w:style>
  <w:style w:type="paragraph" w:styleId="MacroText">
    <w:name w:val="macro"/>
    <w:link w:val="MacroTextChar"/>
    <w:semiHidden/>
    <w:unhideWhenUsed/>
    <w:rsid w:val="00C25A4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C25A4E"/>
    <w:rPr>
      <w:rFonts w:ascii="Consolas" w:hAnsi="Consolas"/>
      <w:sz w:val="20"/>
      <w:szCs w:val="20"/>
    </w:rPr>
  </w:style>
  <w:style w:type="paragraph" w:styleId="MessageHeader">
    <w:name w:val="Message Header"/>
    <w:basedOn w:val="Normal"/>
    <w:link w:val="MessageHeaderChar"/>
    <w:semiHidden/>
    <w:unhideWhenUsed/>
    <w:rsid w:val="00C25A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25A4E"/>
    <w:rPr>
      <w:rFonts w:asciiTheme="majorHAnsi" w:eastAsiaTheme="majorEastAsia" w:hAnsiTheme="majorHAnsi" w:cstheme="majorBidi"/>
      <w:sz w:val="24"/>
      <w:szCs w:val="24"/>
      <w:shd w:val="pct20" w:color="auto" w:fill="auto"/>
    </w:rPr>
  </w:style>
  <w:style w:type="paragraph" w:styleId="NoSpacing">
    <w:name w:val="No Spacing"/>
    <w:uiPriority w:val="1"/>
    <w:qFormat/>
    <w:rsid w:val="00C25A4E"/>
    <w:rPr>
      <w:sz w:val="20"/>
    </w:rPr>
  </w:style>
  <w:style w:type="paragraph" w:styleId="NormalWeb">
    <w:name w:val="Normal (Web)"/>
    <w:basedOn w:val="Normal"/>
    <w:uiPriority w:val="99"/>
    <w:semiHidden/>
    <w:unhideWhenUsed/>
    <w:rsid w:val="00C25A4E"/>
    <w:rPr>
      <w:rFonts w:ascii="Times New Roman" w:hAnsi="Times New Roman" w:cs="Times New Roman"/>
      <w:sz w:val="24"/>
      <w:szCs w:val="24"/>
    </w:rPr>
  </w:style>
  <w:style w:type="paragraph" w:styleId="NormalIndent">
    <w:name w:val="Normal Indent"/>
    <w:basedOn w:val="Normal"/>
    <w:semiHidden/>
    <w:unhideWhenUsed/>
    <w:rsid w:val="00C25A4E"/>
    <w:pPr>
      <w:ind w:left="720"/>
    </w:pPr>
  </w:style>
  <w:style w:type="paragraph" w:styleId="NoteHeading">
    <w:name w:val="Note Heading"/>
    <w:basedOn w:val="Normal"/>
    <w:next w:val="Normal"/>
    <w:link w:val="NoteHeadingChar"/>
    <w:semiHidden/>
    <w:unhideWhenUsed/>
    <w:rsid w:val="00C25A4E"/>
  </w:style>
  <w:style w:type="character" w:customStyle="1" w:styleId="NoteHeadingChar">
    <w:name w:val="Note Heading Char"/>
    <w:basedOn w:val="DefaultParagraphFont"/>
    <w:link w:val="NoteHeading"/>
    <w:semiHidden/>
    <w:rsid w:val="00C25A4E"/>
    <w:rPr>
      <w:sz w:val="20"/>
    </w:rPr>
  </w:style>
  <w:style w:type="paragraph" w:styleId="PlainText">
    <w:name w:val="Plain Text"/>
    <w:basedOn w:val="Normal"/>
    <w:link w:val="PlainTextChar"/>
    <w:semiHidden/>
    <w:unhideWhenUsed/>
    <w:rsid w:val="00C25A4E"/>
    <w:rPr>
      <w:rFonts w:ascii="Consolas" w:hAnsi="Consolas"/>
      <w:sz w:val="21"/>
      <w:szCs w:val="21"/>
    </w:rPr>
  </w:style>
  <w:style w:type="character" w:customStyle="1" w:styleId="PlainTextChar">
    <w:name w:val="Plain Text Char"/>
    <w:basedOn w:val="DefaultParagraphFont"/>
    <w:link w:val="PlainText"/>
    <w:semiHidden/>
    <w:rsid w:val="00C25A4E"/>
    <w:rPr>
      <w:rFonts w:ascii="Consolas" w:hAnsi="Consolas"/>
      <w:sz w:val="21"/>
      <w:szCs w:val="21"/>
    </w:rPr>
  </w:style>
  <w:style w:type="paragraph" w:styleId="Quote">
    <w:name w:val="Quote"/>
    <w:basedOn w:val="Normal"/>
    <w:next w:val="Normal"/>
    <w:link w:val="QuoteChar"/>
    <w:qFormat/>
    <w:rsid w:val="00C25A4E"/>
    <w:rPr>
      <w:i/>
      <w:iCs/>
      <w:color w:val="000000" w:themeColor="text1"/>
    </w:rPr>
  </w:style>
  <w:style w:type="character" w:customStyle="1" w:styleId="QuoteChar">
    <w:name w:val="Quote Char"/>
    <w:basedOn w:val="DefaultParagraphFont"/>
    <w:link w:val="Quote"/>
    <w:rsid w:val="00C25A4E"/>
    <w:rPr>
      <w:i/>
      <w:iCs/>
      <w:color w:val="000000" w:themeColor="text1"/>
      <w:sz w:val="20"/>
    </w:rPr>
  </w:style>
  <w:style w:type="paragraph" w:styleId="Salutation">
    <w:name w:val="Salutation"/>
    <w:basedOn w:val="Normal"/>
    <w:next w:val="Normal"/>
    <w:link w:val="SalutationChar"/>
    <w:semiHidden/>
    <w:unhideWhenUsed/>
    <w:rsid w:val="00C25A4E"/>
  </w:style>
  <w:style w:type="character" w:customStyle="1" w:styleId="SalutationChar">
    <w:name w:val="Salutation Char"/>
    <w:basedOn w:val="DefaultParagraphFont"/>
    <w:link w:val="Salutation"/>
    <w:semiHidden/>
    <w:rsid w:val="00C25A4E"/>
    <w:rPr>
      <w:sz w:val="20"/>
    </w:rPr>
  </w:style>
  <w:style w:type="paragraph" w:styleId="Subtitle">
    <w:name w:val="Subtitle"/>
    <w:basedOn w:val="Normal"/>
    <w:next w:val="Normal"/>
    <w:link w:val="SubtitleChar"/>
    <w:qFormat/>
    <w:rsid w:val="00C25A4E"/>
    <w:pPr>
      <w:numPr>
        <w:ilvl w:val="1"/>
      </w:numPr>
    </w:pPr>
    <w:rPr>
      <w:rFonts w:asciiTheme="majorHAnsi" w:eastAsiaTheme="majorEastAsia" w:hAnsiTheme="majorHAnsi" w:cstheme="majorBidi"/>
      <w:i/>
      <w:iCs/>
      <w:color w:val="990000" w:themeColor="accent1"/>
      <w:spacing w:val="15"/>
      <w:sz w:val="24"/>
      <w:szCs w:val="24"/>
    </w:rPr>
  </w:style>
  <w:style w:type="character" w:customStyle="1" w:styleId="SubtitleChar">
    <w:name w:val="Subtitle Char"/>
    <w:basedOn w:val="DefaultParagraphFont"/>
    <w:link w:val="Subtitle"/>
    <w:rsid w:val="00C25A4E"/>
    <w:rPr>
      <w:rFonts w:asciiTheme="majorHAnsi" w:eastAsiaTheme="majorEastAsia" w:hAnsiTheme="majorHAnsi" w:cstheme="majorBidi"/>
      <w:i/>
      <w:iCs/>
      <w:color w:val="990000" w:themeColor="accent1"/>
      <w:spacing w:val="15"/>
      <w:sz w:val="24"/>
      <w:szCs w:val="24"/>
    </w:rPr>
  </w:style>
  <w:style w:type="paragraph" w:styleId="TableofAuthorities">
    <w:name w:val="table of authorities"/>
    <w:basedOn w:val="Normal"/>
    <w:next w:val="Normal"/>
    <w:semiHidden/>
    <w:unhideWhenUsed/>
    <w:rsid w:val="00C25A4E"/>
    <w:pPr>
      <w:ind w:left="200" w:hanging="200"/>
    </w:pPr>
  </w:style>
  <w:style w:type="paragraph" w:styleId="TableofFigures">
    <w:name w:val="table of figures"/>
    <w:basedOn w:val="Normal"/>
    <w:next w:val="Normal"/>
    <w:semiHidden/>
    <w:unhideWhenUsed/>
    <w:rsid w:val="00C25A4E"/>
  </w:style>
  <w:style w:type="paragraph" w:styleId="Title">
    <w:name w:val="Title"/>
    <w:basedOn w:val="Normal"/>
    <w:next w:val="Normal"/>
    <w:link w:val="TitleChar"/>
    <w:qFormat/>
    <w:rsid w:val="00C25A4E"/>
    <w:pPr>
      <w:pBdr>
        <w:bottom w:val="single" w:sz="8" w:space="4" w:color="990000" w:themeColor="accent1"/>
      </w:pBdr>
      <w:spacing w:after="300"/>
      <w:contextualSpacing/>
    </w:pPr>
    <w:rPr>
      <w:rFonts w:asciiTheme="majorHAnsi" w:eastAsiaTheme="majorEastAsia" w:hAnsiTheme="majorHAnsi" w:cstheme="majorBidi"/>
      <w:color w:val="1B1D24" w:themeColor="text2" w:themeShade="BF"/>
      <w:spacing w:val="5"/>
      <w:kern w:val="28"/>
      <w:sz w:val="52"/>
      <w:szCs w:val="52"/>
    </w:rPr>
  </w:style>
  <w:style w:type="character" w:customStyle="1" w:styleId="TitleChar">
    <w:name w:val="Title Char"/>
    <w:basedOn w:val="DefaultParagraphFont"/>
    <w:link w:val="Title"/>
    <w:rsid w:val="00C25A4E"/>
    <w:rPr>
      <w:rFonts w:asciiTheme="majorHAnsi" w:eastAsiaTheme="majorEastAsia" w:hAnsiTheme="majorHAnsi" w:cstheme="majorBidi"/>
      <w:color w:val="1B1D24" w:themeColor="text2" w:themeShade="BF"/>
      <w:spacing w:val="5"/>
      <w:kern w:val="28"/>
      <w:sz w:val="52"/>
      <w:szCs w:val="52"/>
    </w:rPr>
  </w:style>
  <w:style w:type="paragraph" w:styleId="TOAHeading">
    <w:name w:val="toa heading"/>
    <w:basedOn w:val="Normal"/>
    <w:next w:val="Normal"/>
    <w:semiHidden/>
    <w:unhideWhenUsed/>
    <w:rsid w:val="00C25A4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25A4E"/>
    <w:pPr>
      <w:spacing w:after="100"/>
    </w:pPr>
  </w:style>
  <w:style w:type="paragraph" w:styleId="TOC2">
    <w:name w:val="toc 2"/>
    <w:basedOn w:val="Normal"/>
    <w:next w:val="Normal"/>
    <w:autoRedefine/>
    <w:semiHidden/>
    <w:unhideWhenUsed/>
    <w:rsid w:val="00C25A4E"/>
    <w:pPr>
      <w:spacing w:after="100"/>
      <w:ind w:left="200"/>
    </w:pPr>
  </w:style>
  <w:style w:type="paragraph" w:styleId="TOC3">
    <w:name w:val="toc 3"/>
    <w:basedOn w:val="Normal"/>
    <w:next w:val="Normal"/>
    <w:autoRedefine/>
    <w:semiHidden/>
    <w:unhideWhenUsed/>
    <w:rsid w:val="00C25A4E"/>
    <w:pPr>
      <w:spacing w:after="100"/>
      <w:ind w:left="400"/>
    </w:pPr>
  </w:style>
  <w:style w:type="paragraph" w:styleId="TOC4">
    <w:name w:val="toc 4"/>
    <w:basedOn w:val="Normal"/>
    <w:next w:val="Normal"/>
    <w:autoRedefine/>
    <w:semiHidden/>
    <w:unhideWhenUsed/>
    <w:rsid w:val="00C25A4E"/>
    <w:pPr>
      <w:spacing w:after="100"/>
      <w:ind w:left="600"/>
    </w:pPr>
  </w:style>
  <w:style w:type="paragraph" w:styleId="TOC5">
    <w:name w:val="toc 5"/>
    <w:basedOn w:val="Normal"/>
    <w:next w:val="Normal"/>
    <w:autoRedefine/>
    <w:semiHidden/>
    <w:unhideWhenUsed/>
    <w:rsid w:val="00C25A4E"/>
    <w:pPr>
      <w:spacing w:after="100"/>
      <w:ind w:left="800"/>
    </w:pPr>
  </w:style>
  <w:style w:type="paragraph" w:styleId="TOC6">
    <w:name w:val="toc 6"/>
    <w:basedOn w:val="Normal"/>
    <w:next w:val="Normal"/>
    <w:autoRedefine/>
    <w:semiHidden/>
    <w:unhideWhenUsed/>
    <w:rsid w:val="00C25A4E"/>
    <w:pPr>
      <w:spacing w:after="100"/>
      <w:ind w:left="1000"/>
    </w:pPr>
  </w:style>
  <w:style w:type="paragraph" w:styleId="TOC7">
    <w:name w:val="toc 7"/>
    <w:basedOn w:val="Normal"/>
    <w:next w:val="Normal"/>
    <w:autoRedefine/>
    <w:semiHidden/>
    <w:unhideWhenUsed/>
    <w:rsid w:val="00C25A4E"/>
    <w:pPr>
      <w:spacing w:after="100"/>
      <w:ind w:left="1200"/>
    </w:pPr>
  </w:style>
  <w:style w:type="paragraph" w:styleId="TOC8">
    <w:name w:val="toc 8"/>
    <w:basedOn w:val="Normal"/>
    <w:next w:val="Normal"/>
    <w:autoRedefine/>
    <w:semiHidden/>
    <w:unhideWhenUsed/>
    <w:rsid w:val="00C25A4E"/>
    <w:pPr>
      <w:spacing w:after="100"/>
      <w:ind w:left="1400"/>
    </w:pPr>
  </w:style>
  <w:style w:type="paragraph" w:styleId="TOC9">
    <w:name w:val="toc 9"/>
    <w:basedOn w:val="Normal"/>
    <w:next w:val="Normal"/>
    <w:autoRedefine/>
    <w:semiHidden/>
    <w:unhideWhenUsed/>
    <w:rsid w:val="00C25A4E"/>
    <w:pPr>
      <w:spacing w:after="100"/>
      <w:ind w:left="1600"/>
    </w:pPr>
  </w:style>
  <w:style w:type="paragraph" w:styleId="TOCHeading">
    <w:name w:val="TOC Heading"/>
    <w:basedOn w:val="Heading1"/>
    <w:next w:val="Normal"/>
    <w:semiHidden/>
    <w:unhideWhenUsed/>
    <w:qFormat/>
    <w:rsid w:val="00C25A4E"/>
    <w:pPr>
      <w:outlineLvl w:val="9"/>
    </w:pPr>
  </w:style>
  <w:style w:type="paragraph" w:styleId="Revision">
    <w:name w:val="Revision"/>
    <w:hidden/>
    <w:uiPriority w:val="99"/>
    <w:semiHidden/>
    <w:rsid w:val="00916562"/>
    <w:rPr>
      <w:sz w:val="20"/>
    </w:rPr>
  </w:style>
  <w:style w:type="character" w:styleId="Hyperlink">
    <w:name w:val="Hyperlink"/>
    <w:basedOn w:val="DefaultParagraphFont"/>
    <w:uiPriority w:val="99"/>
    <w:unhideWhenUsed/>
    <w:rsid w:val="00FD7D6E"/>
    <w:rPr>
      <w:color w:val="0000FF"/>
      <w:u w:val="single"/>
    </w:rPr>
  </w:style>
  <w:style w:type="character" w:styleId="CommentReference">
    <w:name w:val="annotation reference"/>
    <w:basedOn w:val="DefaultParagraphFont"/>
    <w:uiPriority w:val="99"/>
    <w:semiHidden/>
    <w:unhideWhenUsed/>
    <w:rsid w:val="0095304C"/>
    <w:rPr>
      <w:sz w:val="16"/>
      <w:szCs w:val="16"/>
    </w:rPr>
  </w:style>
  <w:style w:type="paragraph" w:customStyle="1" w:styleId="Default">
    <w:name w:val="Default"/>
    <w:rsid w:val="00575D89"/>
    <w:pPr>
      <w:autoSpaceDE w:val="0"/>
      <w:autoSpaceDN w:val="0"/>
      <w:adjustRightInd w:val="0"/>
    </w:pPr>
    <w:rPr>
      <w:rFonts w:ascii="Calibri" w:hAnsi="Calibri" w:cs="Calibri"/>
      <w:color w:val="000000"/>
      <w:sz w:val="24"/>
      <w:szCs w:val="24"/>
      <w:lang w:val="en-CA"/>
    </w:rPr>
  </w:style>
  <w:style w:type="paragraph" w:customStyle="1" w:styleId="Normal1">
    <w:name w:val="Normal1"/>
    <w:basedOn w:val="Normal"/>
    <w:rsid w:val="00CD3BEA"/>
    <w:rPr>
      <w:rFonts w:ascii="Times New Roman" w:eastAsiaTheme="minorHAnsi" w:hAnsi="Times New Roman" w:cs="Times New Roman"/>
      <w:sz w:val="24"/>
      <w:szCs w:val="24"/>
      <w:lang w:val="en-CA" w:eastAsia="en-CA"/>
    </w:rPr>
  </w:style>
  <w:style w:type="paragraph" w:customStyle="1" w:styleId="no0020spacing">
    <w:name w:val="no_0020spacing"/>
    <w:basedOn w:val="Normal"/>
    <w:rsid w:val="00CD3BEA"/>
    <w:rPr>
      <w:rFonts w:ascii="Times New Roman" w:eastAsiaTheme="minorHAnsi" w:hAnsi="Times New Roman" w:cs="Times New Roman"/>
      <w:sz w:val="24"/>
      <w:szCs w:val="24"/>
      <w:lang w:val="en-CA" w:eastAsia="en-CA"/>
    </w:rPr>
  </w:style>
  <w:style w:type="character" w:customStyle="1" w:styleId="normalchar">
    <w:name w:val="normal__char"/>
    <w:basedOn w:val="DefaultParagraphFont"/>
    <w:rsid w:val="00CD3BEA"/>
  </w:style>
  <w:style w:type="character" w:customStyle="1" w:styleId="no0020spacingchar">
    <w:name w:val="no_0020spacing__char"/>
    <w:basedOn w:val="DefaultParagraphFont"/>
    <w:rsid w:val="00CD3BEA"/>
  </w:style>
  <w:style w:type="character" w:styleId="FollowedHyperlink">
    <w:name w:val="FollowedHyperlink"/>
    <w:basedOn w:val="DefaultParagraphFont"/>
    <w:uiPriority w:val="99"/>
    <w:semiHidden/>
    <w:unhideWhenUsed/>
    <w:rsid w:val="00373EED"/>
    <w:rPr>
      <w:color w:val="CC330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5A4E"/>
    <w:rPr>
      <w:sz w:val="20"/>
    </w:rPr>
  </w:style>
  <w:style w:type="paragraph" w:styleId="Heading1">
    <w:name w:val="heading 1"/>
    <w:basedOn w:val="Normal"/>
    <w:next w:val="Normal"/>
    <w:link w:val="Heading1Char"/>
    <w:qFormat/>
    <w:rsid w:val="00C25A4E"/>
    <w:pPr>
      <w:keepNext/>
      <w:keepLines/>
      <w:spacing w:before="480"/>
      <w:outlineLvl w:val="0"/>
    </w:pPr>
    <w:rPr>
      <w:rFonts w:asciiTheme="majorHAnsi" w:eastAsiaTheme="majorEastAsia" w:hAnsiTheme="majorHAnsi" w:cstheme="majorBidi"/>
      <w:b/>
      <w:bCs/>
      <w:color w:val="720000" w:themeColor="accent1" w:themeShade="BF"/>
      <w:sz w:val="28"/>
      <w:szCs w:val="28"/>
    </w:rPr>
  </w:style>
  <w:style w:type="paragraph" w:styleId="Heading2">
    <w:name w:val="heading 2"/>
    <w:basedOn w:val="Normal"/>
    <w:next w:val="Normal"/>
    <w:link w:val="Heading2Char"/>
    <w:semiHidden/>
    <w:unhideWhenUsed/>
    <w:qFormat/>
    <w:rsid w:val="00C25A4E"/>
    <w:pPr>
      <w:keepNext/>
      <w:keepLines/>
      <w:spacing w:before="200"/>
      <w:outlineLvl w:val="1"/>
    </w:pPr>
    <w:rPr>
      <w:rFonts w:asciiTheme="majorHAnsi" w:eastAsiaTheme="majorEastAsia" w:hAnsiTheme="majorHAnsi" w:cstheme="majorBidi"/>
      <w:b/>
      <w:bCs/>
      <w:color w:val="990000" w:themeColor="accent1"/>
      <w:sz w:val="26"/>
      <w:szCs w:val="26"/>
    </w:rPr>
  </w:style>
  <w:style w:type="paragraph" w:styleId="Heading3">
    <w:name w:val="heading 3"/>
    <w:basedOn w:val="Normal"/>
    <w:next w:val="Normal"/>
    <w:link w:val="Heading3Char"/>
    <w:semiHidden/>
    <w:unhideWhenUsed/>
    <w:qFormat/>
    <w:rsid w:val="00C25A4E"/>
    <w:pPr>
      <w:keepNext/>
      <w:keepLines/>
      <w:spacing w:before="200"/>
      <w:outlineLvl w:val="2"/>
    </w:pPr>
    <w:rPr>
      <w:rFonts w:asciiTheme="majorHAnsi" w:eastAsiaTheme="majorEastAsia" w:hAnsiTheme="majorHAnsi" w:cstheme="majorBidi"/>
      <w:b/>
      <w:bCs/>
      <w:color w:val="990000" w:themeColor="accent1"/>
    </w:rPr>
  </w:style>
  <w:style w:type="paragraph" w:styleId="Heading4">
    <w:name w:val="heading 4"/>
    <w:basedOn w:val="Normal"/>
    <w:next w:val="Normal"/>
    <w:link w:val="Heading4Char"/>
    <w:semiHidden/>
    <w:unhideWhenUsed/>
    <w:qFormat/>
    <w:rsid w:val="00C25A4E"/>
    <w:pPr>
      <w:keepNext/>
      <w:keepLines/>
      <w:spacing w:before="200"/>
      <w:outlineLvl w:val="3"/>
    </w:pPr>
    <w:rPr>
      <w:rFonts w:asciiTheme="majorHAnsi" w:eastAsiaTheme="majorEastAsia" w:hAnsiTheme="majorHAnsi" w:cstheme="majorBidi"/>
      <w:b/>
      <w:bCs/>
      <w:i/>
      <w:iCs/>
      <w:color w:val="990000" w:themeColor="accent1"/>
    </w:rPr>
  </w:style>
  <w:style w:type="paragraph" w:styleId="Heading5">
    <w:name w:val="heading 5"/>
    <w:basedOn w:val="Normal"/>
    <w:next w:val="Normal"/>
    <w:link w:val="Heading5Char"/>
    <w:semiHidden/>
    <w:unhideWhenUsed/>
    <w:qFormat/>
    <w:rsid w:val="00C25A4E"/>
    <w:pPr>
      <w:keepNext/>
      <w:keepLines/>
      <w:spacing w:before="200"/>
      <w:outlineLvl w:val="4"/>
    </w:pPr>
    <w:rPr>
      <w:rFonts w:asciiTheme="majorHAnsi" w:eastAsiaTheme="majorEastAsia" w:hAnsiTheme="majorHAnsi" w:cstheme="majorBidi"/>
      <w:color w:val="4C0000" w:themeColor="accent1" w:themeShade="7F"/>
    </w:rPr>
  </w:style>
  <w:style w:type="paragraph" w:styleId="Heading6">
    <w:name w:val="heading 6"/>
    <w:basedOn w:val="Normal"/>
    <w:next w:val="Normal"/>
    <w:link w:val="Heading6Char"/>
    <w:semiHidden/>
    <w:unhideWhenUsed/>
    <w:qFormat/>
    <w:rsid w:val="00C25A4E"/>
    <w:pPr>
      <w:keepNext/>
      <w:keepLines/>
      <w:spacing w:before="200"/>
      <w:outlineLvl w:val="5"/>
    </w:pPr>
    <w:rPr>
      <w:rFonts w:asciiTheme="majorHAnsi" w:eastAsiaTheme="majorEastAsia" w:hAnsiTheme="majorHAnsi" w:cstheme="majorBidi"/>
      <w:i/>
      <w:iCs/>
      <w:color w:val="4C0000" w:themeColor="accent1" w:themeShade="7F"/>
    </w:rPr>
  </w:style>
  <w:style w:type="paragraph" w:styleId="Heading7">
    <w:name w:val="heading 7"/>
    <w:basedOn w:val="Normal"/>
    <w:next w:val="Normal"/>
    <w:link w:val="Heading7Char"/>
    <w:semiHidden/>
    <w:unhideWhenUsed/>
    <w:qFormat/>
    <w:rsid w:val="00C25A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25A4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C25A4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5A4E"/>
    <w:pPr>
      <w:tabs>
        <w:tab w:val="center" w:pos="4680"/>
        <w:tab w:val="right" w:pos="9360"/>
      </w:tabs>
      <w:spacing w:after="720"/>
      <w:jc w:val="right"/>
    </w:pPr>
    <w:rPr>
      <w:sz w:val="24"/>
      <w:szCs w:val="24"/>
    </w:rPr>
  </w:style>
  <w:style w:type="character" w:customStyle="1" w:styleId="HeaderChar">
    <w:name w:val="Header Char"/>
    <w:basedOn w:val="DefaultParagraphFont"/>
    <w:link w:val="Header"/>
    <w:rsid w:val="00C25A4E"/>
    <w:rPr>
      <w:sz w:val="24"/>
      <w:szCs w:val="24"/>
    </w:rPr>
  </w:style>
  <w:style w:type="paragraph" w:styleId="Footer">
    <w:name w:val="footer"/>
    <w:basedOn w:val="Normal"/>
    <w:link w:val="FooterChar"/>
    <w:rsid w:val="00C25A4E"/>
    <w:pPr>
      <w:tabs>
        <w:tab w:val="center" w:pos="4680"/>
        <w:tab w:val="right" w:pos="9360"/>
      </w:tabs>
      <w:spacing w:before="40" w:after="40"/>
      <w:jc w:val="center"/>
    </w:pPr>
    <w:rPr>
      <w:color w:val="A6A6A6" w:themeColor="background1" w:themeShade="A6"/>
      <w:sz w:val="16"/>
      <w:szCs w:val="16"/>
    </w:rPr>
  </w:style>
  <w:style w:type="character" w:customStyle="1" w:styleId="FooterChar">
    <w:name w:val="Footer Char"/>
    <w:basedOn w:val="DefaultParagraphFont"/>
    <w:link w:val="Footer"/>
    <w:rsid w:val="00C25A4E"/>
    <w:rPr>
      <w:color w:val="A6A6A6" w:themeColor="background1" w:themeShade="A6"/>
      <w:sz w:val="16"/>
      <w:szCs w:val="16"/>
    </w:rPr>
  </w:style>
  <w:style w:type="paragraph" w:customStyle="1" w:styleId="Header-Left">
    <w:name w:val="Header-Left"/>
    <w:basedOn w:val="Normal"/>
    <w:rsid w:val="00C25A4E"/>
    <w:pPr>
      <w:spacing w:before="1100"/>
      <w:ind w:left="43"/>
    </w:pPr>
    <w:rPr>
      <w:rFonts w:asciiTheme="majorHAnsi" w:eastAsiaTheme="majorEastAsia" w:hAnsiTheme="majorHAnsi" w:cstheme="majorBidi"/>
      <w:color w:val="FF6600" w:themeColor="accent2"/>
      <w:sz w:val="44"/>
    </w:rPr>
  </w:style>
  <w:style w:type="paragraph" w:customStyle="1" w:styleId="Header-Right">
    <w:name w:val="Header-Right"/>
    <w:basedOn w:val="Normal"/>
    <w:rsid w:val="00C25A4E"/>
    <w:pPr>
      <w:spacing w:before="1000"/>
      <w:ind w:right="43"/>
      <w:jc w:val="right"/>
    </w:pPr>
    <w:rPr>
      <w:color w:val="A6A6A6" w:themeColor="background1" w:themeShade="A6"/>
      <w:sz w:val="68"/>
    </w:rPr>
  </w:style>
  <w:style w:type="paragraph" w:customStyle="1" w:styleId="NoSpaceBetween">
    <w:name w:val="No Space Between"/>
    <w:basedOn w:val="Normal"/>
    <w:rsid w:val="00C25A4E"/>
    <w:rPr>
      <w:sz w:val="2"/>
    </w:rPr>
  </w:style>
  <w:style w:type="table" w:customStyle="1" w:styleId="HostTable-Borderless">
    <w:name w:val="Host Table - Borderless"/>
    <w:basedOn w:val="TableNormal"/>
    <w:rsid w:val="00C25A4E"/>
    <w:tblPr>
      <w:tblCellMar>
        <w:left w:w="0" w:type="dxa"/>
        <w:right w:w="0" w:type="dxa"/>
      </w:tblCellMar>
    </w:tblPr>
  </w:style>
  <w:style w:type="paragraph" w:styleId="BodyText">
    <w:name w:val="Body Text"/>
    <w:basedOn w:val="Normal"/>
    <w:link w:val="BodyTextChar"/>
    <w:rsid w:val="00C25A4E"/>
    <w:pPr>
      <w:spacing w:after="200"/>
    </w:pPr>
    <w:rPr>
      <w:color w:val="262626" w:themeColor="text1" w:themeTint="D9"/>
      <w:szCs w:val="20"/>
    </w:rPr>
  </w:style>
  <w:style w:type="character" w:customStyle="1" w:styleId="BodyTextChar">
    <w:name w:val="Body Text Char"/>
    <w:basedOn w:val="DefaultParagraphFont"/>
    <w:link w:val="BodyText"/>
    <w:rsid w:val="00C25A4E"/>
    <w:rPr>
      <w:color w:val="262626" w:themeColor="text1" w:themeTint="D9"/>
      <w:sz w:val="20"/>
      <w:szCs w:val="20"/>
    </w:rPr>
  </w:style>
  <w:style w:type="paragraph" w:customStyle="1" w:styleId="DateandRecipient">
    <w:name w:val="Date and Recipient"/>
    <w:basedOn w:val="Normal"/>
    <w:rsid w:val="00C25A4E"/>
    <w:pPr>
      <w:spacing w:after="480"/>
    </w:pPr>
  </w:style>
  <w:style w:type="paragraph" w:styleId="Signature">
    <w:name w:val="Signature"/>
    <w:basedOn w:val="Normal"/>
    <w:link w:val="SignatureChar"/>
    <w:rsid w:val="00C25A4E"/>
    <w:pPr>
      <w:spacing w:after="720"/>
    </w:pPr>
  </w:style>
  <w:style w:type="character" w:customStyle="1" w:styleId="SignatureChar">
    <w:name w:val="Signature Char"/>
    <w:basedOn w:val="DefaultParagraphFont"/>
    <w:link w:val="Signature"/>
    <w:rsid w:val="00C25A4E"/>
    <w:rPr>
      <w:sz w:val="20"/>
    </w:rPr>
  </w:style>
  <w:style w:type="paragraph" w:styleId="BalloonText">
    <w:name w:val="Balloon Text"/>
    <w:basedOn w:val="Normal"/>
    <w:link w:val="BalloonTextChar"/>
    <w:semiHidden/>
    <w:unhideWhenUsed/>
    <w:rsid w:val="00C25A4E"/>
    <w:rPr>
      <w:rFonts w:ascii="Tahoma" w:hAnsi="Tahoma" w:cs="Tahoma"/>
      <w:sz w:val="16"/>
      <w:szCs w:val="16"/>
    </w:rPr>
  </w:style>
  <w:style w:type="character" w:customStyle="1" w:styleId="BalloonTextChar">
    <w:name w:val="Balloon Text Char"/>
    <w:basedOn w:val="DefaultParagraphFont"/>
    <w:link w:val="BalloonText"/>
    <w:semiHidden/>
    <w:rsid w:val="00C25A4E"/>
    <w:rPr>
      <w:rFonts w:ascii="Tahoma" w:hAnsi="Tahoma" w:cs="Tahoma"/>
      <w:sz w:val="16"/>
      <w:szCs w:val="16"/>
    </w:rPr>
  </w:style>
  <w:style w:type="paragraph" w:styleId="Bibliography">
    <w:name w:val="Bibliography"/>
    <w:basedOn w:val="Normal"/>
    <w:next w:val="Normal"/>
    <w:semiHidden/>
    <w:unhideWhenUsed/>
    <w:rsid w:val="00C25A4E"/>
  </w:style>
  <w:style w:type="paragraph" w:styleId="BlockText">
    <w:name w:val="Block Text"/>
    <w:basedOn w:val="Normal"/>
    <w:semiHidden/>
    <w:unhideWhenUsed/>
    <w:rsid w:val="00C25A4E"/>
    <w:pPr>
      <w:pBdr>
        <w:top w:val="single" w:sz="2" w:space="10" w:color="990000" w:themeColor="accent1" w:shadow="1"/>
        <w:left w:val="single" w:sz="2" w:space="10" w:color="990000" w:themeColor="accent1" w:shadow="1"/>
        <w:bottom w:val="single" w:sz="2" w:space="10" w:color="990000" w:themeColor="accent1" w:shadow="1"/>
        <w:right w:val="single" w:sz="2" w:space="10" w:color="990000" w:themeColor="accent1" w:shadow="1"/>
      </w:pBdr>
      <w:ind w:left="1152" w:right="1152"/>
    </w:pPr>
    <w:rPr>
      <w:i/>
      <w:iCs/>
      <w:color w:val="990000" w:themeColor="accent1"/>
    </w:rPr>
  </w:style>
  <w:style w:type="paragraph" w:styleId="BodyText2">
    <w:name w:val="Body Text 2"/>
    <w:basedOn w:val="Normal"/>
    <w:link w:val="BodyText2Char"/>
    <w:semiHidden/>
    <w:unhideWhenUsed/>
    <w:rsid w:val="00C25A4E"/>
    <w:pPr>
      <w:spacing w:after="120"/>
      <w:ind w:left="360"/>
    </w:pPr>
  </w:style>
  <w:style w:type="paragraph" w:styleId="BodyText3">
    <w:name w:val="Body Text 3"/>
    <w:basedOn w:val="Normal"/>
    <w:link w:val="BodyText3Char"/>
    <w:semiHidden/>
    <w:unhideWhenUsed/>
    <w:rsid w:val="00C25A4E"/>
    <w:pPr>
      <w:spacing w:after="120"/>
    </w:pPr>
    <w:rPr>
      <w:sz w:val="16"/>
      <w:szCs w:val="16"/>
    </w:rPr>
  </w:style>
  <w:style w:type="character" w:customStyle="1" w:styleId="BodyText3Char">
    <w:name w:val="Body Text 3 Char"/>
    <w:basedOn w:val="DefaultParagraphFont"/>
    <w:link w:val="BodyText3"/>
    <w:semiHidden/>
    <w:rsid w:val="00C25A4E"/>
    <w:rPr>
      <w:sz w:val="16"/>
      <w:szCs w:val="16"/>
    </w:rPr>
  </w:style>
  <w:style w:type="paragraph" w:styleId="BodyTextFirstIndent">
    <w:name w:val="Body Text First Indent"/>
    <w:basedOn w:val="BodyText"/>
    <w:link w:val="BodyTextFirstIndentChar"/>
    <w:semiHidden/>
    <w:unhideWhenUsed/>
    <w:rsid w:val="00C25A4E"/>
    <w:pPr>
      <w:spacing w:after="0"/>
      <w:ind w:firstLine="360"/>
    </w:pPr>
    <w:rPr>
      <w:color w:val="auto"/>
      <w:szCs w:val="22"/>
    </w:rPr>
  </w:style>
  <w:style w:type="character" w:customStyle="1" w:styleId="BodyTextFirstIndentChar">
    <w:name w:val="Body Text First Indent Char"/>
    <w:basedOn w:val="BodyTextChar"/>
    <w:link w:val="BodyTextFirstIndent"/>
    <w:semiHidden/>
    <w:rsid w:val="00C25A4E"/>
    <w:rPr>
      <w:color w:val="262626" w:themeColor="text1" w:themeTint="D9"/>
      <w:sz w:val="20"/>
      <w:szCs w:val="20"/>
    </w:rPr>
  </w:style>
  <w:style w:type="character" w:customStyle="1" w:styleId="BodyText2Char">
    <w:name w:val="Body Text 2 Char"/>
    <w:basedOn w:val="DefaultParagraphFont"/>
    <w:link w:val="BodyText2"/>
    <w:semiHidden/>
    <w:rsid w:val="00C25A4E"/>
    <w:rPr>
      <w:sz w:val="20"/>
    </w:rPr>
  </w:style>
  <w:style w:type="paragraph" w:styleId="BodyTextFirstIndent2">
    <w:name w:val="Body Text First Indent 2"/>
    <w:basedOn w:val="BodyText2"/>
    <w:link w:val="BodyTextFirstIndent2Char"/>
    <w:semiHidden/>
    <w:unhideWhenUsed/>
    <w:rsid w:val="00C25A4E"/>
    <w:pPr>
      <w:spacing w:after="0"/>
      <w:ind w:firstLine="360"/>
    </w:pPr>
  </w:style>
  <w:style w:type="character" w:customStyle="1" w:styleId="BodyTextFirstIndent2Char">
    <w:name w:val="Body Text First Indent 2 Char"/>
    <w:basedOn w:val="BodyText2Char"/>
    <w:link w:val="BodyTextFirstIndent2"/>
    <w:semiHidden/>
    <w:rsid w:val="00C25A4E"/>
    <w:rPr>
      <w:sz w:val="20"/>
    </w:rPr>
  </w:style>
  <w:style w:type="paragraph" w:styleId="BodyTextIndent2">
    <w:name w:val="Body Text Indent 2"/>
    <w:basedOn w:val="Normal"/>
    <w:link w:val="BodyTextIndent2Char"/>
    <w:semiHidden/>
    <w:unhideWhenUsed/>
    <w:rsid w:val="00C25A4E"/>
    <w:pPr>
      <w:spacing w:after="120" w:line="480" w:lineRule="auto"/>
      <w:ind w:left="360"/>
    </w:pPr>
  </w:style>
  <w:style w:type="character" w:customStyle="1" w:styleId="BodyTextIndent2Char">
    <w:name w:val="Body Text Indent 2 Char"/>
    <w:basedOn w:val="DefaultParagraphFont"/>
    <w:link w:val="BodyTextIndent2"/>
    <w:semiHidden/>
    <w:rsid w:val="00C25A4E"/>
    <w:rPr>
      <w:sz w:val="20"/>
    </w:rPr>
  </w:style>
  <w:style w:type="paragraph" w:styleId="BodyTextIndent3">
    <w:name w:val="Body Text Indent 3"/>
    <w:basedOn w:val="Normal"/>
    <w:link w:val="BodyTextIndent3Char"/>
    <w:semiHidden/>
    <w:unhideWhenUsed/>
    <w:rsid w:val="00C25A4E"/>
    <w:pPr>
      <w:spacing w:after="120"/>
      <w:ind w:left="360"/>
    </w:pPr>
    <w:rPr>
      <w:sz w:val="16"/>
      <w:szCs w:val="16"/>
    </w:rPr>
  </w:style>
  <w:style w:type="character" w:customStyle="1" w:styleId="BodyTextIndent3Char">
    <w:name w:val="Body Text Indent 3 Char"/>
    <w:basedOn w:val="DefaultParagraphFont"/>
    <w:link w:val="BodyTextIndent3"/>
    <w:semiHidden/>
    <w:rsid w:val="00C25A4E"/>
    <w:rPr>
      <w:sz w:val="16"/>
      <w:szCs w:val="16"/>
    </w:rPr>
  </w:style>
  <w:style w:type="paragraph" w:styleId="Caption">
    <w:name w:val="caption"/>
    <w:basedOn w:val="Normal"/>
    <w:next w:val="Normal"/>
    <w:semiHidden/>
    <w:unhideWhenUsed/>
    <w:qFormat/>
    <w:rsid w:val="00C25A4E"/>
    <w:pPr>
      <w:spacing w:after="200"/>
    </w:pPr>
    <w:rPr>
      <w:b/>
      <w:bCs/>
      <w:color w:val="990000" w:themeColor="accent1"/>
      <w:sz w:val="18"/>
      <w:szCs w:val="18"/>
    </w:rPr>
  </w:style>
  <w:style w:type="paragraph" w:styleId="Closing">
    <w:name w:val="Closing"/>
    <w:basedOn w:val="Normal"/>
    <w:link w:val="ClosingChar"/>
    <w:semiHidden/>
    <w:unhideWhenUsed/>
    <w:rsid w:val="00C25A4E"/>
    <w:pPr>
      <w:ind w:left="4320"/>
    </w:pPr>
  </w:style>
  <w:style w:type="character" w:customStyle="1" w:styleId="ClosingChar">
    <w:name w:val="Closing Char"/>
    <w:basedOn w:val="DefaultParagraphFont"/>
    <w:link w:val="Closing"/>
    <w:semiHidden/>
    <w:rsid w:val="00C25A4E"/>
    <w:rPr>
      <w:sz w:val="20"/>
    </w:rPr>
  </w:style>
  <w:style w:type="paragraph" w:styleId="CommentText">
    <w:name w:val="annotation text"/>
    <w:basedOn w:val="Normal"/>
    <w:link w:val="CommentTextChar"/>
    <w:uiPriority w:val="99"/>
    <w:semiHidden/>
    <w:unhideWhenUsed/>
    <w:rsid w:val="00C25A4E"/>
    <w:rPr>
      <w:szCs w:val="20"/>
    </w:rPr>
  </w:style>
  <w:style w:type="character" w:customStyle="1" w:styleId="CommentTextChar">
    <w:name w:val="Comment Text Char"/>
    <w:basedOn w:val="DefaultParagraphFont"/>
    <w:link w:val="CommentText"/>
    <w:uiPriority w:val="99"/>
    <w:semiHidden/>
    <w:rsid w:val="00C25A4E"/>
    <w:rPr>
      <w:sz w:val="20"/>
      <w:szCs w:val="20"/>
    </w:rPr>
  </w:style>
  <w:style w:type="paragraph" w:styleId="CommentSubject">
    <w:name w:val="annotation subject"/>
    <w:basedOn w:val="CommentText"/>
    <w:next w:val="CommentText"/>
    <w:link w:val="CommentSubjectChar"/>
    <w:semiHidden/>
    <w:unhideWhenUsed/>
    <w:rsid w:val="00C25A4E"/>
    <w:rPr>
      <w:b/>
      <w:bCs/>
    </w:rPr>
  </w:style>
  <w:style w:type="character" w:customStyle="1" w:styleId="CommentSubjectChar">
    <w:name w:val="Comment Subject Char"/>
    <w:basedOn w:val="CommentTextChar"/>
    <w:link w:val="CommentSubject"/>
    <w:semiHidden/>
    <w:rsid w:val="00C25A4E"/>
    <w:rPr>
      <w:b/>
      <w:bCs/>
      <w:sz w:val="20"/>
      <w:szCs w:val="20"/>
    </w:rPr>
  </w:style>
  <w:style w:type="paragraph" w:styleId="Date">
    <w:name w:val="Date"/>
    <w:basedOn w:val="Normal"/>
    <w:next w:val="Normal"/>
    <w:link w:val="DateChar"/>
    <w:semiHidden/>
    <w:unhideWhenUsed/>
    <w:rsid w:val="00C25A4E"/>
  </w:style>
  <w:style w:type="character" w:customStyle="1" w:styleId="DateChar">
    <w:name w:val="Date Char"/>
    <w:basedOn w:val="DefaultParagraphFont"/>
    <w:link w:val="Date"/>
    <w:semiHidden/>
    <w:rsid w:val="00C25A4E"/>
    <w:rPr>
      <w:sz w:val="20"/>
    </w:rPr>
  </w:style>
  <w:style w:type="paragraph" w:styleId="DocumentMap">
    <w:name w:val="Document Map"/>
    <w:basedOn w:val="Normal"/>
    <w:link w:val="DocumentMapChar"/>
    <w:semiHidden/>
    <w:unhideWhenUsed/>
    <w:rsid w:val="00C25A4E"/>
    <w:rPr>
      <w:rFonts w:ascii="Tahoma" w:hAnsi="Tahoma" w:cs="Tahoma"/>
      <w:sz w:val="16"/>
      <w:szCs w:val="16"/>
    </w:rPr>
  </w:style>
  <w:style w:type="character" w:customStyle="1" w:styleId="DocumentMapChar">
    <w:name w:val="Document Map Char"/>
    <w:basedOn w:val="DefaultParagraphFont"/>
    <w:link w:val="DocumentMap"/>
    <w:semiHidden/>
    <w:rsid w:val="00C25A4E"/>
    <w:rPr>
      <w:rFonts w:ascii="Tahoma" w:hAnsi="Tahoma" w:cs="Tahoma"/>
      <w:sz w:val="16"/>
      <w:szCs w:val="16"/>
    </w:rPr>
  </w:style>
  <w:style w:type="paragraph" w:styleId="E-mailSignature">
    <w:name w:val="E-mail Signature"/>
    <w:basedOn w:val="Normal"/>
    <w:link w:val="E-mailSignatureChar"/>
    <w:semiHidden/>
    <w:unhideWhenUsed/>
    <w:rsid w:val="00C25A4E"/>
  </w:style>
  <w:style w:type="character" w:customStyle="1" w:styleId="E-mailSignatureChar">
    <w:name w:val="E-mail Signature Char"/>
    <w:basedOn w:val="DefaultParagraphFont"/>
    <w:link w:val="E-mailSignature"/>
    <w:semiHidden/>
    <w:rsid w:val="00C25A4E"/>
    <w:rPr>
      <w:sz w:val="20"/>
    </w:rPr>
  </w:style>
  <w:style w:type="paragraph" w:styleId="EndnoteText">
    <w:name w:val="endnote text"/>
    <w:basedOn w:val="Normal"/>
    <w:link w:val="EndnoteTextChar"/>
    <w:semiHidden/>
    <w:unhideWhenUsed/>
    <w:rsid w:val="00C25A4E"/>
    <w:rPr>
      <w:szCs w:val="20"/>
    </w:rPr>
  </w:style>
  <w:style w:type="character" w:customStyle="1" w:styleId="EndnoteTextChar">
    <w:name w:val="Endnote Text Char"/>
    <w:basedOn w:val="DefaultParagraphFont"/>
    <w:link w:val="EndnoteText"/>
    <w:semiHidden/>
    <w:rsid w:val="00C25A4E"/>
    <w:rPr>
      <w:sz w:val="20"/>
      <w:szCs w:val="20"/>
    </w:rPr>
  </w:style>
  <w:style w:type="paragraph" w:styleId="EnvelopeAddress">
    <w:name w:val="envelope address"/>
    <w:basedOn w:val="Normal"/>
    <w:semiHidden/>
    <w:unhideWhenUsed/>
    <w:rsid w:val="00C25A4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25A4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C25A4E"/>
    <w:rPr>
      <w:szCs w:val="20"/>
    </w:rPr>
  </w:style>
  <w:style w:type="character" w:customStyle="1" w:styleId="FootnoteTextChar">
    <w:name w:val="Footnote Text Char"/>
    <w:basedOn w:val="DefaultParagraphFont"/>
    <w:link w:val="FootnoteText"/>
    <w:semiHidden/>
    <w:rsid w:val="00C25A4E"/>
    <w:rPr>
      <w:sz w:val="20"/>
      <w:szCs w:val="20"/>
    </w:rPr>
  </w:style>
  <w:style w:type="character" w:customStyle="1" w:styleId="Heading1Char">
    <w:name w:val="Heading 1 Char"/>
    <w:basedOn w:val="DefaultParagraphFont"/>
    <w:link w:val="Heading1"/>
    <w:rsid w:val="00C25A4E"/>
    <w:rPr>
      <w:rFonts w:asciiTheme="majorHAnsi" w:eastAsiaTheme="majorEastAsia" w:hAnsiTheme="majorHAnsi" w:cstheme="majorBidi"/>
      <w:b/>
      <w:bCs/>
      <w:color w:val="720000" w:themeColor="accent1" w:themeShade="BF"/>
      <w:sz w:val="28"/>
      <w:szCs w:val="28"/>
    </w:rPr>
  </w:style>
  <w:style w:type="character" w:customStyle="1" w:styleId="Heading2Char">
    <w:name w:val="Heading 2 Char"/>
    <w:basedOn w:val="DefaultParagraphFont"/>
    <w:link w:val="Heading2"/>
    <w:semiHidden/>
    <w:rsid w:val="00C25A4E"/>
    <w:rPr>
      <w:rFonts w:asciiTheme="majorHAnsi" w:eastAsiaTheme="majorEastAsia" w:hAnsiTheme="majorHAnsi" w:cstheme="majorBidi"/>
      <w:b/>
      <w:bCs/>
      <w:color w:val="990000" w:themeColor="accent1"/>
      <w:sz w:val="26"/>
      <w:szCs w:val="26"/>
    </w:rPr>
  </w:style>
  <w:style w:type="character" w:customStyle="1" w:styleId="Heading3Char">
    <w:name w:val="Heading 3 Char"/>
    <w:basedOn w:val="DefaultParagraphFont"/>
    <w:link w:val="Heading3"/>
    <w:semiHidden/>
    <w:rsid w:val="00C25A4E"/>
    <w:rPr>
      <w:rFonts w:asciiTheme="majorHAnsi" w:eastAsiaTheme="majorEastAsia" w:hAnsiTheme="majorHAnsi" w:cstheme="majorBidi"/>
      <w:b/>
      <w:bCs/>
      <w:color w:val="990000" w:themeColor="accent1"/>
      <w:sz w:val="20"/>
    </w:rPr>
  </w:style>
  <w:style w:type="character" w:customStyle="1" w:styleId="Heading4Char">
    <w:name w:val="Heading 4 Char"/>
    <w:basedOn w:val="DefaultParagraphFont"/>
    <w:link w:val="Heading4"/>
    <w:semiHidden/>
    <w:rsid w:val="00C25A4E"/>
    <w:rPr>
      <w:rFonts w:asciiTheme="majorHAnsi" w:eastAsiaTheme="majorEastAsia" w:hAnsiTheme="majorHAnsi" w:cstheme="majorBidi"/>
      <w:b/>
      <w:bCs/>
      <w:i/>
      <w:iCs/>
      <w:color w:val="990000" w:themeColor="accent1"/>
      <w:sz w:val="20"/>
    </w:rPr>
  </w:style>
  <w:style w:type="character" w:customStyle="1" w:styleId="Heading5Char">
    <w:name w:val="Heading 5 Char"/>
    <w:basedOn w:val="DefaultParagraphFont"/>
    <w:link w:val="Heading5"/>
    <w:semiHidden/>
    <w:rsid w:val="00C25A4E"/>
    <w:rPr>
      <w:rFonts w:asciiTheme="majorHAnsi" w:eastAsiaTheme="majorEastAsia" w:hAnsiTheme="majorHAnsi" w:cstheme="majorBidi"/>
      <w:color w:val="4C0000" w:themeColor="accent1" w:themeShade="7F"/>
      <w:sz w:val="20"/>
    </w:rPr>
  </w:style>
  <w:style w:type="character" w:customStyle="1" w:styleId="Heading6Char">
    <w:name w:val="Heading 6 Char"/>
    <w:basedOn w:val="DefaultParagraphFont"/>
    <w:link w:val="Heading6"/>
    <w:semiHidden/>
    <w:rsid w:val="00C25A4E"/>
    <w:rPr>
      <w:rFonts w:asciiTheme="majorHAnsi" w:eastAsiaTheme="majorEastAsia" w:hAnsiTheme="majorHAnsi" w:cstheme="majorBidi"/>
      <w:i/>
      <w:iCs/>
      <w:color w:val="4C0000" w:themeColor="accent1" w:themeShade="7F"/>
      <w:sz w:val="20"/>
    </w:rPr>
  </w:style>
  <w:style w:type="character" w:customStyle="1" w:styleId="Heading7Char">
    <w:name w:val="Heading 7 Char"/>
    <w:basedOn w:val="DefaultParagraphFont"/>
    <w:link w:val="Heading7"/>
    <w:semiHidden/>
    <w:rsid w:val="00C25A4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C25A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25A4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25A4E"/>
    <w:rPr>
      <w:i/>
      <w:iCs/>
    </w:rPr>
  </w:style>
  <w:style w:type="character" w:customStyle="1" w:styleId="HTMLAddressChar">
    <w:name w:val="HTML Address Char"/>
    <w:basedOn w:val="DefaultParagraphFont"/>
    <w:link w:val="HTMLAddress"/>
    <w:semiHidden/>
    <w:rsid w:val="00C25A4E"/>
    <w:rPr>
      <w:i/>
      <w:iCs/>
      <w:sz w:val="20"/>
    </w:rPr>
  </w:style>
  <w:style w:type="paragraph" w:styleId="HTMLPreformatted">
    <w:name w:val="HTML Preformatted"/>
    <w:basedOn w:val="Normal"/>
    <w:link w:val="HTMLPreformattedChar"/>
    <w:semiHidden/>
    <w:unhideWhenUsed/>
    <w:rsid w:val="00C25A4E"/>
    <w:rPr>
      <w:rFonts w:ascii="Consolas" w:hAnsi="Consolas"/>
      <w:szCs w:val="20"/>
    </w:rPr>
  </w:style>
  <w:style w:type="character" w:customStyle="1" w:styleId="HTMLPreformattedChar">
    <w:name w:val="HTML Preformatted Char"/>
    <w:basedOn w:val="DefaultParagraphFont"/>
    <w:link w:val="HTMLPreformatted"/>
    <w:semiHidden/>
    <w:rsid w:val="00C25A4E"/>
    <w:rPr>
      <w:rFonts w:ascii="Consolas" w:hAnsi="Consolas"/>
      <w:sz w:val="20"/>
      <w:szCs w:val="20"/>
    </w:rPr>
  </w:style>
  <w:style w:type="paragraph" w:styleId="Index1">
    <w:name w:val="index 1"/>
    <w:basedOn w:val="Normal"/>
    <w:next w:val="Normal"/>
    <w:autoRedefine/>
    <w:semiHidden/>
    <w:unhideWhenUsed/>
    <w:rsid w:val="00C25A4E"/>
    <w:pPr>
      <w:ind w:left="200" w:hanging="200"/>
    </w:pPr>
  </w:style>
  <w:style w:type="paragraph" w:styleId="Index2">
    <w:name w:val="index 2"/>
    <w:basedOn w:val="Normal"/>
    <w:next w:val="Normal"/>
    <w:autoRedefine/>
    <w:semiHidden/>
    <w:unhideWhenUsed/>
    <w:rsid w:val="00C25A4E"/>
    <w:pPr>
      <w:ind w:left="400" w:hanging="200"/>
    </w:pPr>
  </w:style>
  <w:style w:type="paragraph" w:styleId="Index3">
    <w:name w:val="index 3"/>
    <w:basedOn w:val="Normal"/>
    <w:next w:val="Normal"/>
    <w:autoRedefine/>
    <w:semiHidden/>
    <w:unhideWhenUsed/>
    <w:rsid w:val="00C25A4E"/>
    <w:pPr>
      <w:ind w:left="600" w:hanging="200"/>
    </w:pPr>
  </w:style>
  <w:style w:type="paragraph" w:styleId="Index4">
    <w:name w:val="index 4"/>
    <w:basedOn w:val="Normal"/>
    <w:next w:val="Normal"/>
    <w:autoRedefine/>
    <w:semiHidden/>
    <w:unhideWhenUsed/>
    <w:rsid w:val="00C25A4E"/>
    <w:pPr>
      <w:ind w:left="800" w:hanging="200"/>
    </w:pPr>
  </w:style>
  <w:style w:type="paragraph" w:styleId="Index5">
    <w:name w:val="index 5"/>
    <w:basedOn w:val="Normal"/>
    <w:next w:val="Normal"/>
    <w:autoRedefine/>
    <w:semiHidden/>
    <w:unhideWhenUsed/>
    <w:rsid w:val="00C25A4E"/>
    <w:pPr>
      <w:ind w:left="1000" w:hanging="200"/>
    </w:pPr>
  </w:style>
  <w:style w:type="paragraph" w:styleId="Index6">
    <w:name w:val="index 6"/>
    <w:basedOn w:val="Normal"/>
    <w:next w:val="Normal"/>
    <w:autoRedefine/>
    <w:semiHidden/>
    <w:unhideWhenUsed/>
    <w:rsid w:val="00C25A4E"/>
    <w:pPr>
      <w:ind w:left="1200" w:hanging="200"/>
    </w:pPr>
  </w:style>
  <w:style w:type="paragraph" w:styleId="Index7">
    <w:name w:val="index 7"/>
    <w:basedOn w:val="Normal"/>
    <w:next w:val="Normal"/>
    <w:autoRedefine/>
    <w:semiHidden/>
    <w:unhideWhenUsed/>
    <w:rsid w:val="00C25A4E"/>
    <w:pPr>
      <w:ind w:left="1400" w:hanging="200"/>
    </w:pPr>
  </w:style>
  <w:style w:type="paragraph" w:styleId="Index8">
    <w:name w:val="index 8"/>
    <w:basedOn w:val="Normal"/>
    <w:next w:val="Normal"/>
    <w:autoRedefine/>
    <w:semiHidden/>
    <w:unhideWhenUsed/>
    <w:rsid w:val="00C25A4E"/>
    <w:pPr>
      <w:ind w:left="1600" w:hanging="200"/>
    </w:pPr>
  </w:style>
  <w:style w:type="paragraph" w:styleId="Index9">
    <w:name w:val="index 9"/>
    <w:basedOn w:val="Normal"/>
    <w:next w:val="Normal"/>
    <w:autoRedefine/>
    <w:semiHidden/>
    <w:unhideWhenUsed/>
    <w:rsid w:val="00C25A4E"/>
    <w:pPr>
      <w:ind w:left="1800" w:hanging="200"/>
    </w:pPr>
  </w:style>
  <w:style w:type="paragraph" w:styleId="IndexHeading">
    <w:name w:val="index heading"/>
    <w:basedOn w:val="Normal"/>
    <w:next w:val="Index1"/>
    <w:semiHidden/>
    <w:unhideWhenUsed/>
    <w:rsid w:val="00C25A4E"/>
    <w:rPr>
      <w:rFonts w:asciiTheme="majorHAnsi" w:eastAsiaTheme="majorEastAsia" w:hAnsiTheme="majorHAnsi" w:cstheme="majorBidi"/>
      <w:b/>
      <w:bCs/>
    </w:rPr>
  </w:style>
  <w:style w:type="paragraph" w:styleId="IntenseQuote">
    <w:name w:val="Intense Quote"/>
    <w:basedOn w:val="Normal"/>
    <w:next w:val="Normal"/>
    <w:link w:val="IntenseQuoteChar"/>
    <w:qFormat/>
    <w:rsid w:val="00C25A4E"/>
    <w:pPr>
      <w:pBdr>
        <w:bottom w:val="single" w:sz="4" w:space="4" w:color="990000" w:themeColor="accent1"/>
      </w:pBdr>
      <w:spacing w:before="200" w:after="280"/>
      <w:ind w:left="936" w:right="936"/>
    </w:pPr>
    <w:rPr>
      <w:b/>
      <w:bCs/>
      <w:i/>
      <w:iCs/>
      <w:color w:val="990000" w:themeColor="accent1"/>
    </w:rPr>
  </w:style>
  <w:style w:type="character" w:customStyle="1" w:styleId="IntenseQuoteChar">
    <w:name w:val="Intense Quote Char"/>
    <w:basedOn w:val="DefaultParagraphFont"/>
    <w:link w:val="IntenseQuote"/>
    <w:rsid w:val="00C25A4E"/>
    <w:rPr>
      <w:b/>
      <w:bCs/>
      <w:i/>
      <w:iCs/>
      <w:color w:val="990000" w:themeColor="accent1"/>
      <w:sz w:val="20"/>
    </w:rPr>
  </w:style>
  <w:style w:type="paragraph" w:styleId="List">
    <w:name w:val="List"/>
    <w:basedOn w:val="Normal"/>
    <w:semiHidden/>
    <w:unhideWhenUsed/>
    <w:rsid w:val="00C25A4E"/>
    <w:pPr>
      <w:ind w:left="360" w:hanging="360"/>
      <w:contextualSpacing/>
    </w:pPr>
  </w:style>
  <w:style w:type="paragraph" w:styleId="List2">
    <w:name w:val="List 2"/>
    <w:basedOn w:val="Normal"/>
    <w:semiHidden/>
    <w:unhideWhenUsed/>
    <w:rsid w:val="00C25A4E"/>
    <w:pPr>
      <w:ind w:left="720" w:hanging="360"/>
      <w:contextualSpacing/>
    </w:pPr>
  </w:style>
  <w:style w:type="paragraph" w:styleId="List3">
    <w:name w:val="List 3"/>
    <w:basedOn w:val="Normal"/>
    <w:semiHidden/>
    <w:unhideWhenUsed/>
    <w:rsid w:val="00C25A4E"/>
    <w:pPr>
      <w:ind w:left="1080" w:hanging="360"/>
      <w:contextualSpacing/>
    </w:pPr>
  </w:style>
  <w:style w:type="paragraph" w:styleId="List4">
    <w:name w:val="List 4"/>
    <w:basedOn w:val="Normal"/>
    <w:semiHidden/>
    <w:unhideWhenUsed/>
    <w:rsid w:val="00C25A4E"/>
    <w:pPr>
      <w:ind w:left="1440" w:hanging="360"/>
      <w:contextualSpacing/>
    </w:pPr>
  </w:style>
  <w:style w:type="paragraph" w:styleId="List5">
    <w:name w:val="List 5"/>
    <w:basedOn w:val="Normal"/>
    <w:semiHidden/>
    <w:unhideWhenUsed/>
    <w:rsid w:val="00C25A4E"/>
    <w:pPr>
      <w:ind w:left="1800" w:hanging="360"/>
      <w:contextualSpacing/>
    </w:pPr>
  </w:style>
  <w:style w:type="paragraph" w:styleId="ListBullet">
    <w:name w:val="List Bullet"/>
    <w:basedOn w:val="Normal"/>
    <w:semiHidden/>
    <w:unhideWhenUsed/>
    <w:rsid w:val="00C25A4E"/>
    <w:pPr>
      <w:numPr>
        <w:numId w:val="1"/>
      </w:numPr>
      <w:contextualSpacing/>
    </w:pPr>
  </w:style>
  <w:style w:type="paragraph" w:styleId="ListBullet2">
    <w:name w:val="List Bullet 2"/>
    <w:basedOn w:val="Normal"/>
    <w:semiHidden/>
    <w:unhideWhenUsed/>
    <w:rsid w:val="00C25A4E"/>
    <w:pPr>
      <w:numPr>
        <w:numId w:val="2"/>
      </w:numPr>
      <w:contextualSpacing/>
    </w:pPr>
  </w:style>
  <w:style w:type="paragraph" w:styleId="ListBullet3">
    <w:name w:val="List Bullet 3"/>
    <w:basedOn w:val="Normal"/>
    <w:semiHidden/>
    <w:unhideWhenUsed/>
    <w:rsid w:val="00C25A4E"/>
    <w:pPr>
      <w:numPr>
        <w:numId w:val="3"/>
      </w:numPr>
      <w:contextualSpacing/>
    </w:pPr>
  </w:style>
  <w:style w:type="paragraph" w:styleId="ListBullet4">
    <w:name w:val="List Bullet 4"/>
    <w:basedOn w:val="Normal"/>
    <w:semiHidden/>
    <w:unhideWhenUsed/>
    <w:rsid w:val="00C25A4E"/>
    <w:pPr>
      <w:numPr>
        <w:numId w:val="4"/>
      </w:numPr>
      <w:contextualSpacing/>
    </w:pPr>
  </w:style>
  <w:style w:type="paragraph" w:styleId="ListBullet5">
    <w:name w:val="List Bullet 5"/>
    <w:basedOn w:val="Normal"/>
    <w:semiHidden/>
    <w:unhideWhenUsed/>
    <w:rsid w:val="00C25A4E"/>
    <w:pPr>
      <w:numPr>
        <w:numId w:val="5"/>
      </w:numPr>
      <w:contextualSpacing/>
    </w:pPr>
  </w:style>
  <w:style w:type="paragraph" w:styleId="ListContinue">
    <w:name w:val="List Continue"/>
    <w:basedOn w:val="Normal"/>
    <w:semiHidden/>
    <w:unhideWhenUsed/>
    <w:rsid w:val="00C25A4E"/>
    <w:pPr>
      <w:spacing w:after="120"/>
      <w:ind w:left="360"/>
      <w:contextualSpacing/>
    </w:pPr>
  </w:style>
  <w:style w:type="paragraph" w:styleId="ListContinue2">
    <w:name w:val="List Continue 2"/>
    <w:basedOn w:val="Normal"/>
    <w:semiHidden/>
    <w:unhideWhenUsed/>
    <w:rsid w:val="00C25A4E"/>
    <w:pPr>
      <w:spacing w:after="120"/>
      <w:ind w:left="720"/>
      <w:contextualSpacing/>
    </w:pPr>
  </w:style>
  <w:style w:type="paragraph" w:styleId="ListContinue3">
    <w:name w:val="List Continue 3"/>
    <w:basedOn w:val="Normal"/>
    <w:semiHidden/>
    <w:unhideWhenUsed/>
    <w:rsid w:val="00C25A4E"/>
    <w:pPr>
      <w:spacing w:after="120"/>
      <w:ind w:left="1080"/>
      <w:contextualSpacing/>
    </w:pPr>
  </w:style>
  <w:style w:type="paragraph" w:styleId="ListContinue4">
    <w:name w:val="List Continue 4"/>
    <w:basedOn w:val="Normal"/>
    <w:semiHidden/>
    <w:unhideWhenUsed/>
    <w:rsid w:val="00C25A4E"/>
    <w:pPr>
      <w:spacing w:after="120"/>
      <w:ind w:left="1440"/>
      <w:contextualSpacing/>
    </w:pPr>
  </w:style>
  <w:style w:type="paragraph" w:styleId="ListContinue5">
    <w:name w:val="List Continue 5"/>
    <w:basedOn w:val="Normal"/>
    <w:semiHidden/>
    <w:unhideWhenUsed/>
    <w:rsid w:val="00C25A4E"/>
    <w:pPr>
      <w:spacing w:after="120"/>
      <w:ind w:left="1800"/>
      <w:contextualSpacing/>
    </w:pPr>
  </w:style>
  <w:style w:type="paragraph" w:styleId="ListNumber">
    <w:name w:val="List Number"/>
    <w:basedOn w:val="Normal"/>
    <w:semiHidden/>
    <w:unhideWhenUsed/>
    <w:rsid w:val="00C25A4E"/>
    <w:pPr>
      <w:numPr>
        <w:numId w:val="6"/>
      </w:numPr>
      <w:contextualSpacing/>
    </w:pPr>
  </w:style>
  <w:style w:type="paragraph" w:styleId="ListNumber2">
    <w:name w:val="List Number 2"/>
    <w:basedOn w:val="Normal"/>
    <w:semiHidden/>
    <w:unhideWhenUsed/>
    <w:rsid w:val="00C25A4E"/>
    <w:pPr>
      <w:numPr>
        <w:numId w:val="7"/>
      </w:numPr>
      <w:contextualSpacing/>
    </w:pPr>
  </w:style>
  <w:style w:type="paragraph" w:styleId="ListNumber3">
    <w:name w:val="List Number 3"/>
    <w:basedOn w:val="Normal"/>
    <w:semiHidden/>
    <w:unhideWhenUsed/>
    <w:rsid w:val="00C25A4E"/>
    <w:pPr>
      <w:numPr>
        <w:numId w:val="8"/>
      </w:numPr>
      <w:contextualSpacing/>
    </w:pPr>
  </w:style>
  <w:style w:type="paragraph" w:styleId="ListNumber4">
    <w:name w:val="List Number 4"/>
    <w:basedOn w:val="Normal"/>
    <w:semiHidden/>
    <w:unhideWhenUsed/>
    <w:rsid w:val="00C25A4E"/>
    <w:pPr>
      <w:numPr>
        <w:numId w:val="9"/>
      </w:numPr>
      <w:contextualSpacing/>
    </w:pPr>
  </w:style>
  <w:style w:type="paragraph" w:styleId="ListNumber5">
    <w:name w:val="List Number 5"/>
    <w:basedOn w:val="Normal"/>
    <w:semiHidden/>
    <w:unhideWhenUsed/>
    <w:rsid w:val="00C25A4E"/>
    <w:pPr>
      <w:numPr>
        <w:numId w:val="10"/>
      </w:numPr>
      <w:contextualSpacing/>
    </w:pPr>
  </w:style>
  <w:style w:type="paragraph" w:styleId="ListParagraph">
    <w:name w:val="List Paragraph"/>
    <w:basedOn w:val="Normal"/>
    <w:uiPriority w:val="34"/>
    <w:qFormat/>
    <w:rsid w:val="00C25A4E"/>
    <w:pPr>
      <w:ind w:left="720"/>
      <w:contextualSpacing/>
    </w:pPr>
  </w:style>
  <w:style w:type="paragraph" w:styleId="MacroText">
    <w:name w:val="macro"/>
    <w:link w:val="MacroTextChar"/>
    <w:semiHidden/>
    <w:unhideWhenUsed/>
    <w:rsid w:val="00C25A4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C25A4E"/>
    <w:rPr>
      <w:rFonts w:ascii="Consolas" w:hAnsi="Consolas"/>
      <w:sz w:val="20"/>
      <w:szCs w:val="20"/>
    </w:rPr>
  </w:style>
  <w:style w:type="paragraph" w:styleId="MessageHeader">
    <w:name w:val="Message Header"/>
    <w:basedOn w:val="Normal"/>
    <w:link w:val="MessageHeaderChar"/>
    <w:semiHidden/>
    <w:unhideWhenUsed/>
    <w:rsid w:val="00C25A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25A4E"/>
    <w:rPr>
      <w:rFonts w:asciiTheme="majorHAnsi" w:eastAsiaTheme="majorEastAsia" w:hAnsiTheme="majorHAnsi" w:cstheme="majorBidi"/>
      <w:sz w:val="24"/>
      <w:szCs w:val="24"/>
      <w:shd w:val="pct20" w:color="auto" w:fill="auto"/>
    </w:rPr>
  </w:style>
  <w:style w:type="paragraph" w:styleId="NoSpacing">
    <w:name w:val="No Spacing"/>
    <w:uiPriority w:val="1"/>
    <w:qFormat/>
    <w:rsid w:val="00C25A4E"/>
    <w:rPr>
      <w:sz w:val="20"/>
    </w:rPr>
  </w:style>
  <w:style w:type="paragraph" w:styleId="NormalWeb">
    <w:name w:val="Normal (Web)"/>
    <w:basedOn w:val="Normal"/>
    <w:uiPriority w:val="99"/>
    <w:semiHidden/>
    <w:unhideWhenUsed/>
    <w:rsid w:val="00C25A4E"/>
    <w:rPr>
      <w:rFonts w:ascii="Times New Roman" w:hAnsi="Times New Roman" w:cs="Times New Roman"/>
      <w:sz w:val="24"/>
      <w:szCs w:val="24"/>
    </w:rPr>
  </w:style>
  <w:style w:type="paragraph" w:styleId="NormalIndent">
    <w:name w:val="Normal Indent"/>
    <w:basedOn w:val="Normal"/>
    <w:semiHidden/>
    <w:unhideWhenUsed/>
    <w:rsid w:val="00C25A4E"/>
    <w:pPr>
      <w:ind w:left="720"/>
    </w:pPr>
  </w:style>
  <w:style w:type="paragraph" w:styleId="NoteHeading">
    <w:name w:val="Note Heading"/>
    <w:basedOn w:val="Normal"/>
    <w:next w:val="Normal"/>
    <w:link w:val="NoteHeadingChar"/>
    <w:semiHidden/>
    <w:unhideWhenUsed/>
    <w:rsid w:val="00C25A4E"/>
  </w:style>
  <w:style w:type="character" w:customStyle="1" w:styleId="NoteHeadingChar">
    <w:name w:val="Note Heading Char"/>
    <w:basedOn w:val="DefaultParagraphFont"/>
    <w:link w:val="NoteHeading"/>
    <w:semiHidden/>
    <w:rsid w:val="00C25A4E"/>
    <w:rPr>
      <w:sz w:val="20"/>
    </w:rPr>
  </w:style>
  <w:style w:type="paragraph" w:styleId="PlainText">
    <w:name w:val="Plain Text"/>
    <w:basedOn w:val="Normal"/>
    <w:link w:val="PlainTextChar"/>
    <w:semiHidden/>
    <w:unhideWhenUsed/>
    <w:rsid w:val="00C25A4E"/>
    <w:rPr>
      <w:rFonts w:ascii="Consolas" w:hAnsi="Consolas"/>
      <w:sz w:val="21"/>
      <w:szCs w:val="21"/>
    </w:rPr>
  </w:style>
  <w:style w:type="character" w:customStyle="1" w:styleId="PlainTextChar">
    <w:name w:val="Plain Text Char"/>
    <w:basedOn w:val="DefaultParagraphFont"/>
    <w:link w:val="PlainText"/>
    <w:semiHidden/>
    <w:rsid w:val="00C25A4E"/>
    <w:rPr>
      <w:rFonts w:ascii="Consolas" w:hAnsi="Consolas"/>
      <w:sz w:val="21"/>
      <w:szCs w:val="21"/>
    </w:rPr>
  </w:style>
  <w:style w:type="paragraph" w:styleId="Quote">
    <w:name w:val="Quote"/>
    <w:basedOn w:val="Normal"/>
    <w:next w:val="Normal"/>
    <w:link w:val="QuoteChar"/>
    <w:qFormat/>
    <w:rsid w:val="00C25A4E"/>
    <w:rPr>
      <w:i/>
      <w:iCs/>
      <w:color w:val="000000" w:themeColor="text1"/>
    </w:rPr>
  </w:style>
  <w:style w:type="character" w:customStyle="1" w:styleId="QuoteChar">
    <w:name w:val="Quote Char"/>
    <w:basedOn w:val="DefaultParagraphFont"/>
    <w:link w:val="Quote"/>
    <w:rsid w:val="00C25A4E"/>
    <w:rPr>
      <w:i/>
      <w:iCs/>
      <w:color w:val="000000" w:themeColor="text1"/>
      <w:sz w:val="20"/>
    </w:rPr>
  </w:style>
  <w:style w:type="paragraph" w:styleId="Salutation">
    <w:name w:val="Salutation"/>
    <w:basedOn w:val="Normal"/>
    <w:next w:val="Normal"/>
    <w:link w:val="SalutationChar"/>
    <w:semiHidden/>
    <w:unhideWhenUsed/>
    <w:rsid w:val="00C25A4E"/>
  </w:style>
  <w:style w:type="character" w:customStyle="1" w:styleId="SalutationChar">
    <w:name w:val="Salutation Char"/>
    <w:basedOn w:val="DefaultParagraphFont"/>
    <w:link w:val="Salutation"/>
    <w:semiHidden/>
    <w:rsid w:val="00C25A4E"/>
    <w:rPr>
      <w:sz w:val="20"/>
    </w:rPr>
  </w:style>
  <w:style w:type="paragraph" w:styleId="Subtitle">
    <w:name w:val="Subtitle"/>
    <w:basedOn w:val="Normal"/>
    <w:next w:val="Normal"/>
    <w:link w:val="SubtitleChar"/>
    <w:qFormat/>
    <w:rsid w:val="00C25A4E"/>
    <w:pPr>
      <w:numPr>
        <w:ilvl w:val="1"/>
      </w:numPr>
    </w:pPr>
    <w:rPr>
      <w:rFonts w:asciiTheme="majorHAnsi" w:eastAsiaTheme="majorEastAsia" w:hAnsiTheme="majorHAnsi" w:cstheme="majorBidi"/>
      <w:i/>
      <w:iCs/>
      <w:color w:val="990000" w:themeColor="accent1"/>
      <w:spacing w:val="15"/>
      <w:sz w:val="24"/>
      <w:szCs w:val="24"/>
    </w:rPr>
  </w:style>
  <w:style w:type="character" w:customStyle="1" w:styleId="SubtitleChar">
    <w:name w:val="Subtitle Char"/>
    <w:basedOn w:val="DefaultParagraphFont"/>
    <w:link w:val="Subtitle"/>
    <w:rsid w:val="00C25A4E"/>
    <w:rPr>
      <w:rFonts w:asciiTheme="majorHAnsi" w:eastAsiaTheme="majorEastAsia" w:hAnsiTheme="majorHAnsi" w:cstheme="majorBidi"/>
      <w:i/>
      <w:iCs/>
      <w:color w:val="990000" w:themeColor="accent1"/>
      <w:spacing w:val="15"/>
      <w:sz w:val="24"/>
      <w:szCs w:val="24"/>
    </w:rPr>
  </w:style>
  <w:style w:type="paragraph" w:styleId="TableofAuthorities">
    <w:name w:val="table of authorities"/>
    <w:basedOn w:val="Normal"/>
    <w:next w:val="Normal"/>
    <w:semiHidden/>
    <w:unhideWhenUsed/>
    <w:rsid w:val="00C25A4E"/>
    <w:pPr>
      <w:ind w:left="200" w:hanging="200"/>
    </w:pPr>
  </w:style>
  <w:style w:type="paragraph" w:styleId="TableofFigures">
    <w:name w:val="table of figures"/>
    <w:basedOn w:val="Normal"/>
    <w:next w:val="Normal"/>
    <w:semiHidden/>
    <w:unhideWhenUsed/>
    <w:rsid w:val="00C25A4E"/>
  </w:style>
  <w:style w:type="paragraph" w:styleId="Title">
    <w:name w:val="Title"/>
    <w:basedOn w:val="Normal"/>
    <w:next w:val="Normal"/>
    <w:link w:val="TitleChar"/>
    <w:qFormat/>
    <w:rsid w:val="00C25A4E"/>
    <w:pPr>
      <w:pBdr>
        <w:bottom w:val="single" w:sz="8" w:space="4" w:color="990000" w:themeColor="accent1"/>
      </w:pBdr>
      <w:spacing w:after="300"/>
      <w:contextualSpacing/>
    </w:pPr>
    <w:rPr>
      <w:rFonts w:asciiTheme="majorHAnsi" w:eastAsiaTheme="majorEastAsia" w:hAnsiTheme="majorHAnsi" w:cstheme="majorBidi"/>
      <w:color w:val="1B1D24" w:themeColor="text2" w:themeShade="BF"/>
      <w:spacing w:val="5"/>
      <w:kern w:val="28"/>
      <w:sz w:val="52"/>
      <w:szCs w:val="52"/>
    </w:rPr>
  </w:style>
  <w:style w:type="character" w:customStyle="1" w:styleId="TitleChar">
    <w:name w:val="Title Char"/>
    <w:basedOn w:val="DefaultParagraphFont"/>
    <w:link w:val="Title"/>
    <w:rsid w:val="00C25A4E"/>
    <w:rPr>
      <w:rFonts w:asciiTheme="majorHAnsi" w:eastAsiaTheme="majorEastAsia" w:hAnsiTheme="majorHAnsi" w:cstheme="majorBidi"/>
      <w:color w:val="1B1D24" w:themeColor="text2" w:themeShade="BF"/>
      <w:spacing w:val="5"/>
      <w:kern w:val="28"/>
      <w:sz w:val="52"/>
      <w:szCs w:val="52"/>
    </w:rPr>
  </w:style>
  <w:style w:type="paragraph" w:styleId="TOAHeading">
    <w:name w:val="toa heading"/>
    <w:basedOn w:val="Normal"/>
    <w:next w:val="Normal"/>
    <w:semiHidden/>
    <w:unhideWhenUsed/>
    <w:rsid w:val="00C25A4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25A4E"/>
    <w:pPr>
      <w:spacing w:after="100"/>
    </w:pPr>
  </w:style>
  <w:style w:type="paragraph" w:styleId="TOC2">
    <w:name w:val="toc 2"/>
    <w:basedOn w:val="Normal"/>
    <w:next w:val="Normal"/>
    <w:autoRedefine/>
    <w:semiHidden/>
    <w:unhideWhenUsed/>
    <w:rsid w:val="00C25A4E"/>
    <w:pPr>
      <w:spacing w:after="100"/>
      <w:ind w:left="200"/>
    </w:pPr>
  </w:style>
  <w:style w:type="paragraph" w:styleId="TOC3">
    <w:name w:val="toc 3"/>
    <w:basedOn w:val="Normal"/>
    <w:next w:val="Normal"/>
    <w:autoRedefine/>
    <w:semiHidden/>
    <w:unhideWhenUsed/>
    <w:rsid w:val="00C25A4E"/>
    <w:pPr>
      <w:spacing w:after="100"/>
      <w:ind w:left="400"/>
    </w:pPr>
  </w:style>
  <w:style w:type="paragraph" w:styleId="TOC4">
    <w:name w:val="toc 4"/>
    <w:basedOn w:val="Normal"/>
    <w:next w:val="Normal"/>
    <w:autoRedefine/>
    <w:semiHidden/>
    <w:unhideWhenUsed/>
    <w:rsid w:val="00C25A4E"/>
    <w:pPr>
      <w:spacing w:after="100"/>
      <w:ind w:left="600"/>
    </w:pPr>
  </w:style>
  <w:style w:type="paragraph" w:styleId="TOC5">
    <w:name w:val="toc 5"/>
    <w:basedOn w:val="Normal"/>
    <w:next w:val="Normal"/>
    <w:autoRedefine/>
    <w:semiHidden/>
    <w:unhideWhenUsed/>
    <w:rsid w:val="00C25A4E"/>
    <w:pPr>
      <w:spacing w:after="100"/>
      <w:ind w:left="800"/>
    </w:pPr>
  </w:style>
  <w:style w:type="paragraph" w:styleId="TOC6">
    <w:name w:val="toc 6"/>
    <w:basedOn w:val="Normal"/>
    <w:next w:val="Normal"/>
    <w:autoRedefine/>
    <w:semiHidden/>
    <w:unhideWhenUsed/>
    <w:rsid w:val="00C25A4E"/>
    <w:pPr>
      <w:spacing w:after="100"/>
      <w:ind w:left="1000"/>
    </w:pPr>
  </w:style>
  <w:style w:type="paragraph" w:styleId="TOC7">
    <w:name w:val="toc 7"/>
    <w:basedOn w:val="Normal"/>
    <w:next w:val="Normal"/>
    <w:autoRedefine/>
    <w:semiHidden/>
    <w:unhideWhenUsed/>
    <w:rsid w:val="00C25A4E"/>
    <w:pPr>
      <w:spacing w:after="100"/>
      <w:ind w:left="1200"/>
    </w:pPr>
  </w:style>
  <w:style w:type="paragraph" w:styleId="TOC8">
    <w:name w:val="toc 8"/>
    <w:basedOn w:val="Normal"/>
    <w:next w:val="Normal"/>
    <w:autoRedefine/>
    <w:semiHidden/>
    <w:unhideWhenUsed/>
    <w:rsid w:val="00C25A4E"/>
    <w:pPr>
      <w:spacing w:after="100"/>
      <w:ind w:left="1400"/>
    </w:pPr>
  </w:style>
  <w:style w:type="paragraph" w:styleId="TOC9">
    <w:name w:val="toc 9"/>
    <w:basedOn w:val="Normal"/>
    <w:next w:val="Normal"/>
    <w:autoRedefine/>
    <w:semiHidden/>
    <w:unhideWhenUsed/>
    <w:rsid w:val="00C25A4E"/>
    <w:pPr>
      <w:spacing w:after="100"/>
      <w:ind w:left="1600"/>
    </w:pPr>
  </w:style>
  <w:style w:type="paragraph" w:styleId="TOCHeading">
    <w:name w:val="TOC Heading"/>
    <w:basedOn w:val="Heading1"/>
    <w:next w:val="Normal"/>
    <w:semiHidden/>
    <w:unhideWhenUsed/>
    <w:qFormat/>
    <w:rsid w:val="00C25A4E"/>
    <w:pPr>
      <w:outlineLvl w:val="9"/>
    </w:pPr>
  </w:style>
  <w:style w:type="paragraph" w:styleId="Revision">
    <w:name w:val="Revision"/>
    <w:hidden/>
    <w:uiPriority w:val="99"/>
    <w:semiHidden/>
    <w:rsid w:val="00916562"/>
    <w:rPr>
      <w:sz w:val="20"/>
    </w:rPr>
  </w:style>
  <w:style w:type="character" w:styleId="Hyperlink">
    <w:name w:val="Hyperlink"/>
    <w:basedOn w:val="DefaultParagraphFont"/>
    <w:uiPriority w:val="99"/>
    <w:unhideWhenUsed/>
    <w:rsid w:val="00FD7D6E"/>
    <w:rPr>
      <w:color w:val="0000FF"/>
      <w:u w:val="single"/>
    </w:rPr>
  </w:style>
  <w:style w:type="character" w:styleId="CommentReference">
    <w:name w:val="annotation reference"/>
    <w:basedOn w:val="DefaultParagraphFont"/>
    <w:uiPriority w:val="99"/>
    <w:semiHidden/>
    <w:unhideWhenUsed/>
    <w:rsid w:val="0095304C"/>
    <w:rPr>
      <w:sz w:val="16"/>
      <w:szCs w:val="16"/>
    </w:rPr>
  </w:style>
  <w:style w:type="paragraph" w:customStyle="1" w:styleId="Default">
    <w:name w:val="Default"/>
    <w:rsid w:val="00575D89"/>
    <w:pPr>
      <w:autoSpaceDE w:val="0"/>
      <w:autoSpaceDN w:val="0"/>
      <w:adjustRightInd w:val="0"/>
    </w:pPr>
    <w:rPr>
      <w:rFonts w:ascii="Calibri" w:hAnsi="Calibri" w:cs="Calibri"/>
      <w:color w:val="000000"/>
      <w:sz w:val="24"/>
      <w:szCs w:val="24"/>
      <w:lang w:val="en-CA"/>
    </w:rPr>
  </w:style>
  <w:style w:type="paragraph" w:customStyle="1" w:styleId="Normal1">
    <w:name w:val="Normal1"/>
    <w:basedOn w:val="Normal"/>
    <w:rsid w:val="00CD3BEA"/>
    <w:rPr>
      <w:rFonts w:ascii="Times New Roman" w:eastAsiaTheme="minorHAnsi" w:hAnsi="Times New Roman" w:cs="Times New Roman"/>
      <w:sz w:val="24"/>
      <w:szCs w:val="24"/>
      <w:lang w:val="en-CA" w:eastAsia="en-CA"/>
    </w:rPr>
  </w:style>
  <w:style w:type="paragraph" w:customStyle="1" w:styleId="no0020spacing">
    <w:name w:val="no_0020spacing"/>
    <w:basedOn w:val="Normal"/>
    <w:rsid w:val="00CD3BEA"/>
    <w:rPr>
      <w:rFonts w:ascii="Times New Roman" w:eastAsiaTheme="minorHAnsi" w:hAnsi="Times New Roman" w:cs="Times New Roman"/>
      <w:sz w:val="24"/>
      <w:szCs w:val="24"/>
      <w:lang w:val="en-CA" w:eastAsia="en-CA"/>
    </w:rPr>
  </w:style>
  <w:style w:type="character" w:customStyle="1" w:styleId="normalchar">
    <w:name w:val="normal__char"/>
    <w:basedOn w:val="DefaultParagraphFont"/>
    <w:rsid w:val="00CD3BEA"/>
  </w:style>
  <w:style w:type="character" w:customStyle="1" w:styleId="no0020spacingchar">
    <w:name w:val="no_0020spacing__char"/>
    <w:basedOn w:val="DefaultParagraphFont"/>
    <w:rsid w:val="00CD3BEA"/>
  </w:style>
  <w:style w:type="character" w:styleId="FollowedHyperlink">
    <w:name w:val="FollowedHyperlink"/>
    <w:basedOn w:val="DefaultParagraphFont"/>
    <w:uiPriority w:val="99"/>
    <w:semiHidden/>
    <w:unhideWhenUsed/>
    <w:rsid w:val="00373EED"/>
    <w:rPr>
      <w:color w:val="CC33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52448">
      <w:bodyDiv w:val="1"/>
      <w:marLeft w:val="0"/>
      <w:marRight w:val="0"/>
      <w:marTop w:val="0"/>
      <w:marBottom w:val="0"/>
      <w:divBdr>
        <w:top w:val="none" w:sz="0" w:space="0" w:color="auto"/>
        <w:left w:val="none" w:sz="0" w:space="0" w:color="auto"/>
        <w:bottom w:val="none" w:sz="0" w:space="0" w:color="auto"/>
        <w:right w:val="none" w:sz="0" w:space="0" w:color="auto"/>
      </w:divBdr>
    </w:div>
    <w:div w:id="459298611">
      <w:bodyDiv w:val="1"/>
      <w:marLeft w:val="0"/>
      <w:marRight w:val="0"/>
      <w:marTop w:val="0"/>
      <w:marBottom w:val="0"/>
      <w:divBdr>
        <w:top w:val="none" w:sz="0" w:space="0" w:color="auto"/>
        <w:left w:val="none" w:sz="0" w:space="0" w:color="auto"/>
        <w:bottom w:val="none" w:sz="0" w:space="0" w:color="auto"/>
        <w:right w:val="none" w:sz="0" w:space="0" w:color="auto"/>
      </w:divBdr>
    </w:div>
    <w:div w:id="460996014">
      <w:bodyDiv w:val="1"/>
      <w:marLeft w:val="0"/>
      <w:marRight w:val="0"/>
      <w:marTop w:val="0"/>
      <w:marBottom w:val="0"/>
      <w:divBdr>
        <w:top w:val="none" w:sz="0" w:space="0" w:color="auto"/>
        <w:left w:val="none" w:sz="0" w:space="0" w:color="auto"/>
        <w:bottom w:val="none" w:sz="0" w:space="0" w:color="auto"/>
        <w:right w:val="none" w:sz="0" w:space="0" w:color="auto"/>
      </w:divBdr>
    </w:div>
    <w:div w:id="503591136">
      <w:bodyDiv w:val="1"/>
      <w:marLeft w:val="0"/>
      <w:marRight w:val="0"/>
      <w:marTop w:val="0"/>
      <w:marBottom w:val="0"/>
      <w:divBdr>
        <w:top w:val="none" w:sz="0" w:space="0" w:color="auto"/>
        <w:left w:val="none" w:sz="0" w:space="0" w:color="auto"/>
        <w:bottom w:val="none" w:sz="0" w:space="0" w:color="auto"/>
        <w:right w:val="none" w:sz="0" w:space="0" w:color="auto"/>
      </w:divBdr>
    </w:div>
    <w:div w:id="536088232">
      <w:bodyDiv w:val="1"/>
      <w:marLeft w:val="0"/>
      <w:marRight w:val="0"/>
      <w:marTop w:val="0"/>
      <w:marBottom w:val="0"/>
      <w:divBdr>
        <w:top w:val="none" w:sz="0" w:space="0" w:color="auto"/>
        <w:left w:val="none" w:sz="0" w:space="0" w:color="auto"/>
        <w:bottom w:val="none" w:sz="0" w:space="0" w:color="auto"/>
        <w:right w:val="none" w:sz="0" w:space="0" w:color="auto"/>
      </w:divBdr>
    </w:div>
    <w:div w:id="622422365">
      <w:bodyDiv w:val="1"/>
      <w:marLeft w:val="0"/>
      <w:marRight w:val="0"/>
      <w:marTop w:val="0"/>
      <w:marBottom w:val="0"/>
      <w:divBdr>
        <w:top w:val="none" w:sz="0" w:space="0" w:color="auto"/>
        <w:left w:val="none" w:sz="0" w:space="0" w:color="auto"/>
        <w:bottom w:val="none" w:sz="0" w:space="0" w:color="auto"/>
        <w:right w:val="none" w:sz="0" w:space="0" w:color="auto"/>
      </w:divBdr>
    </w:div>
    <w:div w:id="760642105">
      <w:bodyDiv w:val="1"/>
      <w:marLeft w:val="0"/>
      <w:marRight w:val="0"/>
      <w:marTop w:val="0"/>
      <w:marBottom w:val="0"/>
      <w:divBdr>
        <w:top w:val="none" w:sz="0" w:space="0" w:color="auto"/>
        <w:left w:val="none" w:sz="0" w:space="0" w:color="auto"/>
        <w:bottom w:val="none" w:sz="0" w:space="0" w:color="auto"/>
        <w:right w:val="none" w:sz="0" w:space="0" w:color="auto"/>
      </w:divBdr>
    </w:div>
    <w:div w:id="932200359">
      <w:bodyDiv w:val="1"/>
      <w:marLeft w:val="0"/>
      <w:marRight w:val="0"/>
      <w:marTop w:val="0"/>
      <w:marBottom w:val="0"/>
      <w:divBdr>
        <w:top w:val="none" w:sz="0" w:space="0" w:color="auto"/>
        <w:left w:val="none" w:sz="0" w:space="0" w:color="auto"/>
        <w:bottom w:val="none" w:sz="0" w:space="0" w:color="auto"/>
        <w:right w:val="none" w:sz="0" w:space="0" w:color="auto"/>
      </w:divBdr>
    </w:div>
    <w:div w:id="1341277563">
      <w:bodyDiv w:val="1"/>
      <w:marLeft w:val="0"/>
      <w:marRight w:val="0"/>
      <w:marTop w:val="0"/>
      <w:marBottom w:val="0"/>
      <w:divBdr>
        <w:top w:val="none" w:sz="0" w:space="0" w:color="auto"/>
        <w:left w:val="none" w:sz="0" w:space="0" w:color="auto"/>
        <w:bottom w:val="none" w:sz="0" w:space="0" w:color="auto"/>
        <w:right w:val="none" w:sz="0" w:space="0" w:color="auto"/>
      </w:divBdr>
    </w:div>
    <w:div w:id="1360548053">
      <w:bodyDiv w:val="1"/>
      <w:marLeft w:val="0"/>
      <w:marRight w:val="0"/>
      <w:marTop w:val="0"/>
      <w:marBottom w:val="0"/>
      <w:divBdr>
        <w:top w:val="none" w:sz="0" w:space="0" w:color="auto"/>
        <w:left w:val="none" w:sz="0" w:space="0" w:color="auto"/>
        <w:bottom w:val="none" w:sz="0" w:space="0" w:color="auto"/>
        <w:right w:val="none" w:sz="0" w:space="0" w:color="auto"/>
      </w:divBdr>
    </w:div>
    <w:div w:id="1410494867">
      <w:bodyDiv w:val="1"/>
      <w:marLeft w:val="0"/>
      <w:marRight w:val="0"/>
      <w:marTop w:val="0"/>
      <w:marBottom w:val="0"/>
      <w:divBdr>
        <w:top w:val="none" w:sz="0" w:space="0" w:color="auto"/>
        <w:left w:val="none" w:sz="0" w:space="0" w:color="auto"/>
        <w:bottom w:val="none" w:sz="0" w:space="0" w:color="auto"/>
        <w:right w:val="none" w:sz="0" w:space="0" w:color="auto"/>
      </w:divBdr>
    </w:div>
    <w:div w:id="1421100159">
      <w:bodyDiv w:val="1"/>
      <w:marLeft w:val="0"/>
      <w:marRight w:val="0"/>
      <w:marTop w:val="0"/>
      <w:marBottom w:val="0"/>
      <w:divBdr>
        <w:top w:val="none" w:sz="0" w:space="0" w:color="auto"/>
        <w:left w:val="none" w:sz="0" w:space="0" w:color="auto"/>
        <w:bottom w:val="none" w:sz="0" w:space="0" w:color="auto"/>
        <w:right w:val="none" w:sz="0" w:space="0" w:color="auto"/>
      </w:divBdr>
    </w:div>
    <w:div w:id="1579704310">
      <w:bodyDiv w:val="1"/>
      <w:marLeft w:val="0"/>
      <w:marRight w:val="0"/>
      <w:marTop w:val="0"/>
      <w:marBottom w:val="0"/>
      <w:divBdr>
        <w:top w:val="none" w:sz="0" w:space="0" w:color="auto"/>
        <w:left w:val="none" w:sz="0" w:space="0" w:color="auto"/>
        <w:bottom w:val="none" w:sz="0" w:space="0" w:color="auto"/>
        <w:right w:val="none" w:sz="0" w:space="0" w:color="auto"/>
      </w:divBdr>
    </w:div>
    <w:div w:id="181587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hoolweb.tdsb.on.ca/johnfisher/Home.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oolweb.tdsb.on.ca/johnfisher/Home.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choolweb.tdsb.on.ca/johnfisher/Home.aspx" TargetMode="External"/><Relationship Id="rId4" Type="http://schemas.microsoft.com/office/2007/relationships/stylesWithEffects" Target="stylesWithEffects.xml"/><Relationship Id="rId9" Type="http://schemas.openxmlformats.org/officeDocument/2006/relationships/hyperlink" Target="http://schoolweb.tdsb.on.ca/johnfisher/Home.aspx"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Spectrum">
  <a:themeElements>
    <a:clrScheme name="Spectrum">
      <a:dk1>
        <a:sysClr val="windowText" lastClr="000000"/>
      </a:dk1>
      <a:lt1>
        <a:sysClr val="window" lastClr="FFFFFF"/>
      </a:lt1>
      <a:dk2>
        <a:srgbClr val="252731"/>
      </a:dk2>
      <a:lt2>
        <a:srgbClr val="EAE7E4"/>
      </a:lt2>
      <a:accent1>
        <a:srgbClr val="990000"/>
      </a:accent1>
      <a:accent2>
        <a:srgbClr val="FF6600"/>
      </a:accent2>
      <a:accent3>
        <a:srgbClr val="FFBA00"/>
      </a:accent3>
      <a:accent4>
        <a:srgbClr val="99CC00"/>
      </a:accent4>
      <a:accent5>
        <a:srgbClr val="528A02"/>
      </a:accent5>
      <a:accent6>
        <a:srgbClr val="333333"/>
      </a:accent6>
      <a:hlink>
        <a:srgbClr val="660000"/>
      </a:hlink>
      <a:folHlink>
        <a:srgbClr val="CC3300"/>
      </a:folHlink>
    </a:clrScheme>
    <a:fontScheme name="Spectrum">
      <a:majorFont>
        <a:latin typeface="Corbel"/>
        <a:ea typeface=""/>
        <a:cs typeface=""/>
        <a:font script="Jpan" typeface="ＭＳ ゴシック"/>
      </a:majorFont>
      <a:minorFont>
        <a:latin typeface="Calibri"/>
        <a:ea typeface=""/>
        <a:cs typeface=""/>
        <a:font script="Jpan" typeface="ＭＳ ゴシック"/>
      </a:minorFont>
    </a:fontScheme>
    <a:fmtScheme name="Spectrum">
      <a:fillStyleLst>
        <a:solidFill>
          <a:schemeClr val="phClr"/>
        </a:solidFill>
        <a:gradFill rotWithShape="1">
          <a:gsLst>
            <a:gs pos="0">
              <a:schemeClr val="phClr">
                <a:tint val="100000"/>
                <a:shade val="70000"/>
                <a:satMod val="150000"/>
              </a:schemeClr>
            </a:gs>
            <a:gs pos="100000">
              <a:schemeClr val="phClr">
                <a:tint val="95000"/>
                <a:satMod val="150000"/>
              </a:schemeClr>
            </a:gs>
          </a:gsLst>
          <a:lin ang="16200000" scaled="1"/>
        </a:gradFill>
        <a:gradFill rotWithShape="1">
          <a:gsLst>
            <a:gs pos="0">
              <a:schemeClr val="phClr">
                <a:tint val="95000"/>
                <a:shade val="70000"/>
                <a:satMod val="150000"/>
              </a:schemeClr>
            </a:gs>
            <a:gs pos="100000">
              <a:schemeClr val="phClr">
                <a:tint val="100000"/>
                <a:shade val="100000"/>
                <a:satMod val="150000"/>
              </a:schemeClr>
            </a:gs>
          </a:gsLst>
          <a:lin ang="16200000" scaled="0"/>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6600000" sx="101000" sy="101000" rotWithShape="0">
              <a:srgbClr val="000000">
                <a:alpha val="75000"/>
              </a:srgbClr>
            </a:outerShdw>
          </a:effectLst>
        </a:effectStyle>
        <a:effectStyle>
          <a:effectLst>
            <a:outerShdw blurRad="50800" dir="5400000" sx="105000" sy="105000" algn="ctr" rotWithShape="0">
              <a:srgbClr val="000000">
                <a:alpha val="40000"/>
              </a:srgbClr>
            </a:outerShdw>
          </a:effectLst>
          <a:scene3d>
            <a:camera prst="orthographicFront">
              <a:rot lat="0" lon="0" rev="0"/>
            </a:camera>
            <a:lightRig rig="balanced" dir="t">
              <a:rot lat="0" lon="0" rev="4800000"/>
            </a:lightRig>
          </a:scene3d>
          <a:sp3d prstMaterial="matte">
            <a:bevelT w="63500" h="50800" prst="ang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49299-A1CC-4813-8FE8-D98318E61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8827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TDSB TDSB</dc:creator>
  <cp:lastModifiedBy>Mayo, Marcela</cp:lastModifiedBy>
  <cp:revision>6</cp:revision>
  <cp:lastPrinted>2017-03-21T14:56:00Z</cp:lastPrinted>
  <dcterms:created xsi:type="dcterms:W3CDTF">2017-03-21T14:27:00Z</dcterms:created>
  <dcterms:modified xsi:type="dcterms:W3CDTF">2017-03-21T15:31:00Z</dcterms:modified>
</cp:coreProperties>
</file>