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61D0" w14:textId="25EDF4EE" w:rsidR="000E1CEA" w:rsidRPr="0079661C" w:rsidRDefault="008E7787" w:rsidP="0079661C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79661C">
        <w:rPr>
          <w:rFonts w:ascii="Arial" w:hAnsi="Arial" w:cs="Arial"/>
        </w:rPr>
        <w:t>École</w:t>
      </w:r>
      <w:proofErr w:type="spellEnd"/>
      <w:r w:rsidR="000E1CEA" w:rsidRPr="0079661C">
        <w:rPr>
          <w:rFonts w:ascii="Arial" w:hAnsi="Arial" w:cs="Arial"/>
        </w:rPr>
        <w:t xml:space="preserve"> </w:t>
      </w:r>
      <w:proofErr w:type="spellStart"/>
      <w:r w:rsidR="000E1CEA" w:rsidRPr="0079661C">
        <w:rPr>
          <w:rFonts w:ascii="Arial" w:hAnsi="Arial" w:cs="Arial"/>
        </w:rPr>
        <w:t>Publique</w:t>
      </w:r>
      <w:proofErr w:type="spellEnd"/>
      <w:r w:rsidR="000E1CEA" w:rsidRPr="0079661C">
        <w:rPr>
          <w:rFonts w:ascii="Arial" w:hAnsi="Arial" w:cs="Arial"/>
        </w:rPr>
        <w:t xml:space="preserve"> John Fisher</w:t>
      </w:r>
    </w:p>
    <w:p w14:paraId="6F313177" w14:textId="77777777" w:rsidR="000E1CEA" w:rsidRPr="0079661C" w:rsidRDefault="000E1CEA" w:rsidP="0079661C">
      <w:pPr>
        <w:pStyle w:val="Heading2"/>
        <w:jc w:val="center"/>
        <w:rPr>
          <w:rFonts w:ascii="Arial" w:hAnsi="Arial" w:cs="Arial"/>
        </w:rPr>
      </w:pPr>
      <w:r w:rsidRPr="0079661C">
        <w:rPr>
          <w:rFonts w:ascii="Arial" w:hAnsi="Arial" w:cs="Arial"/>
        </w:rPr>
        <w:t>School Council Meeting Minutes</w:t>
      </w:r>
    </w:p>
    <w:p w14:paraId="4D439851" w14:textId="744369CB" w:rsidR="000E1CEA" w:rsidRPr="0079661C" w:rsidRDefault="00E17FD2" w:rsidP="0079661C">
      <w:pPr>
        <w:pStyle w:val="Heading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November 21, 2017</w:t>
      </w:r>
    </w:p>
    <w:p w14:paraId="35373F75" w14:textId="77777777" w:rsidR="000E1CEA" w:rsidRPr="0079661C" w:rsidRDefault="000E1CEA" w:rsidP="000E1CEA">
      <w:pPr>
        <w:spacing w:after="0" w:line="240" w:lineRule="auto"/>
        <w:rPr>
          <w:rFonts w:ascii="Arial" w:hAnsi="Arial" w:cs="Arial"/>
          <w:b/>
          <w:lang w:val="en-US"/>
        </w:rPr>
      </w:pPr>
      <w:r w:rsidRPr="0079661C">
        <w:rPr>
          <w:rFonts w:ascii="Arial" w:hAnsi="Arial" w:cs="Arial"/>
          <w:b/>
          <w:lang w:val="en-US"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82"/>
        <w:gridCol w:w="3192"/>
      </w:tblGrid>
      <w:tr w:rsidR="00C63515" w:rsidRPr="00C63515" w14:paraId="78C79165" w14:textId="77777777" w:rsidTr="00472341">
        <w:tc>
          <w:tcPr>
            <w:tcW w:w="3202" w:type="dxa"/>
          </w:tcPr>
          <w:p w14:paraId="238A31CA" w14:textId="159A8093" w:rsidR="000E1CEA" w:rsidRPr="00C63515" w:rsidRDefault="008C20F0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 xml:space="preserve">Natasha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Upal</w:t>
            </w:r>
            <w:proofErr w:type="spellEnd"/>
          </w:p>
        </w:tc>
        <w:tc>
          <w:tcPr>
            <w:tcW w:w="3182" w:type="dxa"/>
          </w:tcPr>
          <w:p w14:paraId="07A4D466" w14:textId="77777777" w:rsidR="000E1CEA" w:rsidRPr="00C63515" w:rsidRDefault="000E1CEA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 xml:space="preserve">Tanya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Razek</w:t>
            </w:r>
            <w:proofErr w:type="spellEnd"/>
          </w:p>
        </w:tc>
        <w:tc>
          <w:tcPr>
            <w:tcW w:w="3192" w:type="dxa"/>
          </w:tcPr>
          <w:p w14:paraId="59750181" w14:textId="23163238" w:rsidR="000E1CEA" w:rsidRPr="00C63515" w:rsidRDefault="00472341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>Julia Norman</w:t>
            </w:r>
          </w:p>
        </w:tc>
      </w:tr>
      <w:tr w:rsidR="00C63515" w:rsidRPr="00C63515" w14:paraId="093F8CA1" w14:textId="77777777" w:rsidTr="00472341">
        <w:tc>
          <w:tcPr>
            <w:tcW w:w="3202" w:type="dxa"/>
          </w:tcPr>
          <w:p w14:paraId="1B21C03C" w14:textId="18ADA61B" w:rsidR="000E1CEA" w:rsidRPr="00C63515" w:rsidRDefault="00ED1541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 xml:space="preserve">Gino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Smecca</w:t>
            </w:r>
            <w:proofErr w:type="spellEnd"/>
          </w:p>
        </w:tc>
        <w:tc>
          <w:tcPr>
            <w:tcW w:w="3182" w:type="dxa"/>
          </w:tcPr>
          <w:p w14:paraId="78D8910A" w14:textId="126DC7A5" w:rsidR="000E1CEA" w:rsidRPr="00C63515" w:rsidRDefault="00472341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8C20F0">
              <w:rPr>
                <w:rFonts w:ascii="Arial" w:hAnsi="Arial" w:cs="Arial"/>
                <w:lang w:val="en-US"/>
              </w:rPr>
              <w:t>Marlee</w:t>
            </w:r>
            <w:proofErr w:type="spellEnd"/>
            <w:r w:rsidRPr="008C20F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Peppiat</w:t>
            </w:r>
            <w:proofErr w:type="spellEnd"/>
          </w:p>
        </w:tc>
        <w:tc>
          <w:tcPr>
            <w:tcW w:w="3192" w:type="dxa"/>
          </w:tcPr>
          <w:p w14:paraId="27412545" w14:textId="44628BC0" w:rsidR="000E1CEA" w:rsidRPr="008C20F0" w:rsidRDefault="008C20F0" w:rsidP="008C20F0">
            <w:pPr>
              <w:rPr>
                <w:rFonts w:ascii="Arial" w:hAnsi="Arial" w:cs="Arial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>Sandra Kwon</w:t>
            </w:r>
          </w:p>
        </w:tc>
      </w:tr>
      <w:tr w:rsidR="00C63515" w:rsidRPr="00C63515" w14:paraId="5DFCE84F" w14:textId="77777777" w:rsidTr="008C20F0">
        <w:trPr>
          <w:trHeight w:val="279"/>
        </w:trPr>
        <w:tc>
          <w:tcPr>
            <w:tcW w:w="3202" w:type="dxa"/>
          </w:tcPr>
          <w:p w14:paraId="6602B7AE" w14:textId="66489B7D" w:rsidR="000E1CEA" w:rsidRPr="00C63515" w:rsidRDefault="008C20F0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>Lisa MacLean</w:t>
            </w:r>
            <w:r w:rsidRPr="008C20F0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182" w:type="dxa"/>
          </w:tcPr>
          <w:p w14:paraId="114D7B16" w14:textId="028FAE98" w:rsidR="000E1CEA" w:rsidRPr="00C63515" w:rsidRDefault="00472341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8C20F0">
              <w:rPr>
                <w:rFonts w:ascii="Arial" w:hAnsi="Arial" w:cs="Arial"/>
                <w:lang w:val="en-US"/>
              </w:rPr>
              <w:t>Una</w:t>
            </w:r>
            <w:proofErr w:type="spellEnd"/>
            <w:r w:rsidRPr="008C20F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Begdilli</w:t>
            </w:r>
            <w:proofErr w:type="spellEnd"/>
          </w:p>
        </w:tc>
        <w:tc>
          <w:tcPr>
            <w:tcW w:w="3192" w:type="dxa"/>
          </w:tcPr>
          <w:p w14:paraId="6477AB8B" w14:textId="07E0EF62" w:rsidR="000E1CEA" w:rsidRPr="00C63515" w:rsidRDefault="008C20F0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 xml:space="preserve">Anne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Abbass</w:t>
            </w:r>
            <w:proofErr w:type="spellEnd"/>
            <w:r w:rsidRPr="008C20F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20F0">
              <w:rPr>
                <w:rFonts w:ascii="Arial" w:hAnsi="Arial" w:cs="Arial"/>
                <w:lang w:val="en-US"/>
              </w:rPr>
              <w:t>Harkness</w:t>
            </w:r>
            <w:proofErr w:type="spellEnd"/>
          </w:p>
        </w:tc>
      </w:tr>
      <w:tr w:rsidR="00C63515" w:rsidRPr="00C63515" w14:paraId="6752EAB1" w14:textId="77777777" w:rsidTr="008C20F0">
        <w:trPr>
          <w:trHeight w:val="195"/>
        </w:trPr>
        <w:tc>
          <w:tcPr>
            <w:tcW w:w="3202" w:type="dxa"/>
          </w:tcPr>
          <w:p w14:paraId="2EE10D0A" w14:textId="43EC81EB" w:rsidR="00A370F4" w:rsidRPr="00C63515" w:rsidRDefault="008C20F0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r w:rsidRPr="008C20F0">
              <w:rPr>
                <w:rFonts w:ascii="Arial" w:hAnsi="Arial" w:cs="Arial"/>
                <w:lang w:val="en-US"/>
              </w:rPr>
              <w:t>Meredith Weir</w:t>
            </w:r>
            <w:r w:rsidRPr="008C20F0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182" w:type="dxa"/>
          </w:tcPr>
          <w:p w14:paraId="0ABE091C" w14:textId="61E72CC2" w:rsidR="00A370F4" w:rsidRPr="00C63515" w:rsidRDefault="00A370F4" w:rsidP="008C20F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8C20F0">
              <w:rPr>
                <w:rFonts w:ascii="Arial" w:hAnsi="Arial" w:cs="Arial"/>
                <w:lang w:val="en-US"/>
              </w:rPr>
              <w:t>Sogol</w:t>
            </w:r>
            <w:proofErr w:type="spellEnd"/>
            <w:r w:rsidRPr="008C20F0">
              <w:rPr>
                <w:rFonts w:ascii="Arial" w:hAnsi="Arial" w:cs="Arial"/>
                <w:lang w:val="en-US"/>
              </w:rPr>
              <w:t xml:space="preserve"> </w:t>
            </w:r>
            <w:r w:rsidR="008C20F0">
              <w:rPr>
                <w:rFonts w:ascii="Arial" w:hAnsi="Arial" w:cs="Arial"/>
                <w:lang w:val="en-US"/>
              </w:rPr>
              <w:t>Shams</w:t>
            </w:r>
          </w:p>
        </w:tc>
        <w:tc>
          <w:tcPr>
            <w:tcW w:w="3192" w:type="dxa"/>
          </w:tcPr>
          <w:p w14:paraId="3770394C" w14:textId="50424068" w:rsidR="00A370F4" w:rsidRPr="00C63515" w:rsidRDefault="00A370F4" w:rsidP="00237520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14:paraId="3F98A532" w14:textId="6B3F02FA" w:rsidR="000E1CEA" w:rsidRPr="0079661C" w:rsidRDefault="00A370F4" w:rsidP="000E1CEA">
      <w:pPr>
        <w:spacing w:after="0" w:line="240" w:lineRule="auto"/>
        <w:rPr>
          <w:rFonts w:ascii="Arial" w:hAnsi="Arial" w:cs="Arial"/>
          <w:lang w:val="en-US"/>
        </w:rPr>
      </w:pPr>
      <w:r w:rsidRPr="008C20F0">
        <w:rPr>
          <w:rFonts w:ascii="Arial" w:hAnsi="Arial" w:cs="Arial"/>
          <w:lang w:val="en-US"/>
        </w:rPr>
        <w:tab/>
      </w:r>
      <w:r w:rsidR="008C20F0">
        <w:rPr>
          <w:rFonts w:ascii="Arial" w:hAnsi="Arial" w:cs="Arial"/>
          <w:color w:val="FF0000"/>
          <w:lang w:val="en-US"/>
        </w:rPr>
        <w:tab/>
      </w:r>
      <w:r w:rsidRPr="00C63515">
        <w:rPr>
          <w:rFonts w:ascii="Arial" w:hAnsi="Arial" w:cs="Arial"/>
          <w:color w:val="FF0000"/>
          <w:lang w:val="en-US"/>
        </w:rPr>
        <w:tab/>
      </w:r>
      <w:r w:rsidR="008C20F0">
        <w:rPr>
          <w:rFonts w:ascii="Arial" w:hAnsi="Arial" w:cs="Arial"/>
          <w:color w:val="FF0000"/>
          <w:lang w:val="en-US"/>
        </w:rPr>
        <w:t xml:space="preserve">           </w:t>
      </w:r>
    </w:p>
    <w:p w14:paraId="5E064CD3" w14:textId="77777777" w:rsidR="000E1CEA" w:rsidRPr="0079661C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b/>
          <w:lang w:val="en-US"/>
        </w:rPr>
        <w:t>Principal:</w:t>
      </w:r>
      <w:r w:rsidRPr="0079661C">
        <w:rPr>
          <w:rFonts w:ascii="Arial" w:hAnsi="Arial" w:cs="Arial"/>
          <w:lang w:val="en-US"/>
        </w:rPr>
        <w:t xml:space="preserve">  Marlene Harroun</w:t>
      </w:r>
    </w:p>
    <w:p w14:paraId="32BE1671" w14:textId="77777777" w:rsidR="000E1CEA" w:rsidRPr="0079661C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b/>
          <w:lang w:val="en-US"/>
        </w:rPr>
        <w:t>Vice Principal:</w:t>
      </w:r>
      <w:r w:rsidRPr="0079661C">
        <w:rPr>
          <w:rFonts w:ascii="Arial" w:hAnsi="Arial" w:cs="Arial"/>
          <w:lang w:val="en-US"/>
        </w:rPr>
        <w:t xml:space="preserve">  Lee-Anne Maier</w:t>
      </w:r>
    </w:p>
    <w:p w14:paraId="755C6AF5" w14:textId="4D4F8CE2" w:rsidR="000E1CEA" w:rsidRDefault="000E1CEA" w:rsidP="0005345F">
      <w:pPr>
        <w:tabs>
          <w:tab w:val="left" w:pos="7765"/>
          <w:tab w:val="left" w:pos="7893"/>
        </w:tabs>
        <w:spacing w:after="0" w:line="360" w:lineRule="auto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b/>
          <w:lang w:val="en-US"/>
        </w:rPr>
        <w:t>Teachers:</w:t>
      </w:r>
      <w:r w:rsidRPr="0079661C">
        <w:rPr>
          <w:rFonts w:ascii="Arial" w:hAnsi="Arial" w:cs="Arial"/>
          <w:lang w:val="en-US"/>
        </w:rPr>
        <w:t xml:space="preserve"> </w:t>
      </w:r>
      <w:r w:rsidR="00E17FD2">
        <w:rPr>
          <w:rFonts w:ascii="Arial" w:hAnsi="Arial" w:cs="Arial"/>
          <w:lang w:val="en-US"/>
        </w:rPr>
        <w:t xml:space="preserve"> None</w:t>
      </w:r>
      <w:r w:rsidR="0005345F">
        <w:rPr>
          <w:rFonts w:ascii="Arial" w:hAnsi="Arial" w:cs="Arial"/>
          <w:lang w:val="en-US"/>
        </w:rPr>
        <w:tab/>
      </w:r>
      <w:r w:rsidR="0005345F">
        <w:rPr>
          <w:rFonts w:ascii="Arial" w:hAnsi="Arial" w:cs="Arial"/>
          <w:lang w:val="en-US"/>
        </w:rPr>
        <w:tab/>
      </w:r>
    </w:p>
    <w:p w14:paraId="63A97595" w14:textId="30CE0914" w:rsidR="000348A4" w:rsidRPr="0079661C" w:rsidRDefault="000348A4" w:rsidP="007966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Trustee</w:t>
      </w:r>
      <w:r w:rsidRPr="0079661C">
        <w:rPr>
          <w:rFonts w:ascii="Arial" w:hAnsi="Arial" w:cs="Arial"/>
          <w:b/>
          <w:lang w:val="en-US"/>
        </w:rPr>
        <w:t>:</w:t>
      </w:r>
      <w:r w:rsidRPr="007966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Gerri </w:t>
      </w:r>
      <w:proofErr w:type="spellStart"/>
      <w:r>
        <w:rPr>
          <w:rFonts w:ascii="Arial" w:hAnsi="Arial" w:cs="Arial"/>
          <w:lang w:val="en-US"/>
        </w:rPr>
        <w:t>Gershon</w:t>
      </w:r>
      <w:proofErr w:type="spellEnd"/>
    </w:p>
    <w:p w14:paraId="75803754" w14:textId="15AB5CF8" w:rsidR="000E1CEA" w:rsidRPr="0079661C" w:rsidRDefault="000E1CEA" w:rsidP="0079661C">
      <w:pPr>
        <w:pStyle w:val="Heading1"/>
        <w:jc w:val="left"/>
      </w:pPr>
      <w:r w:rsidRPr="0079661C">
        <w:t>Welcome</w:t>
      </w:r>
    </w:p>
    <w:p w14:paraId="52D79B4F" w14:textId="3E0DFF96" w:rsidR="000E1CEA" w:rsidRPr="0079661C" w:rsidRDefault="00851094" w:rsidP="000E1CEA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>Tanya</w:t>
      </w:r>
      <w:r w:rsidR="000E1CEA" w:rsidRPr="0079661C">
        <w:rPr>
          <w:rFonts w:ascii="Arial" w:hAnsi="Arial" w:cs="Arial"/>
          <w:lang w:val="en-US"/>
        </w:rPr>
        <w:t xml:space="preserve"> </w:t>
      </w:r>
      <w:proofErr w:type="spellStart"/>
      <w:r w:rsidR="008E7787" w:rsidRPr="0079661C">
        <w:rPr>
          <w:rFonts w:ascii="Arial" w:hAnsi="Arial" w:cs="Arial"/>
          <w:lang w:val="en-US"/>
        </w:rPr>
        <w:t>Razek</w:t>
      </w:r>
      <w:proofErr w:type="spellEnd"/>
      <w:r w:rsidR="008E7787" w:rsidRPr="0079661C">
        <w:rPr>
          <w:rFonts w:ascii="Arial" w:hAnsi="Arial" w:cs="Arial"/>
          <w:lang w:val="en-US"/>
        </w:rPr>
        <w:t xml:space="preserve">, Chair, </w:t>
      </w:r>
      <w:r w:rsidR="000E1CEA" w:rsidRPr="0079661C">
        <w:rPr>
          <w:rFonts w:ascii="Arial" w:hAnsi="Arial" w:cs="Arial"/>
          <w:lang w:val="en-US"/>
        </w:rPr>
        <w:t>called</w:t>
      </w:r>
      <w:r w:rsidR="00933B9B">
        <w:rPr>
          <w:rFonts w:ascii="Arial" w:hAnsi="Arial" w:cs="Arial"/>
          <w:lang w:val="en-US"/>
        </w:rPr>
        <w:t xml:space="preserve"> the meeting to order at 6:39</w:t>
      </w:r>
      <w:r w:rsidR="000E1CEA" w:rsidRPr="0079661C">
        <w:rPr>
          <w:rFonts w:ascii="Arial" w:hAnsi="Arial" w:cs="Arial"/>
          <w:lang w:val="en-US"/>
        </w:rPr>
        <w:t>pm.</w:t>
      </w:r>
    </w:p>
    <w:p w14:paraId="1E54A7C8" w14:textId="7A298B98" w:rsidR="00DC0C5E" w:rsidRPr="0079661C" w:rsidRDefault="008E7787" w:rsidP="0005345F">
      <w:pPr>
        <w:tabs>
          <w:tab w:val="left" w:pos="6580"/>
        </w:tabs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 xml:space="preserve">Welcome and purpose of Council.  Sign in sheet distributed.  </w:t>
      </w:r>
      <w:r w:rsidR="0005345F">
        <w:rPr>
          <w:rFonts w:ascii="Arial" w:hAnsi="Arial" w:cs="Arial"/>
          <w:lang w:val="en-US"/>
        </w:rPr>
        <w:tab/>
      </w:r>
    </w:p>
    <w:p w14:paraId="14885D9F" w14:textId="4E7C67EA" w:rsidR="008E7787" w:rsidRPr="0079661C" w:rsidRDefault="008E7787" w:rsidP="0079661C">
      <w:pPr>
        <w:pStyle w:val="Heading1"/>
        <w:jc w:val="left"/>
      </w:pPr>
      <w:r w:rsidRPr="0079661C">
        <w:t>Approval of Minutes</w:t>
      </w:r>
    </w:p>
    <w:p w14:paraId="064C836E" w14:textId="03E6B238" w:rsidR="008E7787" w:rsidRPr="0079661C" w:rsidRDefault="008E7787" w:rsidP="000E1CEA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 xml:space="preserve">Motion:  For approval of the </w:t>
      </w:r>
      <w:r w:rsidR="00933B9B">
        <w:rPr>
          <w:rFonts w:ascii="Arial" w:hAnsi="Arial" w:cs="Arial"/>
          <w:lang w:val="en-US"/>
        </w:rPr>
        <w:t>October 17</w:t>
      </w:r>
      <w:r w:rsidRPr="0079661C">
        <w:rPr>
          <w:rFonts w:ascii="Arial" w:hAnsi="Arial" w:cs="Arial"/>
          <w:lang w:val="en-US"/>
        </w:rPr>
        <w:t>, 2017 minutes.</w:t>
      </w:r>
    </w:p>
    <w:p w14:paraId="72B2A86E" w14:textId="77777777" w:rsidR="008E7787" w:rsidRPr="0079661C" w:rsidRDefault="008E7787" w:rsidP="000E1CEA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>Motion seconded</w:t>
      </w:r>
    </w:p>
    <w:p w14:paraId="617C8567" w14:textId="10F51B03" w:rsidR="00DC0C5E" w:rsidRPr="0079661C" w:rsidRDefault="008E7787" w:rsidP="000E1CEA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 xml:space="preserve">Motion carried  </w:t>
      </w:r>
    </w:p>
    <w:p w14:paraId="205D1410" w14:textId="6481DA35" w:rsidR="005F38A2" w:rsidRPr="00C22B0D" w:rsidRDefault="00C22B0D" w:rsidP="00C22B0D">
      <w:pPr>
        <w:pStyle w:val="Heading1"/>
        <w:jc w:val="left"/>
      </w:pPr>
      <w:r>
        <w:t>Health &amp; Safety Committee</w:t>
      </w:r>
    </w:p>
    <w:p w14:paraId="21FB92AB" w14:textId="77777777" w:rsidR="008205D4" w:rsidRDefault="00367B97" w:rsidP="008205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7D0D03">
        <w:rPr>
          <w:rFonts w:ascii="Arial" w:hAnsi="Arial" w:cs="Arial"/>
          <w:lang w:val="en-US"/>
        </w:rPr>
        <w:t>M</w:t>
      </w:r>
      <w:r w:rsidR="00965144" w:rsidRPr="007D0D03">
        <w:rPr>
          <w:rFonts w:ascii="Arial" w:hAnsi="Arial" w:cs="Arial"/>
          <w:lang w:val="en-US"/>
        </w:rPr>
        <w:t>onthly oversight m</w:t>
      </w:r>
      <w:r w:rsidRPr="007D0D03">
        <w:rPr>
          <w:rFonts w:ascii="Arial" w:hAnsi="Arial" w:cs="Arial"/>
          <w:lang w:val="en-US"/>
        </w:rPr>
        <w:t xml:space="preserve">eeting concerning </w:t>
      </w:r>
      <w:r w:rsidR="007D0D03" w:rsidRPr="007D0D03">
        <w:rPr>
          <w:rFonts w:ascii="Arial" w:hAnsi="Arial" w:cs="Arial"/>
          <w:lang w:val="en-US"/>
        </w:rPr>
        <w:t>student safety</w:t>
      </w:r>
      <w:r w:rsidR="008205D4">
        <w:rPr>
          <w:rFonts w:ascii="Arial" w:hAnsi="Arial" w:cs="Arial"/>
          <w:lang w:val="en-US"/>
        </w:rPr>
        <w:t xml:space="preserve"> issues</w:t>
      </w:r>
      <w:r w:rsidR="007D0D03" w:rsidRPr="007D0D03">
        <w:rPr>
          <w:rFonts w:ascii="Arial" w:hAnsi="Arial" w:cs="Arial"/>
          <w:lang w:val="en-US"/>
        </w:rPr>
        <w:t xml:space="preserve"> such as gate</w:t>
      </w:r>
      <w:r w:rsidR="007D0D03">
        <w:rPr>
          <w:rFonts w:ascii="Arial" w:hAnsi="Arial" w:cs="Arial"/>
          <w:lang w:val="en-US"/>
        </w:rPr>
        <w:t xml:space="preserve"> </w:t>
      </w:r>
      <w:r w:rsidR="008205D4">
        <w:rPr>
          <w:rFonts w:ascii="Arial" w:hAnsi="Arial" w:cs="Arial"/>
          <w:lang w:val="en-US"/>
        </w:rPr>
        <w:t>–</w:t>
      </w:r>
      <w:r w:rsidR="007D0D03">
        <w:rPr>
          <w:rFonts w:ascii="Arial" w:hAnsi="Arial" w:cs="Arial"/>
          <w:lang w:val="en-US"/>
        </w:rPr>
        <w:t xml:space="preserve"> </w:t>
      </w:r>
      <w:r w:rsidR="008205D4">
        <w:rPr>
          <w:rFonts w:ascii="Arial" w:hAnsi="Arial" w:cs="Arial"/>
          <w:lang w:val="en-US"/>
        </w:rPr>
        <w:t>if an imminent safety issue is observed, please call the school principal immediately so that it can be resolved</w:t>
      </w:r>
    </w:p>
    <w:p w14:paraId="4495FA8D" w14:textId="77777777" w:rsidR="00F0144C" w:rsidRDefault="00F0144C" w:rsidP="00F0144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meeting</w:t>
      </w:r>
    </w:p>
    <w:p w14:paraId="3EA6109C" w14:textId="0B1C5D0E" w:rsidR="008205D4" w:rsidRDefault="008205D4" w:rsidP="00F014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KG noted one complaint about the sidewalk closure</w:t>
      </w:r>
      <w:r w:rsidR="00F0144C">
        <w:rPr>
          <w:rFonts w:ascii="Arial" w:hAnsi="Arial" w:cs="Arial"/>
          <w:lang w:val="en-US"/>
        </w:rPr>
        <w:t xml:space="preserve"> – school has been working to minimize the closures during key school hours</w:t>
      </w:r>
    </w:p>
    <w:p w14:paraId="1AA3947F" w14:textId="288FFF1B" w:rsidR="00F0144C" w:rsidRDefault="00F0144C" w:rsidP="00F014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Construction is at the excavation stage</w:t>
      </w:r>
    </w:p>
    <w:p w14:paraId="373A67C1" w14:textId="4A0823CD" w:rsidR="00F0144C" w:rsidRDefault="00F0144C" w:rsidP="00F014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Fisher approved for designation as a “school safety” zone with speed reduction signs, extended parking times, flashing light, school zone road markings (refer to </w:t>
      </w:r>
      <w:r w:rsidR="000348A4">
        <w:rPr>
          <w:rFonts w:ascii="Arial" w:hAnsi="Arial" w:cs="Arial"/>
          <w:lang w:val="en-US"/>
        </w:rPr>
        <w:t xml:space="preserve">school </w:t>
      </w:r>
      <w:r>
        <w:rPr>
          <w:rFonts w:ascii="Arial" w:hAnsi="Arial" w:cs="Arial"/>
          <w:lang w:val="en-US"/>
        </w:rPr>
        <w:t xml:space="preserve">website for </w:t>
      </w:r>
      <w:r w:rsidR="000348A4">
        <w:rPr>
          <w:rFonts w:ascii="Arial" w:hAnsi="Arial" w:cs="Arial"/>
          <w:lang w:val="en-US"/>
        </w:rPr>
        <w:t>minutes/</w:t>
      </w:r>
      <w:r>
        <w:rPr>
          <w:rFonts w:ascii="Arial" w:hAnsi="Arial" w:cs="Arial"/>
          <w:lang w:val="en-US"/>
        </w:rPr>
        <w:t>details)</w:t>
      </w:r>
    </w:p>
    <w:p w14:paraId="69161650" w14:textId="1C412DC5" w:rsidR="00527539" w:rsidRDefault="00527539" w:rsidP="00F014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Crossing guards update for </w:t>
      </w:r>
      <w:proofErr w:type="spellStart"/>
      <w:r>
        <w:rPr>
          <w:rFonts w:ascii="Arial" w:hAnsi="Arial" w:cs="Arial"/>
          <w:lang w:val="en-US"/>
        </w:rPr>
        <w:t>Redpath</w:t>
      </w:r>
      <w:proofErr w:type="spellEnd"/>
      <w:r>
        <w:rPr>
          <w:rFonts w:ascii="Arial" w:hAnsi="Arial" w:cs="Arial"/>
          <w:lang w:val="en-US"/>
        </w:rPr>
        <w:t xml:space="preserve"> &amp; Erskine and </w:t>
      </w:r>
      <w:proofErr w:type="spellStart"/>
      <w:r>
        <w:rPr>
          <w:rFonts w:ascii="Arial" w:hAnsi="Arial" w:cs="Arial"/>
          <w:lang w:val="en-US"/>
        </w:rPr>
        <w:t>Yonge</w:t>
      </w:r>
      <w:proofErr w:type="spellEnd"/>
      <w:r>
        <w:rPr>
          <w:rFonts w:ascii="Arial" w:hAnsi="Arial" w:cs="Arial"/>
          <w:lang w:val="en-US"/>
        </w:rPr>
        <w:t xml:space="preserve"> &amp; Erskine - TDSB request to Toronto Police is pending</w:t>
      </w:r>
    </w:p>
    <w:p w14:paraId="7B61DDED" w14:textId="262D9EF1" w:rsidR="00D206E7" w:rsidRPr="00F0144C" w:rsidRDefault="00D206E7" w:rsidP="00F014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Mid-block cross-walk was not approved</w:t>
      </w:r>
      <w:r w:rsidR="00264368">
        <w:rPr>
          <w:rFonts w:ascii="Arial" w:hAnsi="Arial" w:cs="Arial"/>
          <w:lang w:val="en-US"/>
        </w:rPr>
        <w:t xml:space="preserve"> by the City of Toronto</w:t>
      </w:r>
    </w:p>
    <w:p w14:paraId="0C5B2AE2" w14:textId="635E4BD3" w:rsidR="008205D4" w:rsidRPr="00B652E7" w:rsidRDefault="000348A4" w:rsidP="00B652E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Next meeting is in December </w:t>
      </w:r>
    </w:p>
    <w:p w14:paraId="79F22A5D" w14:textId="6C833613" w:rsidR="00C22B0D" w:rsidRPr="0079661C" w:rsidRDefault="00C22B0D" w:rsidP="00C22B0D">
      <w:pPr>
        <w:pStyle w:val="Heading1"/>
        <w:jc w:val="left"/>
      </w:pPr>
      <w:r w:rsidRPr="0079661C">
        <w:t>Budget</w:t>
      </w:r>
      <w:r>
        <w:t xml:space="preserve"> - Lisa</w:t>
      </w:r>
    </w:p>
    <w:p w14:paraId="3A8BE9FF" w14:textId="25D239CC" w:rsidR="0098248A" w:rsidRPr="00C22B0D" w:rsidRDefault="00C22B0D" w:rsidP="00C22B0D">
      <w:pPr>
        <w:spacing w:line="240" w:lineRule="auto"/>
        <w:rPr>
          <w:lang w:val="en-US"/>
        </w:rPr>
      </w:pPr>
      <w:proofErr w:type="gramStart"/>
      <w:r w:rsidRPr="0079661C">
        <w:rPr>
          <w:lang w:val="en-US"/>
        </w:rPr>
        <w:t>Discussion about committee structure and budget requests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Finance has reviewed the requests.  </w:t>
      </w:r>
      <w:r w:rsidR="008B2536">
        <w:t xml:space="preserve">Presentation of </w:t>
      </w:r>
      <w:r w:rsidR="00B60FE2" w:rsidRPr="0079661C">
        <w:t>School Budget</w:t>
      </w:r>
      <w:r w:rsidR="008B2536">
        <w:t xml:space="preserve"> </w:t>
      </w:r>
      <w:r>
        <w:t xml:space="preserve"> </w:t>
      </w:r>
    </w:p>
    <w:p w14:paraId="470F3D73" w14:textId="1BAD3711" w:rsidR="00F14174" w:rsidRDefault="003511BA" w:rsidP="0048328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Finance committee reviewed the requests</w:t>
      </w:r>
      <w:r w:rsidR="00B95A8D">
        <w:rPr>
          <w:rFonts w:ascii="Arial" w:hAnsi="Arial" w:cs="Arial"/>
          <w:lang w:val="en-US"/>
        </w:rPr>
        <w:t xml:space="preserve"> $116K</w:t>
      </w:r>
    </w:p>
    <w:p w14:paraId="7DDAFF7B" w14:textId="595FC1EF" w:rsidR="003511BA" w:rsidRDefault="003511BA" w:rsidP="0048328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$83K total funds raised </w:t>
      </w:r>
      <w:r w:rsidR="00B95A8D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requests exceeded funds by $32K</w:t>
      </w:r>
    </w:p>
    <w:p w14:paraId="5F8AAA24" w14:textId="5914F50A" w:rsidR="003511BA" w:rsidRDefault="003511BA" w:rsidP="0048328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Green Committee and School Committee were asked to adjust</w:t>
      </w:r>
    </w:p>
    <w:p w14:paraId="1409656A" w14:textId="2705CFF3" w:rsidR="003511BA" w:rsidRPr="00C60E5E" w:rsidRDefault="003511BA" w:rsidP="0048328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 w:rsidRPr="00C60E5E">
        <w:rPr>
          <w:rFonts w:ascii="Arial" w:hAnsi="Arial" w:cs="Arial"/>
          <w:lang w:val="en-US"/>
        </w:rPr>
        <w:t xml:space="preserve">For details refer to </w:t>
      </w:r>
      <w:r w:rsidR="00C60E5E">
        <w:rPr>
          <w:rFonts w:ascii="Arial" w:hAnsi="Arial" w:cs="Arial"/>
          <w:lang w:val="en-US"/>
        </w:rPr>
        <w:t>budget</w:t>
      </w:r>
      <w:r w:rsidRPr="00C60E5E">
        <w:rPr>
          <w:rFonts w:ascii="Arial" w:hAnsi="Arial" w:cs="Arial"/>
          <w:lang w:val="en-US"/>
        </w:rPr>
        <w:t xml:space="preserve"> document</w:t>
      </w:r>
    </w:p>
    <w:p w14:paraId="06A8A8D8" w14:textId="77777777" w:rsidR="00C82C16" w:rsidRPr="00C82C16" w:rsidRDefault="00C82C16" w:rsidP="00C82C16">
      <w:pPr>
        <w:spacing w:after="0"/>
        <w:ind w:left="360"/>
        <w:rPr>
          <w:rFonts w:ascii="Arial" w:hAnsi="Arial" w:cs="Arial"/>
          <w:highlight w:val="yellow"/>
          <w:lang w:val="en-US"/>
        </w:rPr>
      </w:pPr>
    </w:p>
    <w:p w14:paraId="37AABB7D" w14:textId="14099743" w:rsidR="00D83DF4" w:rsidRPr="00D83DF4" w:rsidRDefault="00D83DF4" w:rsidP="00D83DF4">
      <w:pPr>
        <w:spacing w:after="0"/>
        <w:ind w:left="360"/>
        <w:rPr>
          <w:rFonts w:ascii="Arial" w:hAnsi="Arial" w:cs="Arial"/>
          <w:lang w:val="en-US"/>
        </w:rPr>
      </w:pPr>
      <w:r w:rsidRPr="00D83DF4">
        <w:rPr>
          <w:rFonts w:ascii="Arial" w:hAnsi="Arial" w:cs="Arial"/>
          <w:lang w:val="en-US"/>
        </w:rPr>
        <w:t xml:space="preserve">Motion:  For </w:t>
      </w:r>
      <w:r>
        <w:rPr>
          <w:rFonts w:ascii="Arial" w:hAnsi="Arial" w:cs="Arial"/>
          <w:lang w:val="en-US"/>
        </w:rPr>
        <w:t>approval of the budget</w:t>
      </w:r>
    </w:p>
    <w:p w14:paraId="2BE78094" w14:textId="77777777" w:rsidR="00D83DF4" w:rsidRPr="00D83DF4" w:rsidRDefault="00D83DF4" w:rsidP="00D83DF4">
      <w:pPr>
        <w:spacing w:after="0"/>
        <w:ind w:left="360"/>
        <w:rPr>
          <w:rFonts w:ascii="Arial" w:hAnsi="Arial" w:cs="Arial"/>
          <w:lang w:val="en-US"/>
        </w:rPr>
      </w:pPr>
      <w:r w:rsidRPr="00D83DF4">
        <w:rPr>
          <w:rFonts w:ascii="Arial" w:hAnsi="Arial" w:cs="Arial"/>
          <w:lang w:val="en-US"/>
        </w:rPr>
        <w:t>Motion seconded</w:t>
      </w:r>
    </w:p>
    <w:p w14:paraId="119FB9E2" w14:textId="6B62324B" w:rsidR="00D83DF4" w:rsidRPr="00B652E7" w:rsidRDefault="00D83DF4" w:rsidP="00B652E7">
      <w:pPr>
        <w:spacing w:after="0"/>
        <w:ind w:left="360"/>
        <w:rPr>
          <w:rFonts w:ascii="Arial" w:hAnsi="Arial" w:cs="Arial"/>
          <w:lang w:val="en-US"/>
        </w:rPr>
      </w:pPr>
      <w:r w:rsidRPr="00D83DF4">
        <w:rPr>
          <w:rFonts w:ascii="Arial" w:hAnsi="Arial" w:cs="Arial"/>
          <w:lang w:val="en-US"/>
        </w:rPr>
        <w:t xml:space="preserve">Motion carried  </w:t>
      </w:r>
    </w:p>
    <w:p w14:paraId="36E899F9" w14:textId="55476BC7" w:rsidR="0079661C" w:rsidRDefault="00420E9B" w:rsidP="00420E9B">
      <w:pPr>
        <w:pStyle w:val="Heading1"/>
        <w:jc w:val="left"/>
      </w:pPr>
      <w:r>
        <w:t>Principal</w:t>
      </w:r>
      <w:r w:rsidR="00C63515">
        <w:t>’s</w:t>
      </w:r>
      <w:r>
        <w:t xml:space="preserve"> Update</w:t>
      </w:r>
      <w:r w:rsidR="00C63515">
        <w:t xml:space="preserve"> - Marlene</w:t>
      </w:r>
    </w:p>
    <w:p w14:paraId="202D0237" w14:textId="423BB8F2" w:rsidR="00420E9B" w:rsidRPr="00420E9B" w:rsidRDefault="00420E9B" w:rsidP="00420E9B">
      <w:pPr>
        <w:pStyle w:val="ListParagraph"/>
        <w:numPr>
          <w:ilvl w:val="0"/>
          <w:numId w:val="22"/>
        </w:numPr>
        <w:rPr>
          <w:lang w:val="en-US"/>
        </w:rPr>
      </w:pPr>
      <w:r w:rsidRPr="00420E9B">
        <w:rPr>
          <w:lang w:val="en-US"/>
        </w:rPr>
        <w:t>Cross country</w:t>
      </w:r>
      <w:r>
        <w:rPr>
          <w:lang w:val="en-US"/>
        </w:rPr>
        <w:t xml:space="preserve"> - </w:t>
      </w:r>
      <w:r w:rsidRPr="00420E9B">
        <w:rPr>
          <w:lang w:val="en-US"/>
        </w:rPr>
        <w:t>some kids made it to the provincial finals</w:t>
      </w:r>
    </w:p>
    <w:p w14:paraId="6D618610" w14:textId="331CC8D1" w:rsidR="00420E9B" w:rsidRPr="00420E9B" w:rsidRDefault="00420E9B" w:rsidP="00420E9B">
      <w:pPr>
        <w:pStyle w:val="ListParagraph"/>
        <w:numPr>
          <w:ilvl w:val="0"/>
          <w:numId w:val="22"/>
        </w:numPr>
        <w:rPr>
          <w:lang w:val="en-US"/>
        </w:rPr>
      </w:pPr>
      <w:r w:rsidRPr="00420E9B">
        <w:rPr>
          <w:lang w:val="en-US"/>
        </w:rPr>
        <w:t>KM club worked well</w:t>
      </w:r>
    </w:p>
    <w:p w14:paraId="11BA4CB0" w14:textId="7250BB56" w:rsidR="00420E9B" w:rsidRDefault="00420E9B" w:rsidP="00420E9B">
      <w:pPr>
        <w:pStyle w:val="ListParagraph"/>
        <w:numPr>
          <w:ilvl w:val="0"/>
          <w:numId w:val="22"/>
        </w:numPr>
        <w:rPr>
          <w:lang w:val="en-US"/>
        </w:rPr>
      </w:pPr>
      <w:r w:rsidRPr="00420E9B">
        <w:rPr>
          <w:lang w:val="en-US"/>
        </w:rPr>
        <w:t>Basketball has started</w:t>
      </w:r>
    </w:p>
    <w:p w14:paraId="10AF2FC2" w14:textId="2BA46848" w:rsidR="009E3C5A" w:rsidRDefault="009E3C5A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Choir, library club are ongoing</w:t>
      </w:r>
    </w:p>
    <w:p w14:paraId="2BC7D0DD" w14:textId="0CA0678C" w:rsidR="009E3C5A" w:rsidRDefault="009E3C5A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Halloween costume drive will be continued based this year’s success</w:t>
      </w:r>
    </w:p>
    <w:p w14:paraId="0766C501" w14:textId="7C566A36" w:rsidR="009E3C5A" w:rsidRPr="00974FDD" w:rsidRDefault="009E3C5A" w:rsidP="00974FD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Fall Fair very successful</w:t>
      </w:r>
      <w:r w:rsidR="005E1D8C">
        <w:rPr>
          <w:lang w:val="en-US"/>
        </w:rPr>
        <w:t xml:space="preserve"> - discussion whether next year will be Fall or Spring</w:t>
      </w:r>
      <w:r w:rsidR="00592694">
        <w:rPr>
          <w:lang w:val="en-US"/>
        </w:rPr>
        <w:t xml:space="preserve"> and also status of the Welcome BBQ</w:t>
      </w:r>
      <w:r w:rsidR="00974FDD">
        <w:rPr>
          <w:lang w:val="en-US"/>
        </w:rPr>
        <w:t xml:space="preserve"> - January Council meeting will be an opportunity for parents to voice their interest</w:t>
      </w:r>
    </w:p>
    <w:p w14:paraId="00B11179" w14:textId="7ADE80E0" w:rsidR="009E3C5A" w:rsidRDefault="009E3C5A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Spirit wear now on order</w:t>
      </w:r>
    </w:p>
    <w:p w14:paraId="2DF21DD5" w14:textId="7DFEDA23" w:rsidR="00FC1D71" w:rsidRDefault="00FC1D71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Photo re-take day was today</w:t>
      </w:r>
    </w:p>
    <w:p w14:paraId="0A32EFA5" w14:textId="2F9DE7A4" w:rsidR="00C8091F" w:rsidRDefault="00C8091F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Interviews last month</w:t>
      </w:r>
    </w:p>
    <w:p w14:paraId="10D0A6DB" w14:textId="57CC4E60" w:rsidR="00C8091F" w:rsidRDefault="00C8091F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Book Fair raised over $7K</w:t>
      </w:r>
    </w:p>
    <w:p w14:paraId="6583EBEE" w14:textId="10FF0612" w:rsidR="00437B7E" w:rsidRDefault="00437B7E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Safety review indicated direct access on Keewatin was an issue so this door is locked during instructional time</w:t>
      </w:r>
    </w:p>
    <w:p w14:paraId="5674B20B" w14:textId="68816F47" w:rsidR="00D21442" w:rsidRDefault="00D21442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Health &amp; safety </w:t>
      </w:r>
      <w:r w:rsidR="002B6A80">
        <w:rPr>
          <w:lang w:val="en-US"/>
        </w:rPr>
        <w:t>and</w:t>
      </w:r>
      <w:r>
        <w:rPr>
          <w:lang w:val="en-US"/>
        </w:rPr>
        <w:t xml:space="preserve"> Erskine Tower </w:t>
      </w:r>
      <w:r w:rsidR="002B6A80">
        <w:rPr>
          <w:lang w:val="en-US"/>
        </w:rPr>
        <w:t>committees will remain separate, focusing on school versus the building next door</w:t>
      </w:r>
      <w:r w:rsidR="003155B7">
        <w:rPr>
          <w:lang w:val="en-US"/>
        </w:rPr>
        <w:t xml:space="preserve"> - ongoing discussions about scope for each</w:t>
      </w:r>
    </w:p>
    <w:p w14:paraId="286228CF" w14:textId="506D57B0" w:rsidR="002E10BC" w:rsidRDefault="002E10BC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Staff professional development included Google camps, discussions about </w:t>
      </w:r>
      <w:r w:rsidR="00250E06">
        <w:rPr>
          <w:lang w:val="en-US"/>
        </w:rPr>
        <w:t>“</w:t>
      </w:r>
      <w:r>
        <w:rPr>
          <w:lang w:val="en-US"/>
        </w:rPr>
        <w:t xml:space="preserve">how </w:t>
      </w:r>
      <w:r w:rsidR="00250E06">
        <w:rPr>
          <w:lang w:val="en-US"/>
        </w:rPr>
        <w:t xml:space="preserve">well do you know your students </w:t>
      </w:r>
      <w:r>
        <w:rPr>
          <w:lang w:val="en-US"/>
        </w:rPr>
        <w:t>as persons</w:t>
      </w:r>
      <w:r w:rsidR="00250E06">
        <w:rPr>
          <w:lang w:val="en-US"/>
        </w:rPr>
        <w:t>”</w:t>
      </w:r>
      <w:r>
        <w:rPr>
          <w:lang w:val="en-US"/>
        </w:rPr>
        <w:t xml:space="preserve">, </w:t>
      </w:r>
      <w:r w:rsidR="00250E06">
        <w:rPr>
          <w:lang w:val="en-US"/>
        </w:rPr>
        <w:t>next will be discussion about “how well do you know your students as learners”</w:t>
      </w:r>
    </w:p>
    <w:p w14:paraId="2625DC4A" w14:textId="1580BCF5" w:rsidR="00693637" w:rsidRDefault="00693637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Movie day will be in December</w:t>
      </w:r>
    </w:p>
    <w:p w14:paraId="2DB352FF" w14:textId="2F6B7E84" w:rsidR="004D1EA4" w:rsidRDefault="004D1EA4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School cash online</w:t>
      </w:r>
      <w:r w:rsidR="001830E9">
        <w:rPr>
          <w:lang w:val="en-US"/>
        </w:rPr>
        <w:t xml:space="preserve"> - </w:t>
      </w:r>
      <w:r>
        <w:rPr>
          <w:lang w:val="en-US"/>
        </w:rPr>
        <w:t>parents need to sign up</w:t>
      </w:r>
      <w:r w:rsidR="001830E9">
        <w:rPr>
          <w:lang w:val="en-US"/>
        </w:rPr>
        <w:t xml:space="preserve">, there are questions about donating (school council vs John Fisher) </w:t>
      </w:r>
    </w:p>
    <w:p w14:paraId="4C36A84C" w14:textId="066DBED8" w:rsidR="004D1EA4" w:rsidRDefault="004D1EA4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Still looking for lunch supervisors - 11:40 to 12:50, interview &amp; background check</w:t>
      </w:r>
      <w:r w:rsidR="001C7EB0">
        <w:rPr>
          <w:lang w:val="en-US"/>
        </w:rPr>
        <w:t xml:space="preserve"> is required</w:t>
      </w:r>
    </w:p>
    <w:p w14:paraId="4896F499" w14:textId="62326A72" w:rsidR="003155B7" w:rsidRDefault="003155B7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Still need a Chair for the Fundraising committee</w:t>
      </w:r>
    </w:p>
    <w:p w14:paraId="728380DF" w14:textId="39F3D722" w:rsidR="004772E0" w:rsidRDefault="004772E0" w:rsidP="00420E9B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Brackley</w:t>
      </w:r>
      <w:proofErr w:type="spellEnd"/>
      <w:r>
        <w:rPr>
          <w:lang w:val="en-US"/>
        </w:rPr>
        <w:t xml:space="preserve"> will be Chair for Fete</w:t>
      </w:r>
    </w:p>
    <w:p w14:paraId="7D4125D0" w14:textId="07BC1713" w:rsidR="00367B97" w:rsidRPr="00C63515" w:rsidRDefault="00367B97" w:rsidP="00367B97">
      <w:pPr>
        <w:pStyle w:val="Heading1"/>
        <w:jc w:val="left"/>
        <w:rPr>
          <w:rFonts w:eastAsia="Times New Roman"/>
        </w:rPr>
      </w:pPr>
      <w:r w:rsidRPr="00C63515">
        <w:rPr>
          <w:rFonts w:eastAsia="Times New Roman"/>
        </w:rPr>
        <w:t>Committees</w:t>
      </w:r>
    </w:p>
    <w:p w14:paraId="665E8573" w14:textId="4422FB63" w:rsidR="0079661C" w:rsidRPr="0079661C" w:rsidRDefault="0079661C" w:rsidP="0079661C">
      <w:pPr>
        <w:rPr>
          <w:rFonts w:ascii="Arial" w:hAnsi="Arial" w:cs="Arial"/>
          <w:lang w:val="en-US"/>
        </w:rPr>
      </w:pPr>
      <w:r w:rsidRPr="0079661C">
        <w:rPr>
          <w:rFonts w:ascii="Arial" w:eastAsia="Times New Roman" w:hAnsi="Arial" w:cs="Arial"/>
          <w:b/>
        </w:rPr>
        <w:t>Parent Involvement Advisory Committee</w:t>
      </w:r>
      <w:r w:rsidRPr="0079661C">
        <w:rPr>
          <w:rFonts w:ascii="Arial" w:eastAsia="Times New Roman" w:hAnsi="Arial" w:cs="Arial"/>
        </w:rPr>
        <w:t xml:space="preserve"> (PIAC) </w:t>
      </w:r>
      <w:hyperlink r:id="rId9" w:history="1">
        <w:r w:rsidRPr="0079661C">
          <w:rPr>
            <w:rStyle w:val="Hyperlink"/>
            <w:rFonts w:ascii="Arial" w:hAnsi="Arial" w:cs="Arial"/>
            <w:lang w:val="en-US"/>
          </w:rPr>
          <w:t>http://www.torontopiac.com/index.html</w:t>
        </w:r>
      </w:hyperlink>
    </w:p>
    <w:p w14:paraId="53326D22" w14:textId="0C615CED" w:rsidR="0079661C" w:rsidRPr="0079661C" w:rsidRDefault="00143489" w:rsidP="0079661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Nurturing Family Engagement conference Nov 25 is full.  Please register to express interest in a subsequent session.  </w:t>
      </w:r>
    </w:p>
    <w:p w14:paraId="5091A1D1" w14:textId="77777777" w:rsidR="0079661C" w:rsidRPr="0079661C" w:rsidRDefault="0079661C" w:rsidP="0079661C">
      <w:pPr>
        <w:pStyle w:val="ListParagraph"/>
        <w:spacing w:after="0"/>
        <w:rPr>
          <w:rFonts w:ascii="Arial" w:hAnsi="Arial" w:cs="Arial"/>
          <w:lang w:val="en-US"/>
        </w:rPr>
      </w:pPr>
    </w:p>
    <w:p w14:paraId="7DF9C16A" w14:textId="77777777" w:rsidR="0079661C" w:rsidRPr="0079661C" w:rsidRDefault="0079661C" w:rsidP="0079661C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b/>
          <w:lang w:val="en-US"/>
        </w:rPr>
        <w:t>French as a Second Language Advisory Committee</w:t>
      </w:r>
      <w:r w:rsidRPr="0079661C">
        <w:rPr>
          <w:rFonts w:ascii="Arial" w:hAnsi="Arial" w:cs="Arial"/>
          <w:lang w:val="en-US"/>
        </w:rPr>
        <w:t xml:space="preserve"> (FSLAC) </w:t>
      </w:r>
    </w:p>
    <w:p w14:paraId="717DEE53" w14:textId="77777777" w:rsidR="0079661C" w:rsidRPr="0079661C" w:rsidRDefault="00551782" w:rsidP="0079661C">
      <w:pPr>
        <w:spacing w:after="0"/>
        <w:rPr>
          <w:rFonts w:ascii="Arial" w:hAnsi="Arial" w:cs="Arial"/>
          <w:lang w:val="en-US"/>
        </w:rPr>
      </w:pPr>
      <w:hyperlink r:id="rId10" w:history="1">
        <w:r w:rsidR="0079661C" w:rsidRPr="0079661C">
          <w:rPr>
            <w:rStyle w:val="Hyperlink"/>
            <w:rFonts w:ascii="Arial" w:hAnsi="Arial" w:cs="Arial"/>
            <w:lang w:val="en-US"/>
          </w:rPr>
          <w:t>http://www.tdsb.on.ca/Community/How-to-Get-Involved/Community-Advisory-Committees/French-as-a-Second-Language-Advisory-Committee</w:t>
        </w:r>
      </w:hyperlink>
    </w:p>
    <w:p w14:paraId="072CD8DF" w14:textId="78C28776" w:rsidR="0079661C" w:rsidRDefault="00B652E7" w:rsidP="0079661C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FSLAC.  </w:t>
      </w:r>
      <w:r w:rsidR="009D3EE1">
        <w:rPr>
          <w:rFonts w:ascii="Arial" w:hAnsi="Arial" w:cs="Arial"/>
          <w:color w:val="000000"/>
          <w:sz w:val="22"/>
          <w:szCs w:val="22"/>
        </w:rPr>
        <w:t xml:space="preserve">Discussion about encouraging more French speaking teachers.  </w:t>
      </w:r>
      <w:r w:rsidR="000348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348A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65C6590" w14:textId="080F3D2A" w:rsidR="000348A4" w:rsidRDefault="000348A4" w:rsidP="000348A4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Acknowledgement of John Fisher issues</w:t>
      </w:r>
      <w:r w:rsidR="00333F77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parents are encouraged to attend these meetings</w:t>
      </w:r>
    </w:p>
    <w:p w14:paraId="3F31EAC4" w14:textId="54DE1031" w:rsidR="000348A4" w:rsidRDefault="000348A4" w:rsidP="000348A4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meeting is January </w:t>
      </w:r>
      <w:r w:rsidR="00333F77">
        <w:rPr>
          <w:rFonts w:ascii="Arial" w:hAnsi="Arial" w:cs="Arial"/>
          <w:color w:val="000000"/>
          <w:sz w:val="22"/>
          <w:szCs w:val="22"/>
        </w:rPr>
        <w:t>9</w:t>
      </w:r>
      <w:r w:rsidRPr="000348A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33F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398632" w14:textId="77BD41C9" w:rsidR="00333F77" w:rsidRDefault="00333F77" w:rsidP="000348A4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Discussion about how bussing has made French Immersion more accessible</w:t>
      </w:r>
    </w:p>
    <w:p w14:paraId="66201472" w14:textId="5CCD882F" w:rsidR="00333F77" w:rsidRDefault="00333F77" w:rsidP="000348A4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Speaker discussed challenges about finding French teachers</w:t>
      </w:r>
    </w:p>
    <w:p w14:paraId="08B62C74" w14:textId="167B0326" w:rsidR="00C841A1" w:rsidRDefault="00C841A1" w:rsidP="000348A4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Access to parent workshops to assist parents with French language homework</w:t>
      </w:r>
    </w:p>
    <w:p w14:paraId="7F05515D" w14:textId="5C7524AC" w:rsidR="008B026F" w:rsidRPr="00B652E7" w:rsidRDefault="00333F77" w:rsidP="00B652E7">
      <w:pPr>
        <w:pStyle w:val="NormalWeb"/>
        <w:numPr>
          <w:ilvl w:val="0"/>
          <w:numId w:val="10"/>
        </w:numPr>
        <w:spacing w:before="15" w:beforeAutospacing="0" w:after="15" w:afterAutospacing="0"/>
        <w:ind w:righ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 to links on the website</w:t>
      </w:r>
    </w:p>
    <w:p w14:paraId="08DCB9C4" w14:textId="36697C96" w:rsidR="008B026F" w:rsidRDefault="008B026F" w:rsidP="008B026F">
      <w:pPr>
        <w:pStyle w:val="Heading1"/>
        <w:jc w:val="left"/>
      </w:pPr>
      <w:r>
        <w:t xml:space="preserve">School </w:t>
      </w:r>
      <w:r w:rsidR="00975C94">
        <w:t>Priorities</w:t>
      </w:r>
    </w:p>
    <w:p w14:paraId="05111471" w14:textId="24DBCA0F" w:rsidR="005966FC" w:rsidRPr="0079661C" w:rsidRDefault="005966FC" w:rsidP="005966F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Priorities review - </w:t>
      </w:r>
      <w:r>
        <w:rPr>
          <w:rFonts w:ascii="Arial" w:hAnsi="Arial" w:cs="Arial"/>
          <w:color w:val="000000"/>
        </w:rPr>
        <w:t>annual review of school needs and to review feedback</w:t>
      </w:r>
    </w:p>
    <w:p w14:paraId="1F2AB108" w14:textId="40548221" w:rsidR="008B026F" w:rsidRDefault="008B026F" w:rsidP="008B026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lang w:val="en-US"/>
        </w:rPr>
      </w:pPr>
    </w:p>
    <w:p w14:paraId="2975348A" w14:textId="239B322C" w:rsidR="008B026F" w:rsidRDefault="008B026F" w:rsidP="00975C94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French language is good, perhaps more presentations, signs</w:t>
      </w:r>
    </w:p>
    <w:p w14:paraId="2B2390C9" w14:textId="7DA0ACBE" w:rsidR="0080496A" w:rsidRDefault="0080496A" w:rsidP="00975C94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Educational excellence with a balance of varied programs</w:t>
      </w:r>
      <w:r w:rsidR="0049064A">
        <w:rPr>
          <w:rFonts w:ascii="Arial" w:hAnsi="Arial" w:cs="Arial"/>
          <w:lang w:val="en-US"/>
        </w:rPr>
        <w:t>, including EQAO</w:t>
      </w:r>
    </w:p>
    <w:p w14:paraId="0DCDEBFC" w14:textId="0C4A64FF" w:rsidR="00E43081" w:rsidRDefault="00E43081" w:rsidP="00975C94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Safe &amp; Caring - inclusive, school yard safety, health &amp; wellness</w:t>
      </w:r>
      <w:r w:rsidR="00025DA4">
        <w:rPr>
          <w:rFonts w:ascii="Arial" w:hAnsi="Arial" w:cs="Arial"/>
          <w:lang w:val="en-US"/>
        </w:rPr>
        <w:t xml:space="preserve"> such as lunch supervision, anti-bullying campaigns</w:t>
      </w:r>
    </w:p>
    <w:p w14:paraId="7C04C231" w14:textId="6C7A87B2" w:rsidR="005966FC" w:rsidRPr="00C60E5E" w:rsidRDefault="005966FC" w:rsidP="00975C94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 w:rsidRPr="00C60E5E">
        <w:rPr>
          <w:rFonts w:ascii="Arial" w:hAnsi="Arial" w:cs="Arial"/>
          <w:lang w:val="en-US"/>
        </w:rPr>
        <w:t>Visible</w:t>
      </w:r>
      <w:r w:rsidR="004C7F78" w:rsidRPr="00C60E5E">
        <w:rPr>
          <w:rFonts w:ascii="Arial" w:hAnsi="Arial" w:cs="Arial"/>
          <w:lang w:val="en-US"/>
        </w:rPr>
        <w:t xml:space="preserve"> &amp; transparent administration - well done</w:t>
      </w:r>
      <w:r w:rsidR="00CC680C" w:rsidRPr="00C60E5E">
        <w:rPr>
          <w:rFonts w:ascii="Arial" w:hAnsi="Arial" w:cs="Arial"/>
          <w:lang w:val="en-US"/>
        </w:rPr>
        <w:t>, unchanged</w:t>
      </w:r>
    </w:p>
    <w:p w14:paraId="1B4B5A38" w14:textId="653CAFE7" w:rsidR="004C7F78" w:rsidRPr="00C60E5E" w:rsidRDefault="004C7F78" w:rsidP="00975C94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 w:rsidRPr="00C60E5E">
        <w:rPr>
          <w:rFonts w:ascii="Arial" w:hAnsi="Arial" w:cs="Arial"/>
          <w:lang w:val="en-US"/>
        </w:rPr>
        <w:t xml:space="preserve">Focus on </w:t>
      </w:r>
      <w:r w:rsidR="00867B95" w:rsidRPr="00C60E5E">
        <w:rPr>
          <w:rFonts w:ascii="Arial" w:hAnsi="Arial" w:cs="Arial"/>
          <w:lang w:val="en-US"/>
        </w:rPr>
        <w:t>21</w:t>
      </w:r>
      <w:r w:rsidR="00867B95" w:rsidRPr="00C60E5E">
        <w:rPr>
          <w:rFonts w:ascii="Arial" w:hAnsi="Arial" w:cs="Arial"/>
          <w:vertAlign w:val="superscript"/>
          <w:lang w:val="en-US"/>
        </w:rPr>
        <w:t>st</w:t>
      </w:r>
      <w:r w:rsidR="00867B95" w:rsidRPr="00C60E5E">
        <w:rPr>
          <w:rFonts w:ascii="Arial" w:hAnsi="Arial" w:cs="Arial"/>
          <w:lang w:val="en-US"/>
        </w:rPr>
        <w:t xml:space="preserve"> century learning - leveraging </w:t>
      </w:r>
      <w:r w:rsidR="000D18DC" w:rsidRPr="00C60E5E">
        <w:rPr>
          <w:rFonts w:ascii="Arial" w:hAnsi="Arial" w:cs="Arial"/>
          <w:lang w:val="en-US"/>
        </w:rPr>
        <w:t>technology</w:t>
      </w:r>
      <w:r w:rsidR="00411008" w:rsidRPr="00C60E5E">
        <w:rPr>
          <w:rFonts w:ascii="Arial" w:hAnsi="Arial" w:cs="Arial"/>
          <w:lang w:val="en-US"/>
        </w:rPr>
        <w:t xml:space="preserve">, collaboration, </w:t>
      </w:r>
      <w:r w:rsidR="00866761" w:rsidRPr="00C60E5E">
        <w:rPr>
          <w:rFonts w:ascii="Arial" w:hAnsi="Arial" w:cs="Arial"/>
          <w:lang w:val="en-US"/>
        </w:rPr>
        <w:t>etc.</w:t>
      </w:r>
    </w:p>
    <w:p w14:paraId="2FE2E143" w14:textId="71382E5E" w:rsidR="00E43081" w:rsidRPr="00C60E5E" w:rsidRDefault="00C60E5E" w:rsidP="00B652E7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lang w:val="en-US"/>
        </w:rPr>
      </w:pPr>
      <w:r w:rsidRPr="00C60E5E">
        <w:rPr>
          <w:rFonts w:ascii="Arial" w:hAnsi="Arial" w:cs="Arial"/>
          <w:lang w:val="en-US"/>
        </w:rPr>
        <w:t xml:space="preserve">Copies available from Tanya </w:t>
      </w:r>
      <w:proofErr w:type="spellStart"/>
      <w:r w:rsidRPr="00C60E5E">
        <w:rPr>
          <w:rFonts w:ascii="Arial" w:hAnsi="Arial" w:cs="Arial"/>
          <w:lang w:val="en-US"/>
        </w:rPr>
        <w:t>Razek</w:t>
      </w:r>
      <w:proofErr w:type="spellEnd"/>
    </w:p>
    <w:p w14:paraId="2D6A4883" w14:textId="2E6874EE" w:rsidR="000A0B9D" w:rsidRDefault="000A0B9D" w:rsidP="000A0B9D">
      <w:pPr>
        <w:pStyle w:val="Heading1"/>
        <w:jc w:val="left"/>
      </w:pPr>
      <w:r>
        <w:t>Cell Phones</w:t>
      </w:r>
    </w:p>
    <w:p w14:paraId="17081DC2" w14:textId="69E5A833" w:rsidR="000A0B9D" w:rsidRPr="00962512" w:rsidRDefault="0088184F" w:rsidP="00962512">
      <w:pPr>
        <w:rPr>
          <w:lang w:val="en-US"/>
        </w:rPr>
      </w:pPr>
      <w:r>
        <w:rPr>
          <w:lang w:val="en-US"/>
        </w:rPr>
        <w:t>There is no TDSB policy</w:t>
      </w:r>
      <w:r w:rsidR="0037520D">
        <w:rPr>
          <w:lang w:val="en-US"/>
        </w:rPr>
        <w:t xml:space="preserve"> currently.  There are students using phon</w:t>
      </w:r>
      <w:r w:rsidR="001E28A1">
        <w:rPr>
          <w:lang w:val="en-US"/>
        </w:rPr>
        <w:t xml:space="preserve">es during instructional hours.  </w:t>
      </w:r>
      <w:r w:rsidR="0037520D">
        <w:rPr>
          <w:lang w:val="en-US"/>
        </w:rPr>
        <w:t xml:space="preserve">Further discussion is </w:t>
      </w:r>
      <w:r w:rsidR="001E28A1">
        <w:rPr>
          <w:lang w:val="en-US"/>
        </w:rPr>
        <w:t xml:space="preserve">warranted.  </w:t>
      </w:r>
      <w:r w:rsidR="00811EFE">
        <w:rPr>
          <w:lang w:val="en-US"/>
        </w:rPr>
        <w:t>For next meeting, b</w:t>
      </w:r>
      <w:r w:rsidR="00736D99">
        <w:rPr>
          <w:lang w:val="en-US"/>
        </w:rPr>
        <w:t xml:space="preserve">ring suggestions about potential speakers and </w:t>
      </w:r>
      <w:r w:rsidR="00FE1570">
        <w:rPr>
          <w:lang w:val="en-US"/>
        </w:rPr>
        <w:t>discussion topics</w:t>
      </w:r>
      <w:r w:rsidR="00811EFE">
        <w:rPr>
          <w:lang w:val="en-US"/>
        </w:rPr>
        <w:t>.</w:t>
      </w:r>
      <w:r w:rsidR="0037520D">
        <w:rPr>
          <w:lang w:val="en-US"/>
        </w:rPr>
        <w:t xml:space="preserve"> </w:t>
      </w:r>
      <w:r w:rsidR="002252B8">
        <w:rPr>
          <w:lang w:val="en-US"/>
        </w:rPr>
        <w:t xml:space="preserve">  </w:t>
      </w:r>
    </w:p>
    <w:p w14:paraId="1A5CD5B4" w14:textId="5DEB6609" w:rsidR="00E94B15" w:rsidRPr="0079661C" w:rsidRDefault="00482898" w:rsidP="00E94B15">
      <w:pPr>
        <w:pStyle w:val="Heading1"/>
        <w:jc w:val="left"/>
      </w:pPr>
      <w:r>
        <w:t>Adjournment</w:t>
      </w:r>
    </w:p>
    <w:p w14:paraId="1654A135" w14:textId="207E3F7B" w:rsidR="00482898" w:rsidRPr="0079661C" w:rsidRDefault="00482898" w:rsidP="00482898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 xml:space="preserve">Motion:  For </w:t>
      </w:r>
      <w:r>
        <w:rPr>
          <w:rFonts w:ascii="Arial" w:hAnsi="Arial" w:cs="Arial"/>
          <w:lang w:val="en-US"/>
        </w:rPr>
        <w:t>adjournment of the meeting</w:t>
      </w:r>
    </w:p>
    <w:p w14:paraId="47B91D02" w14:textId="77777777" w:rsidR="00482898" w:rsidRPr="0079661C" w:rsidRDefault="00482898" w:rsidP="00482898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>Motion seconded</w:t>
      </w:r>
    </w:p>
    <w:p w14:paraId="239ABCC1" w14:textId="77777777" w:rsidR="00482898" w:rsidRPr="0079661C" w:rsidRDefault="00482898" w:rsidP="00482898">
      <w:pPr>
        <w:spacing w:after="0"/>
        <w:rPr>
          <w:rFonts w:ascii="Arial" w:hAnsi="Arial" w:cs="Arial"/>
          <w:lang w:val="en-US"/>
        </w:rPr>
      </w:pPr>
      <w:r w:rsidRPr="0079661C">
        <w:rPr>
          <w:rFonts w:ascii="Arial" w:hAnsi="Arial" w:cs="Arial"/>
          <w:lang w:val="en-US"/>
        </w:rPr>
        <w:t xml:space="preserve">Motion carried  </w:t>
      </w:r>
    </w:p>
    <w:p w14:paraId="24C50F4C" w14:textId="77777777" w:rsidR="0079661C" w:rsidRPr="0079661C" w:rsidRDefault="0079661C" w:rsidP="00813778">
      <w:pPr>
        <w:tabs>
          <w:tab w:val="left" w:pos="0"/>
        </w:tabs>
        <w:spacing w:after="0"/>
        <w:rPr>
          <w:rFonts w:ascii="Arial" w:hAnsi="Arial" w:cs="Arial"/>
          <w:lang w:val="en-US"/>
        </w:rPr>
      </w:pPr>
    </w:p>
    <w:sectPr w:rsidR="0079661C" w:rsidRPr="0079661C" w:rsidSect="00096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31C3" w14:textId="77777777" w:rsidR="00551782" w:rsidRDefault="00551782" w:rsidP="0048743B">
      <w:pPr>
        <w:spacing w:after="0" w:line="240" w:lineRule="auto"/>
      </w:pPr>
      <w:r>
        <w:separator/>
      </w:r>
    </w:p>
  </w:endnote>
  <w:endnote w:type="continuationSeparator" w:id="0">
    <w:p w14:paraId="5E9B1CB4" w14:textId="77777777" w:rsidR="00551782" w:rsidRDefault="00551782" w:rsidP="0048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AEE0" w14:textId="77777777" w:rsidR="0005345F" w:rsidRDefault="00053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A8BB" w14:textId="39FADE99" w:rsidR="00EC7546" w:rsidRDefault="00EC7546">
    <w:pPr>
      <w:pStyle w:val="Footer"/>
    </w:pPr>
    <w:r>
      <w:t xml:space="preserve"> </w:t>
    </w:r>
    <w:r>
      <w:ptab w:relativeTo="margin" w:alignment="center" w:leader="none"/>
    </w:r>
    <w:r>
      <w:t>Minutes prepared by Julia Norman</w:t>
    </w:r>
    <w:r w:rsidR="0092395F">
      <w:tab/>
    </w:r>
    <w:r w:rsidR="0092395F">
      <w:fldChar w:fldCharType="begin"/>
    </w:r>
    <w:r w:rsidR="0092395F">
      <w:instrText xml:space="preserve"> PAGE  \* MERGEFORMAT </w:instrText>
    </w:r>
    <w:r w:rsidR="0092395F">
      <w:fldChar w:fldCharType="separate"/>
    </w:r>
    <w:r w:rsidR="00DD438F">
      <w:rPr>
        <w:noProof/>
      </w:rPr>
      <w:t>1</w:t>
    </w:r>
    <w:r w:rsidR="0092395F">
      <w:fldChar w:fldCharType="end"/>
    </w:r>
    <w:r>
      <w:ptab w:relativeTo="margin" w:alignment="right" w:leader="none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55D1" w14:textId="77777777" w:rsidR="0005345F" w:rsidRDefault="00053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DADDF" w14:textId="77777777" w:rsidR="00551782" w:rsidRDefault="00551782" w:rsidP="0048743B">
      <w:pPr>
        <w:spacing w:after="0" w:line="240" w:lineRule="auto"/>
      </w:pPr>
      <w:r>
        <w:separator/>
      </w:r>
    </w:p>
  </w:footnote>
  <w:footnote w:type="continuationSeparator" w:id="0">
    <w:p w14:paraId="1B65E286" w14:textId="77777777" w:rsidR="00551782" w:rsidRDefault="00551782" w:rsidP="0048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4F3D" w14:textId="50D5844B" w:rsidR="0048743B" w:rsidRDefault="0048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24D3" w14:textId="5F6C17AF" w:rsidR="0048743B" w:rsidRDefault="0048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6E18" w14:textId="2A41046B" w:rsidR="0048743B" w:rsidRDefault="00487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E6"/>
    <w:multiLevelType w:val="hybridMultilevel"/>
    <w:tmpl w:val="4EC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372B"/>
    <w:multiLevelType w:val="hybridMultilevel"/>
    <w:tmpl w:val="056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7C3"/>
    <w:multiLevelType w:val="hybridMultilevel"/>
    <w:tmpl w:val="6FE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4B9E"/>
    <w:multiLevelType w:val="hybridMultilevel"/>
    <w:tmpl w:val="7F5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5BE"/>
    <w:multiLevelType w:val="hybridMultilevel"/>
    <w:tmpl w:val="F6ACE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2933"/>
    <w:multiLevelType w:val="hybridMultilevel"/>
    <w:tmpl w:val="7D1E8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4D9C"/>
    <w:multiLevelType w:val="hybridMultilevel"/>
    <w:tmpl w:val="3318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379BF"/>
    <w:multiLevelType w:val="hybridMultilevel"/>
    <w:tmpl w:val="F42E1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6D6D"/>
    <w:multiLevelType w:val="hybridMultilevel"/>
    <w:tmpl w:val="9BC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6462"/>
    <w:multiLevelType w:val="hybridMultilevel"/>
    <w:tmpl w:val="B2503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05641"/>
    <w:multiLevelType w:val="hybridMultilevel"/>
    <w:tmpl w:val="75329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D740C"/>
    <w:multiLevelType w:val="hybridMultilevel"/>
    <w:tmpl w:val="A39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53AE6"/>
    <w:multiLevelType w:val="hybridMultilevel"/>
    <w:tmpl w:val="7F50C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07D6F"/>
    <w:multiLevelType w:val="hybridMultilevel"/>
    <w:tmpl w:val="9DDCA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CB047B"/>
    <w:multiLevelType w:val="hybridMultilevel"/>
    <w:tmpl w:val="43F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34E19"/>
    <w:multiLevelType w:val="hybridMultilevel"/>
    <w:tmpl w:val="C930F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190DC4"/>
    <w:multiLevelType w:val="hybridMultilevel"/>
    <w:tmpl w:val="21A2A88A"/>
    <w:lvl w:ilvl="0" w:tplc="463CBCF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765F52"/>
    <w:multiLevelType w:val="hybridMultilevel"/>
    <w:tmpl w:val="0FAE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D0A66"/>
    <w:multiLevelType w:val="hybridMultilevel"/>
    <w:tmpl w:val="20A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6928"/>
    <w:multiLevelType w:val="hybridMultilevel"/>
    <w:tmpl w:val="08145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E7E08"/>
    <w:multiLevelType w:val="hybridMultilevel"/>
    <w:tmpl w:val="7E46E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93B4F"/>
    <w:multiLevelType w:val="hybridMultilevel"/>
    <w:tmpl w:val="EED2A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8"/>
  </w:num>
  <w:num w:numId="8">
    <w:abstractNumId w:val="16"/>
  </w:num>
  <w:num w:numId="9">
    <w:abstractNumId w:val="9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3"/>
  </w:num>
  <w:num w:numId="18">
    <w:abstractNumId w:val="21"/>
  </w:num>
  <w:num w:numId="19">
    <w:abstractNumId w:val="0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A"/>
    <w:rsid w:val="00003CDA"/>
    <w:rsid w:val="0000657F"/>
    <w:rsid w:val="00012AA2"/>
    <w:rsid w:val="00013CF4"/>
    <w:rsid w:val="00015479"/>
    <w:rsid w:val="0001672B"/>
    <w:rsid w:val="000245EE"/>
    <w:rsid w:val="00025DA4"/>
    <w:rsid w:val="000324AD"/>
    <w:rsid w:val="000348A4"/>
    <w:rsid w:val="00034F3C"/>
    <w:rsid w:val="00035CC0"/>
    <w:rsid w:val="00035DF0"/>
    <w:rsid w:val="00036404"/>
    <w:rsid w:val="00040075"/>
    <w:rsid w:val="0005345F"/>
    <w:rsid w:val="00074C9E"/>
    <w:rsid w:val="00094824"/>
    <w:rsid w:val="00095064"/>
    <w:rsid w:val="0009613D"/>
    <w:rsid w:val="000A01BC"/>
    <w:rsid w:val="000A0B9D"/>
    <w:rsid w:val="000B4124"/>
    <w:rsid w:val="000B622B"/>
    <w:rsid w:val="000C0BEE"/>
    <w:rsid w:val="000D18DC"/>
    <w:rsid w:val="000D3EE3"/>
    <w:rsid w:val="000D6E6B"/>
    <w:rsid w:val="000E15A7"/>
    <w:rsid w:val="000E1CEA"/>
    <w:rsid w:val="000E1E2B"/>
    <w:rsid w:val="000E5E6A"/>
    <w:rsid w:val="000F008B"/>
    <w:rsid w:val="000F289D"/>
    <w:rsid w:val="00114419"/>
    <w:rsid w:val="00123A66"/>
    <w:rsid w:val="0012672B"/>
    <w:rsid w:val="00130162"/>
    <w:rsid w:val="001302EA"/>
    <w:rsid w:val="001304C8"/>
    <w:rsid w:val="00132BBC"/>
    <w:rsid w:val="0013632D"/>
    <w:rsid w:val="00143489"/>
    <w:rsid w:val="0015071F"/>
    <w:rsid w:val="00151286"/>
    <w:rsid w:val="00151993"/>
    <w:rsid w:val="00153095"/>
    <w:rsid w:val="00177881"/>
    <w:rsid w:val="001830E9"/>
    <w:rsid w:val="00192F7A"/>
    <w:rsid w:val="001B4C40"/>
    <w:rsid w:val="001B6A49"/>
    <w:rsid w:val="001C6FD9"/>
    <w:rsid w:val="001C7EB0"/>
    <w:rsid w:val="001D55B4"/>
    <w:rsid w:val="001E0303"/>
    <w:rsid w:val="001E28A1"/>
    <w:rsid w:val="001E2A1B"/>
    <w:rsid w:val="001F53D7"/>
    <w:rsid w:val="002010B3"/>
    <w:rsid w:val="0020208D"/>
    <w:rsid w:val="0020498A"/>
    <w:rsid w:val="002252B8"/>
    <w:rsid w:val="0022572F"/>
    <w:rsid w:val="00226586"/>
    <w:rsid w:val="0023248B"/>
    <w:rsid w:val="00232F50"/>
    <w:rsid w:val="00232F7D"/>
    <w:rsid w:val="0023428B"/>
    <w:rsid w:val="0023507C"/>
    <w:rsid w:val="00243400"/>
    <w:rsid w:val="00250E06"/>
    <w:rsid w:val="00254A00"/>
    <w:rsid w:val="00264368"/>
    <w:rsid w:val="002651F1"/>
    <w:rsid w:val="00286316"/>
    <w:rsid w:val="00292E97"/>
    <w:rsid w:val="002B188E"/>
    <w:rsid w:val="002B2345"/>
    <w:rsid w:val="002B693C"/>
    <w:rsid w:val="002B6A80"/>
    <w:rsid w:val="002C3B1F"/>
    <w:rsid w:val="002E10BC"/>
    <w:rsid w:val="002E310C"/>
    <w:rsid w:val="002F1695"/>
    <w:rsid w:val="0030012C"/>
    <w:rsid w:val="00302451"/>
    <w:rsid w:val="003058B6"/>
    <w:rsid w:val="00305D25"/>
    <w:rsid w:val="00305E06"/>
    <w:rsid w:val="003071A0"/>
    <w:rsid w:val="0031060B"/>
    <w:rsid w:val="003155B7"/>
    <w:rsid w:val="00320959"/>
    <w:rsid w:val="00322B4F"/>
    <w:rsid w:val="00326253"/>
    <w:rsid w:val="00333F77"/>
    <w:rsid w:val="00335F7D"/>
    <w:rsid w:val="003511BA"/>
    <w:rsid w:val="003532BE"/>
    <w:rsid w:val="00355997"/>
    <w:rsid w:val="00367B97"/>
    <w:rsid w:val="0037520D"/>
    <w:rsid w:val="00385BBA"/>
    <w:rsid w:val="003914BE"/>
    <w:rsid w:val="003B2D4B"/>
    <w:rsid w:val="003C1B31"/>
    <w:rsid w:val="003D5BC5"/>
    <w:rsid w:val="003F1AE6"/>
    <w:rsid w:val="00411008"/>
    <w:rsid w:val="00415AAB"/>
    <w:rsid w:val="00420E9B"/>
    <w:rsid w:val="00433A47"/>
    <w:rsid w:val="00434E10"/>
    <w:rsid w:val="00437B7E"/>
    <w:rsid w:val="00437E12"/>
    <w:rsid w:val="004455B7"/>
    <w:rsid w:val="004558B6"/>
    <w:rsid w:val="00460C58"/>
    <w:rsid w:val="00461698"/>
    <w:rsid w:val="00467EED"/>
    <w:rsid w:val="00471A11"/>
    <w:rsid w:val="00472341"/>
    <w:rsid w:val="004772E0"/>
    <w:rsid w:val="00482898"/>
    <w:rsid w:val="00483286"/>
    <w:rsid w:val="0048743B"/>
    <w:rsid w:val="00490542"/>
    <w:rsid w:val="0049064A"/>
    <w:rsid w:val="00491EE9"/>
    <w:rsid w:val="004A31DA"/>
    <w:rsid w:val="004A6EAE"/>
    <w:rsid w:val="004C7F78"/>
    <w:rsid w:val="004D1EA4"/>
    <w:rsid w:val="004D38EA"/>
    <w:rsid w:val="004F2CA9"/>
    <w:rsid w:val="0051487C"/>
    <w:rsid w:val="005169B6"/>
    <w:rsid w:val="00516A6F"/>
    <w:rsid w:val="00522203"/>
    <w:rsid w:val="00527539"/>
    <w:rsid w:val="00530C80"/>
    <w:rsid w:val="00533185"/>
    <w:rsid w:val="0053386E"/>
    <w:rsid w:val="00541018"/>
    <w:rsid w:val="0054679D"/>
    <w:rsid w:val="00551782"/>
    <w:rsid w:val="00554325"/>
    <w:rsid w:val="00560007"/>
    <w:rsid w:val="00564031"/>
    <w:rsid w:val="00577CC6"/>
    <w:rsid w:val="00580ACD"/>
    <w:rsid w:val="00580E95"/>
    <w:rsid w:val="00590FCC"/>
    <w:rsid w:val="00592694"/>
    <w:rsid w:val="005966FC"/>
    <w:rsid w:val="005A589F"/>
    <w:rsid w:val="005B19FB"/>
    <w:rsid w:val="005B46D9"/>
    <w:rsid w:val="005C02D9"/>
    <w:rsid w:val="005C6A2F"/>
    <w:rsid w:val="005E1D8C"/>
    <w:rsid w:val="005E5455"/>
    <w:rsid w:val="005E6647"/>
    <w:rsid w:val="005F38A2"/>
    <w:rsid w:val="005F6F33"/>
    <w:rsid w:val="006002ED"/>
    <w:rsid w:val="0062075A"/>
    <w:rsid w:val="00624D3B"/>
    <w:rsid w:val="00632F22"/>
    <w:rsid w:val="00634F22"/>
    <w:rsid w:val="006448CE"/>
    <w:rsid w:val="00644C5F"/>
    <w:rsid w:val="006462F1"/>
    <w:rsid w:val="00646508"/>
    <w:rsid w:val="00657843"/>
    <w:rsid w:val="00660894"/>
    <w:rsid w:val="00663D19"/>
    <w:rsid w:val="00664C7D"/>
    <w:rsid w:val="00664CF9"/>
    <w:rsid w:val="0067044B"/>
    <w:rsid w:val="00671039"/>
    <w:rsid w:val="006750FD"/>
    <w:rsid w:val="00693637"/>
    <w:rsid w:val="006A32A5"/>
    <w:rsid w:val="006A565C"/>
    <w:rsid w:val="006B25F2"/>
    <w:rsid w:val="006B3582"/>
    <w:rsid w:val="006B39E0"/>
    <w:rsid w:val="006B5492"/>
    <w:rsid w:val="006C07C2"/>
    <w:rsid w:val="006C1475"/>
    <w:rsid w:val="006C5EF3"/>
    <w:rsid w:val="006C783B"/>
    <w:rsid w:val="006D20EE"/>
    <w:rsid w:val="006D2A02"/>
    <w:rsid w:val="006D5EF4"/>
    <w:rsid w:val="006E235A"/>
    <w:rsid w:val="006F37C0"/>
    <w:rsid w:val="006F77A8"/>
    <w:rsid w:val="00700B62"/>
    <w:rsid w:val="00706818"/>
    <w:rsid w:val="0071137E"/>
    <w:rsid w:val="00711EE1"/>
    <w:rsid w:val="00712CAD"/>
    <w:rsid w:val="00715259"/>
    <w:rsid w:val="007164A8"/>
    <w:rsid w:val="00736D99"/>
    <w:rsid w:val="00741743"/>
    <w:rsid w:val="007464DA"/>
    <w:rsid w:val="00757B64"/>
    <w:rsid w:val="007644A8"/>
    <w:rsid w:val="00784528"/>
    <w:rsid w:val="00785385"/>
    <w:rsid w:val="00785563"/>
    <w:rsid w:val="007871B8"/>
    <w:rsid w:val="0078724C"/>
    <w:rsid w:val="00787FF6"/>
    <w:rsid w:val="007923E3"/>
    <w:rsid w:val="0079653C"/>
    <w:rsid w:val="0079661C"/>
    <w:rsid w:val="007D0D03"/>
    <w:rsid w:val="007D46D0"/>
    <w:rsid w:val="007D575A"/>
    <w:rsid w:val="007E151D"/>
    <w:rsid w:val="007F1747"/>
    <w:rsid w:val="007F3275"/>
    <w:rsid w:val="007F681F"/>
    <w:rsid w:val="007F6A69"/>
    <w:rsid w:val="007F7E26"/>
    <w:rsid w:val="0080496A"/>
    <w:rsid w:val="00806809"/>
    <w:rsid w:val="00810DE9"/>
    <w:rsid w:val="00811EFE"/>
    <w:rsid w:val="00813778"/>
    <w:rsid w:val="008205D4"/>
    <w:rsid w:val="00824572"/>
    <w:rsid w:val="00844A8A"/>
    <w:rsid w:val="00850358"/>
    <w:rsid w:val="00851094"/>
    <w:rsid w:val="00866761"/>
    <w:rsid w:val="00867B95"/>
    <w:rsid w:val="00880C00"/>
    <w:rsid w:val="0088184F"/>
    <w:rsid w:val="00882E48"/>
    <w:rsid w:val="00892037"/>
    <w:rsid w:val="0089497B"/>
    <w:rsid w:val="00896DBB"/>
    <w:rsid w:val="008A089E"/>
    <w:rsid w:val="008A3334"/>
    <w:rsid w:val="008B026F"/>
    <w:rsid w:val="008B2536"/>
    <w:rsid w:val="008B3F85"/>
    <w:rsid w:val="008B5832"/>
    <w:rsid w:val="008C02E7"/>
    <w:rsid w:val="008C201B"/>
    <w:rsid w:val="008C20F0"/>
    <w:rsid w:val="008C221F"/>
    <w:rsid w:val="008C5F80"/>
    <w:rsid w:val="008D12CD"/>
    <w:rsid w:val="008D2440"/>
    <w:rsid w:val="008E185D"/>
    <w:rsid w:val="008E45C6"/>
    <w:rsid w:val="008E52BB"/>
    <w:rsid w:val="008E7787"/>
    <w:rsid w:val="008F5831"/>
    <w:rsid w:val="00911C39"/>
    <w:rsid w:val="009159CE"/>
    <w:rsid w:val="0092395F"/>
    <w:rsid w:val="00933B9B"/>
    <w:rsid w:val="0095079D"/>
    <w:rsid w:val="009536A9"/>
    <w:rsid w:val="00962512"/>
    <w:rsid w:val="00964A6B"/>
    <w:rsid w:val="00965144"/>
    <w:rsid w:val="00974FDD"/>
    <w:rsid w:val="00975C94"/>
    <w:rsid w:val="00976836"/>
    <w:rsid w:val="0098248A"/>
    <w:rsid w:val="00984E7E"/>
    <w:rsid w:val="00997DFA"/>
    <w:rsid w:val="009C2CDB"/>
    <w:rsid w:val="009D3EE1"/>
    <w:rsid w:val="009D5979"/>
    <w:rsid w:val="009D6EDF"/>
    <w:rsid w:val="009E1B90"/>
    <w:rsid w:val="009E3C5A"/>
    <w:rsid w:val="009F1978"/>
    <w:rsid w:val="009F6E7D"/>
    <w:rsid w:val="00A0177E"/>
    <w:rsid w:val="00A01ADC"/>
    <w:rsid w:val="00A04C72"/>
    <w:rsid w:val="00A200DA"/>
    <w:rsid w:val="00A21F78"/>
    <w:rsid w:val="00A220FC"/>
    <w:rsid w:val="00A30859"/>
    <w:rsid w:val="00A31025"/>
    <w:rsid w:val="00A322D0"/>
    <w:rsid w:val="00A33A78"/>
    <w:rsid w:val="00A370F4"/>
    <w:rsid w:val="00A45A60"/>
    <w:rsid w:val="00A5196F"/>
    <w:rsid w:val="00A51F3B"/>
    <w:rsid w:val="00A6492C"/>
    <w:rsid w:val="00A66EC8"/>
    <w:rsid w:val="00A80F56"/>
    <w:rsid w:val="00A90A6B"/>
    <w:rsid w:val="00AA0063"/>
    <w:rsid w:val="00AA0DE4"/>
    <w:rsid w:val="00AA36E6"/>
    <w:rsid w:val="00AC436E"/>
    <w:rsid w:val="00AC7744"/>
    <w:rsid w:val="00AD7058"/>
    <w:rsid w:val="00AD72A5"/>
    <w:rsid w:val="00AE43EB"/>
    <w:rsid w:val="00AF3E06"/>
    <w:rsid w:val="00B0028A"/>
    <w:rsid w:val="00B1099C"/>
    <w:rsid w:val="00B218F0"/>
    <w:rsid w:val="00B26277"/>
    <w:rsid w:val="00B26F97"/>
    <w:rsid w:val="00B2738D"/>
    <w:rsid w:val="00B30602"/>
    <w:rsid w:val="00B30CBF"/>
    <w:rsid w:val="00B31543"/>
    <w:rsid w:val="00B37819"/>
    <w:rsid w:val="00B43BBA"/>
    <w:rsid w:val="00B53487"/>
    <w:rsid w:val="00B60FE2"/>
    <w:rsid w:val="00B63CC8"/>
    <w:rsid w:val="00B652E7"/>
    <w:rsid w:val="00B72CFF"/>
    <w:rsid w:val="00B81D19"/>
    <w:rsid w:val="00B87710"/>
    <w:rsid w:val="00B95A8D"/>
    <w:rsid w:val="00BA2249"/>
    <w:rsid w:val="00BA3136"/>
    <w:rsid w:val="00BC02F0"/>
    <w:rsid w:val="00BC420D"/>
    <w:rsid w:val="00BC76C2"/>
    <w:rsid w:val="00BE028F"/>
    <w:rsid w:val="00BE0B25"/>
    <w:rsid w:val="00BE5A69"/>
    <w:rsid w:val="00BE61A3"/>
    <w:rsid w:val="00C04516"/>
    <w:rsid w:val="00C22B0D"/>
    <w:rsid w:val="00C24E21"/>
    <w:rsid w:val="00C25231"/>
    <w:rsid w:val="00C270DC"/>
    <w:rsid w:val="00C41255"/>
    <w:rsid w:val="00C57282"/>
    <w:rsid w:val="00C60E5E"/>
    <w:rsid w:val="00C63515"/>
    <w:rsid w:val="00C6543C"/>
    <w:rsid w:val="00C676C3"/>
    <w:rsid w:val="00C7140D"/>
    <w:rsid w:val="00C768F6"/>
    <w:rsid w:val="00C8091F"/>
    <w:rsid w:val="00C82C16"/>
    <w:rsid w:val="00C841A1"/>
    <w:rsid w:val="00C87A7B"/>
    <w:rsid w:val="00CA4564"/>
    <w:rsid w:val="00CA68B9"/>
    <w:rsid w:val="00CA70FB"/>
    <w:rsid w:val="00CB37EC"/>
    <w:rsid w:val="00CB52AD"/>
    <w:rsid w:val="00CC4DB6"/>
    <w:rsid w:val="00CC680C"/>
    <w:rsid w:val="00CE57C9"/>
    <w:rsid w:val="00CF1886"/>
    <w:rsid w:val="00D0006F"/>
    <w:rsid w:val="00D12234"/>
    <w:rsid w:val="00D1269F"/>
    <w:rsid w:val="00D206E7"/>
    <w:rsid w:val="00D21442"/>
    <w:rsid w:val="00D2636C"/>
    <w:rsid w:val="00D309D9"/>
    <w:rsid w:val="00D34033"/>
    <w:rsid w:val="00D406AC"/>
    <w:rsid w:val="00D45074"/>
    <w:rsid w:val="00D61156"/>
    <w:rsid w:val="00D6173D"/>
    <w:rsid w:val="00D62F03"/>
    <w:rsid w:val="00D70876"/>
    <w:rsid w:val="00D83DF4"/>
    <w:rsid w:val="00D95E4E"/>
    <w:rsid w:val="00D96945"/>
    <w:rsid w:val="00D96B93"/>
    <w:rsid w:val="00DA0436"/>
    <w:rsid w:val="00DA04A1"/>
    <w:rsid w:val="00DA349D"/>
    <w:rsid w:val="00DB4297"/>
    <w:rsid w:val="00DC0C5E"/>
    <w:rsid w:val="00DD273C"/>
    <w:rsid w:val="00DD3455"/>
    <w:rsid w:val="00DD438F"/>
    <w:rsid w:val="00DD677D"/>
    <w:rsid w:val="00DD6F0D"/>
    <w:rsid w:val="00DE1650"/>
    <w:rsid w:val="00E02585"/>
    <w:rsid w:val="00E035B9"/>
    <w:rsid w:val="00E16998"/>
    <w:rsid w:val="00E17FD2"/>
    <w:rsid w:val="00E22858"/>
    <w:rsid w:val="00E23018"/>
    <w:rsid w:val="00E312BE"/>
    <w:rsid w:val="00E332DA"/>
    <w:rsid w:val="00E352A5"/>
    <w:rsid w:val="00E42AAF"/>
    <w:rsid w:val="00E43081"/>
    <w:rsid w:val="00E524DF"/>
    <w:rsid w:val="00E52CD5"/>
    <w:rsid w:val="00E52E33"/>
    <w:rsid w:val="00E55BCE"/>
    <w:rsid w:val="00E6023A"/>
    <w:rsid w:val="00E704E1"/>
    <w:rsid w:val="00E76443"/>
    <w:rsid w:val="00E90895"/>
    <w:rsid w:val="00E90ED4"/>
    <w:rsid w:val="00E94B15"/>
    <w:rsid w:val="00E95CB9"/>
    <w:rsid w:val="00E97AF7"/>
    <w:rsid w:val="00EA103E"/>
    <w:rsid w:val="00EA12C5"/>
    <w:rsid w:val="00EA277A"/>
    <w:rsid w:val="00EB04FF"/>
    <w:rsid w:val="00EC2594"/>
    <w:rsid w:val="00EC7546"/>
    <w:rsid w:val="00ED1541"/>
    <w:rsid w:val="00ED2819"/>
    <w:rsid w:val="00EF341E"/>
    <w:rsid w:val="00EF641F"/>
    <w:rsid w:val="00F0144C"/>
    <w:rsid w:val="00F10326"/>
    <w:rsid w:val="00F14143"/>
    <w:rsid w:val="00F14174"/>
    <w:rsid w:val="00F21A3C"/>
    <w:rsid w:val="00F3520C"/>
    <w:rsid w:val="00F41DF4"/>
    <w:rsid w:val="00F45086"/>
    <w:rsid w:val="00F47E35"/>
    <w:rsid w:val="00F50BD2"/>
    <w:rsid w:val="00F730B9"/>
    <w:rsid w:val="00F833C9"/>
    <w:rsid w:val="00F9688B"/>
    <w:rsid w:val="00FA6E70"/>
    <w:rsid w:val="00FB0E45"/>
    <w:rsid w:val="00FB4956"/>
    <w:rsid w:val="00FC00CA"/>
    <w:rsid w:val="00FC1D71"/>
    <w:rsid w:val="00FC2630"/>
    <w:rsid w:val="00FC4791"/>
    <w:rsid w:val="00FD2970"/>
    <w:rsid w:val="00FD2B74"/>
    <w:rsid w:val="00FE15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B3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79661C"/>
    <w:pPr>
      <w:keepNext/>
      <w:keepLines/>
      <w:numPr>
        <w:numId w:val="8"/>
      </w:numPr>
      <w:spacing w:before="240" w:after="0"/>
      <w:jc w:val="center"/>
      <w:outlineLvl w:val="0"/>
    </w:pPr>
    <w:rPr>
      <w:rFonts w:ascii="Arial" w:eastAsiaTheme="majorEastAsia" w:hAnsi="Arial" w:cs="Arial"/>
      <w:color w:val="365F91" w:themeColor="accent1" w:themeShade="B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8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661C"/>
    <w:rPr>
      <w:rFonts w:ascii="Arial" w:eastAsiaTheme="majorEastAsia" w:hAnsi="Arial" w:cs="Arial"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3B"/>
  </w:style>
  <w:style w:type="paragraph" w:styleId="Footer">
    <w:name w:val="footer"/>
    <w:basedOn w:val="Normal"/>
    <w:link w:val="FooterChar"/>
    <w:uiPriority w:val="99"/>
    <w:unhideWhenUsed/>
    <w:rsid w:val="004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3B"/>
  </w:style>
  <w:style w:type="paragraph" w:styleId="Subtitle">
    <w:name w:val="Subtitle"/>
    <w:basedOn w:val="Normal"/>
    <w:next w:val="Normal"/>
    <w:link w:val="SubtitleChar"/>
    <w:uiPriority w:val="11"/>
    <w:qFormat/>
    <w:rsid w:val="00646508"/>
    <w:pPr>
      <w:numPr>
        <w:ilvl w:val="1"/>
      </w:numPr>
      <w:spacing w:after="160" w:line="240" w:lineRule="auto"/>
    </w:pPr>
    <w:rPr>
      <w:rFonts w:ascii="Arial" w:eastAsiaTheme="minorEastAsia" w:hAnsi="Arial" w:cs="Arial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46508"/>
    <w:rPr>
      <w:rFonts w:ascii="Arial" w:eastAsiaTheme="minorEastAsia" w:hAnsi="Arial" w:cs="Arial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6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6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5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508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465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50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650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4650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4650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C76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79661C"/>
    <w:pPr>
      <w:keepNext/>
      <w:keepLines/>
      <w:numPr>
        <w:numId w:val="8"/>
      </w:numPr>
      <w:spacing w:before="240" w:after="0"/>
      <w:jc w:val="center"/>
      <w:outlineLvl w:val="0"/>
    </w:pPr>
    <w:rPr>
      <w:rFonts w:ascii="Arial" w:eastAsiaTheme="majorEastAsia" w:hAnsi="Arial" w:cs="Arial"/>
      <w:color w:val="365F91" w:themeColor="accent1" w:themeShade="B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8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661C"/>
    <w:rPr>
      <w:rFonts w:ascii="Arial" w:eastAsiaTheme="majorEastAsia" w:hAnsi="Arial" w:cs="Arial"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3B"/>
  </w:style>
  <w:style w:type="paragraph" w:styleId="Footer">
    <w:name w:val="footer"/>
    <w:basedOn w:val="Normal"/>
    <w:link w:val="FooterChar"/>
    <w:uiPriority w:val="99"/>
    <w:unhideWhenUsed/>
    <w:rsid w:val="004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3B"/>
  </w:style>
  <w:style w:type="paragraph" w:styleId="Subtitle">
    <w:name w:val="Subtitle"/>
    <w:basedOn w:val="Normal"/>
    <w:next w:val="Normal"/>
    <w:link w:val="SubtitleChar"/>
    <w:uiPriority w:val="11"/>
    <w:qFormat/>
    <w:rsid w:val="00646508"/>
    <w:pPr>
      <w:numPr>
        <w:ilvl w:val="1"/>
      </w:numPr>
      <w:spacing w:after="160" w:line="240" w:lineRule="auto"/>
    </w:pPr>
    <w:rPr>
      <w:rFonts w:ascii="Arial" w:eastAsiaTheme="minorEastAsia" w:hAnsi="Arial" w:cs="Arial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46508"/>
    <w:rPr>
      <w:rFonts w:ascii="Arial" w:eastAsiaTheme="minorEastAsia" w:hAnsi="Arial" w:cs="Arial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6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6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5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508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465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50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650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4650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4650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C76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dsb.on.ca/Community/How-to-Get-Involved/Community-Advisory-Committees/French-as-a-Second-Language-Advisory-Commit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ntopiac.com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8298F7-1BCA-4981-ACD6-8F5A6B2F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Maier, Lee-Anne</cp:lastModifiedBy>
  <cp:revision>2</cp:revision>
  <dcterms:created xsi:type="dcterms:W3CDTF">2018-04-13T15:20:00Z</dcterms:created>
  <dcterms:modified xsi:type="dcterms:W3CDTF">2018-04-13T15:20:00Z</dcterms:modified>
</cp:coreProperties>
</file>