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CEA" w:rsidRPr="00D545C5" w:rsidRDefault="000E1CEA" w:rsidP="000E1CEA">
      <w:pPr>
        <w:spacing w:after="0" w:line="360" w:lineRule="auto"/>
        <w:jc w:val="center"/>
        <w:rPr>
          <w:rFonts w:ascii="Arial" w:hAnsi="Arial" w:cs="Arial"/>
          <w:b/>
          <w:sz w:val="24"/>
          <w:szCs w:val="24"/>
          <w:lang w:val="en-US"/>
        </w:rPr>
      </w:pPr>
      <w:proofErr w:type="spellStart"/>
      <w:r w:rsidRPr="00D545C5">
        <w:rPr>
          <w:rFonts w:ascii="Arial" w:hAnsi="Arial" w:cs="Arial"/>
          <w:b/>
          <w:sz w:val="24"/>
          <w:szCs w:val="24"/>
          <w:lang w:val="en-US"/>
        </w:rPr>
        <w:t>Ecole</w:t>
      </w:r>
      <w:proofErr w:type="spellEnd"/>
      <w:r w:rsidRPr="00D545C5">
        <w:rPr>
          <w:rFonts w:ascii="Arial" w:hAnsi="Arial" w:cs="Arial"/>
          <w:b/>
          <w:sz w:val="24"/>
          <w:szCs w:val="24"/>
          <w:lang w:val="en-US"/>
        </w:rPr>
        <w:t xml:space="preserve"> </w:t>
      </w:r>
      <w:proofErr w:type="spellStart"/>
      <w:r w:rsidRPr="00D545C5">
        <w:rPr>
          <w:rFonts w:ascii="Arial" w:hAnsi="Arial" w:cs="Arial"/>
          <w:b/>
          <w:sz w:val="24"/>
          <w:szCs w:val="24"/>
          <w:lang w:val="en-US"/>
        </w:rPr>
        <w:t>Publique</w:t>
      </w:r>
      <w:proofErr w:type="spellEnd"/>
      <w:r w:rsidRPr="00D545C5">
        <w:rPr>
          <w:rFonts w:ascii="Arial" w:hAnsi="Arial" w:cs="Arial"/>
          <w:b/>
          <w:sz w:val="24"/>
          <w:szCs w:val="24"/>
          <w:lang w:val="en-US"/>
        </w:rPr>
        <w:t xml:space="preserve"> John Fisher</w:t>
      </w:r>
    </w:p>
    <w:p w:rsidR="000E1CEA" w:rsidRPr="00D545C5" w:rsidRDefault="000E1CEA" w:rsidP="000E1CEA">
      <w:pPr>
        <w:spacing w:after="0" w:line="360" w:lineRule="auto"/>
        <w:jc w:val="center"/>
        <w:rPr>
          <w:rFonts w:ascii="Arial" w:hAnsi="Arial" w:cs="Arial"/>
          <w:b/>
          <w:sz w:val="24"/>
          <w:szCs w:val="24"/>
          <w:lang w:val="en-US"/>
        </w:rPr>
      </w:pPr>
      <w:r w:rsidRPr="00D545C5">
        <w:rPr>
          <w:rFonts w:ascii="Arial" w:hAnsi="Arial" w:cs="Arial"/>
          <w:b/>
          <w:sz w:val="24"/>
          <w:szCs w:val="24"/>
          <w:lang w:val="en-US"/>
        </w:rPr>
        <w:t>School Council Meeting Minutes</w:t>
      </w:r>
    </w:p>
    <w:p w:rsidR="000E1CEA" w:rsidRPr="00D545C5" w:rsidRDefault="000E1CEA" w:rsidP="000E1CEA">
      <w:pPr>
        <w:spacing w:after="0" w:line="360" w:lineRule="auto"/>
        <w:jc w:val="center"/>
        <w:rPr>
          <w:rFonts w:ascii="Arial" w:hAnsi="Arial" w:cs="Arial"/>
          <w:b/>
          <w:sz w:val="24"/>
          <w:szCs w:val="24"/>
          <w:lang w:val="en-US"/>
        </w:rPr>
      </w:pPr>
      <w:r>
        <w:rPr>
          <w:rFonts w:ascii="Arial" w:hAnsi="Arial" w:cs="Arial"/>
          <w:b/>
          <w:sz w:val="24"/>
          <w:szCs w:val="24"/>
          <w:lang w:val="en-US"/>
        </w:rPr>
        <w:t>September 27, 2016</w:t>
      </w:r>
    </w:p>
    <w:p w:rsidR="000E1CEA" w:rsidRPr="00D545C5" w:rsidRDefault="000E1CEA" w:rsidP="000E1CEA">
      <w:pPr>
        <w:spacing w:after="0" w:line="240" w:lineRule="auto"/>
        <w:rPr>
          <w:rFonts w:ascii="Arial" w:hAnsi="Arial" w:cs="Arial"/>
          <w:b/>
          <w:sz w:val="24"/>
          <w:szCs w:val="24"/>
          <w:lang w:val="en-US"/>
        </w:rPr>
      </w:pPr>
      <w:r w:rsidRPr="00D545C5">
        <w:rPr>
          <w:rFonts w:ascii="Arial" w:hAnsi="Arial" w:cs="Arial"/>
          <w:b/>
          <w:sz w:val="24"/>
          <w:szCs w:val="24"/>
          <w:lang w:val="en-US"/>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3192"/>
        <w:gridCol w:w="3202"/>
      </w:tblGrid>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Meredith Weir</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Tanya Razek</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Cindy Frasier</w:t>
            </w:r>
          </w:p>
        </w:tc>
      </w:tr>
      <w:tr w:rsidR="000E1CEA" w:rsidTr="00237520">
        <w:tc>
          <w:tcPr>
            <w:tcW w:w="3432" w:type="dxa"/>
          </w:tcPr>
          <w:p w:rsidR="000E1CEA" w:rsidRDefault="000E1CEA" w:rsidP="00237520">
            <w:pPr>
              <w:tabs>
                <w:tab w:val="left" w:pos="0"/>
              </w:tabs>
              <w:rPr>
                <w:rFonts w:ascii="Arial" w:hAnsi="Arial" w:cs="Arial"/>
                <w:sz w:val="24"/>
                <w:szCs w:val="24"/>
                <w:lang w:val="en-US"/>
              </w:rPr>
            </w:pPr>
            <w:proofErr w:type="spellStart"/>
            <w:r>
              <w:rPr>
                <w:rFonts w:ascii="Arial" w:hAnsi="Arial" w:cs="Arial"/>
                <w:sz w:val="24"/>
                <w:szCs w:val="24"/>
                <w:lang w:val="en-US"/>
              </w:rPr>
              <w:t>Laurelle</w:t>
            </w:r>
            <w:proofErr w:type="spellEnd"/>
            <w:r>
              <w:rPr>
                <w:rFonts w:ascii="Arial" w:hAnsi="Arial" w:cs="Arial"/>
                <w:sz w:val="24"/>
                <w:szCs w:val="24"/>
                <w:lang w:val="en-US"/>
              </w:rPr>
              <w:t xml:space="preserve"> Look Kin</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Deborah Levy</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Magdalena </w:t>
            </w:r>
            <w:proofErr w:type="spellStart"/>
            <w:r>
              <w:rPr>
                <w:rFonts w:ascii="Arial" w:hAnsi="Arial" w:cs="Arial"/>
                <w:sz w:val="24"/>
                <w:szCs w:val="24"/>
                <w:lang w:val="en-US"/>
              </w:rPr>
              <w:t>Popescu</w:t>
            </w:r>
            <w:proofErr w:type="spellEnd"/>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Stephanie </w:t>
            </w:r>
            <w:proofErr w:type="spellStart"/>
            <w:r>
              <w:rPr>
                <w:rFonts w:ascii="Arial" w:hAnsi="Arial" w:cs="Arial"/>
                <w:sz w:val="24"/>
                <w:szCs w:val="24"/>
                <w:lang w:val="en-US"/>
              </w:rPr>
              <w:t>Tjon</w:t>
            </w:r>
            <w:proofErr w:type="spellEnd"/>
          </w:p>
        </w:tc>
        <w:tc>
          <w:tcPr>
            <w:tcW w:w="3432" w:type="dxa"/>
          </w:tcPr>
          <w:p w:rsidR="000E1CEA" w:rsidRDefault="000E1CEA" w:rsidP="00237520">
            <w:pPr>
              <w:tabs>
                <w:tab w:val="left" w:pos="0"/>
              </w:tabs>
              <w:rPr>
                <w:rFonts w:ascii="Arial" w:hAnsi="Arial" w:cs="Arial"/>
                <w:sz w:val="24"/>
                <w:szCs w:val="24"/>
                <w:lang w:val="en-US"/>
              </w:rPr>
            </w:pPr>
            <w:proofErr w:type="spellStart"/>
            <w:r>
              <w:rPr>
                <w:rFonts w:ascii="Arial" w:hAnsi="Arial" w:cs="Arial"/>
                <w:sz w:val="24"/>
                <w:szCs w:val="24"/>
                <w:lang w:val="en-US"/>
              </w:rPr>
              <w:t>Radu</w:t>
            </w:r>
            <w:proofErr w:type="spellEnd"/>
            <w:r>
              <w:rPr>
                <w:rFonts w:ascii="Arial" w:hAnsi="Arial" w:cs="Arial"/>
                <w:sz w:val="24"/>
                <w:szCs w:val="24"/>
                <w:lang w:val="en-US"/>
              </w:rPr>
              <w:t xml:space="preserve"> </w:t>
            </w:r>
            <w:proofErr w:type="spellStart"/>
            <w:r>
              <w:rPr>
                <w:rFonts w:ascii="Arial" w:hAnsi="Arial" w:cs="Arial"/>
                <w:sz w:val="24"/>
                <w:szCs w:val="24"/>
                <w:lang w:val="en-US"/>
              </w:rPr>
              <w:t>Criveanu</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Jacques Katz</w:t>
            </w:r>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Liane Downs</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Shoko </w:t>
            </w:r>
            <w:proofErr w:type="spellStart"/>
            <w:r>
              <w:rPr>
                <w:rFonts w:ascii="Arial" w:hAnsi="Arial" w:cs="Arial"/>
                <w:sz w:val="24"/>
                <w:szCs w:val="24"/>
                <w:lang w:val="en-US"/>
              </w:rPr>
              <w:t>Kokuryo</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Christina Thomas</w:t>
            </w:r>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Shari Dworkin</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Etienne </w:t>
            </w:r>
            <w:proofErr w:type="spellStart"/>
            <w:r>
              <w:rPr>
                <w:rFonts w:ascii="Arial" w:hAnsi="Arial" w:cs="Arial"/>
                <w:sz w:val="24"/>
                <w:szCs w:val="24"/>
                <w:lang w:val="en-US"/>
              </w:rPr>
              <w:t>deVilliers</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Anne Abbass Harkness</w:t>
            </w:r>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Vicki Bailey</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Gera </w:t>
            </w:r>
            <w:proofErr w:type="spellStart"/>
            <w:r>
              <w:rPr>
                <w:rFonts w:ascii="Arial" w:hAnsi="Arial" w:cs="Arial"/>
                <w:sz w:val="24"/>
                <w:szCs w:val="24"/>
                <w:lang w:val="en-US"/>
              </w:rPr>
              <w:t>Nevolovich</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Stavros </w:t>
            </w:r>
            <w:proofErr w:type="spellStart"/>
            <w:r>
              <w:rPr>
                <w:rFonts w:ascii="Arial" w:hAnsi="Arial" w:cs="Arial"/>
                <w:sz w:val="24"/>
                <w:szCs w:val="24"/>
                <w:lang w:val="en-US"/>
              </w:rPr>
              <w:t>Rougas</w:t>
            </w:r>
            <w:proofErr w:type="spellEnd"/>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Laurence </w:t>
            </w:r>
            <w:proofErr w:type="spellStart"/>
            <w:r>
              <w:rPr>
                <w:rFonts w:ascii="Arial" w:hAnsi="Arial" w:cs="Arial"/>
                <w:sz w:val="24"/>
                <w:szCs w:val="24"/>
                <w:lang w:val="en-US"/>
              </w:rPr>
              <w:t>Nolevaux</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Vanessa Silver</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Arliss Collins</w:t>
            </w:r>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Sogol </w:t>
            </w:r>
            <w:proofErr w:type="spellStart"/>
            <w:r>
              <w:rPr>
                <w:rFonts w:ascii="Arial" w:hAnsi="Arial" w:cs="Arial"/>
                <w:sz w:val="24"/>
                <w:szCs w:val="24"/>
                <w:lang w:val="en-US"/>
              </w:rPr>
              <w:t>Zamanian</w:t>
            </w:r>
            <w:proofErr w:type="spellEnd"/>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Sandra Kwon</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Masoumeh </w:t>
            </w:r>
            <w:proofErr w:type="spellStart"/>
            <w:r>
              <w:rPr>
                <w:rFonts w:ascii="Arial" w:hAnsi="Arial" w:cs="Arial"/>
                <w:sz w:val="24"/>
                <w:szCs w:val="24"/>
                <w:lang w:val="en-US"/>
              </w:rPr>
              <w:t>Ghanbarian</w:t>
            </w:r>
            <w:proofErr w:type="spellEnd"/>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Allison Lewis</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Anne Carty</w:t>
            </w:r>
          </w:p>
        </w:tc>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 xml:space="preserve">Maryam </w:t>
            </w:r>
            <w:proofErr w:type="spellStart"/>
            <w:r>
              <w:rPr>
                <w:rFonts w:ascii="Arial" w:hAnsi="Arial" w:cs="Arial"/>
                <w:sz w:val="24"/>
                <w:szCs w:val="24"/>
                <w:lang w:val="en-US"/>
              </w:rPr>
              <w:t>Meffe</w:t>
            </w:r>
            <w:proofErr w:type="spellEnd"/>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Linda Van den Brink</w:t>
            </w:r>
          </w:p>
        </w:tc>
        <w:tc>
          <w:tcPr>
            <w:tcW w:w="3432" w:type="dxa"/>
          </w:tcPr>
          <w:p w:rsidR="000E1CEA" w:rsidRDefault="000E1CEA" w:rsidP="00237520">
            <w:pPr>
              <w:tabs>
                <w:tab w:val="left" w:pos="0"/>
              </w:tabs>
              <w:rPr>
                <w:rFonts w:ascii="Arial" w:hAnsi="Arial" w:cs="Arial"/>
                <w:sz w:val="24"/>
                <w:szCs w:val="24"/>
                <w:lang w:val="en-US"/>
              </w:rPr>
            </w:pPr>
            <w:proofErr w:type="spellStart"/>
            <w:r>
              <w:rPr>
                <w:rFonts w:ascii="Arial" w:hAnsi="Arial" w:cs="Arial"/>
                <w:sz w:val="24"/>
                <w:szCs w:val="24"/>
                <w:lang w:val="en-US"/>
              </w:rPr>
              <w:t>Ligaya</w:t>
            </w:r>
            <w:proofErr w:type="spellEnd"/>
            <w:r>
              <w:rPr>
                <w:rFonts w:ascii="Arial" w:hAnsi="Arial" w:cs="Arial"/>
                <w:sz w:val="24"/>
                <w:szCs w:val="24"/>
                <w:lang w:val="en-US"/>
              </w:rPr>
              <w:t xml:space="preserve"> </w:t>
            </w:r>
            <w:proofErr w:type="spellStart"/>
            <w:r>
              <w:rPr>
                <w:rFonts w:ascii="Arial" w:hAnsi="Arial" w:cs="Arial"/>
                <w:sz w:val="24"/>
                <w:szCs w:val="24"/>
                <w:lang w:val="en-US"/>
              </w:rPr>
              <w:t>Horhager</w:t>
            </w:r>
            <w:proofErr w:type="spellEnd"/>
          </w:p>
        </w:tc>
        <w:tc>
          <w:tcPr>
            <w:tcW w:w="3432" w:type="dxa"/>
          </w:tcPr>
          <w:p w:rsidR="000E1CEA" w:rsidRDefault="000E1CEA" w:rsidP="00237520">
            <w:pPr>
              <w:tabs>
                <w:tab w:val="left" w:pos="0"/>
              </w:tabs>
              <w:rPr>
                <w:rFonts w:ascii="Arial" w:hAnsi="Arial" w:cs="Arial"/>
                <w:sz w:val="24"/>
                <w:szCs w:val="24"/>
                <w:lang w:val="en-US"/>
              </w:rPr>
            </w:pPr>
            <w:proofErr w:type="spellStart"/>
            <w:r>
              <w:rPr>
                <w:rFonts w:ascii="Arial" w:hAnsi="Arial" w:cs="Arial"/>
                <w:sz w:val="24"/>
                <w:szCs w:val="24"/>
                <w:lang w:val="en-US"/>
              </w:rPr>
              <w:t>Shamira</w:t>
            </w:r>
            <w:proofErr w:type="spellEnd"/>
            <w:r>
              <w:rPr>
                <w:rFonts w:ascii="Arial" w:hAnsi="Arial" w:cs="Arial"/>
                <w:sz w:val="24"/>
                <w:szCs w:val="24"/>
                <w:lang w:val="en-US"/>
              </w:rPr>
              <w:t xml:space="preserve"> </w:t>
            </w:r>
            <w:proofErr w:type="spellStart"/>
            <w:r>
              <w:rPr>
                <w:rFonts w:ascii="Arial" w:hAnsi="Arial" w:cs="Arial"/>
                <w:sz w:val="24"/>
                <w:szCs w:val="24"/>
                <w:lang w:val="en-US"/>
              </w:rPr>
              <w:t>Kassam</w:t>
            </w:r>
            <w:proofErr w:type="spellEnd"/>
          </w:p>
        </w:tc>
      </w:tr>
      <w:tr w:rsidR="000E1CEA" w:rsidTr="00237520">
        <w:tc>
          <w:tcPr>
            <w:tcW w:w="3432" w:type="dxa"/>
          </w:tcPr>
          <w:p w:rsidR="000E1CEA" w:rsidRDefault="000E1CEA" w:rsidP="00237520">
            <w:pPr>
              <w:tabs>
                <w:tab w:val="left" w:pos="0"/>
              </w:tabs>
              <w:rPr>
                <w:rFonts w:ascii="Arial" w:hAnsi="Arial" w:cs="Arial"/>
                <w:sz w:val="24"/>
                <w:szCs w:val="24"/>
                <w:lang w:val="en-US"/>
              </w:rPr>
            </w:pPr>
            <w:r>
              <w:rPr>
                <w:rFonts w:ascii="Arial" w:hAnsi="Arial" w:cs="Arial"/>
                <w:sz w:val="24"/>
                <w:szCs w:val="24"/>
                <w:lang w:val="en-US"/>
              </w:rPr>
              <w:t>Erika Boone</w:t>
            </w:r>
          </w:p>
        </w:tc>
        <w:tc>
          <w:tcPr>
            <w:tcW w:w="3432" w:type="dxa"/>
          </w:tcPr>
          <w:p w:rsidR="000E1CEA" w:rsidRDefault="00254A00" w:rsidP="00237520">
            <w:pPr>
              <w:tabs>
                <w:tab w:val="left" w:pos="0"/>
              </w:tabs>
              <w:rPr>
                <w:rFonts w:ascii="Arial" w:hAnsi="Arial" w:cs="Arial"/>
                <w:sz w:val="24"/>
                <w:szCs w:val="24"/>
                <w:lang w:val="en-US"/>
              </w:rPr>
            </w:pPr>
            <w:r>
              <w:rPr>
                <w:rFonts w:ascii="Arial" w:hAnsi="Arial" w:cs="Arial"/>
                <w:sz w:val="24"/>
                <w:szCs w:val="24"/>
                <w:lang w:val="en-US"/>
              </w:rPr>
              <w:t>Julia Norman</w:t>
            </w:r>
          </w:p>
        </w:tc>
        <w:tc>
          <w:tcPr>
            <w:tcW w:w="3432" w:type="dxa"/>
          </w:tcPr>
          <w:p w:rsidR="000E1CEA" w:rsidRDefault="000E1CEA" w:rsidP="00237520">
            <w:pPr>
              <w:tabs>
                <w:tab w:val="left" w:pos="0"/>
              </w:tabs>
              <w:rPr>
                <w:rFonts w:ascii="Arial" w:hAnsi="Arial" w:cs="Arial"/>
                <w:sz w:val="24"/>
                <w:szCs w:val="24"/>
                <w:lang w:val="en-US"/>
              </w:rPr>
            </w:pPr>
          </w:p>
        </w:tc>
      </w:tr>
    </w:tbl>
    <w:p w:rsidR="000E1CEA" w:rsidRPr="00D545C5" w:rsidRDefault="000E1CEA" w:rsidP="000E1CEA">
      <w:pPr>
        <w:spacing w:after="0" w:line="240" w:lineRule="auto"/>
        <w:rPr>
          <w:rFonts w:ascii="Arial" w:hAnsi="Arial" w:cs="Arial"/>
          <w:sz w:val="24"/>
          <w:szCs w:val="24"/>
          <w:lang w:val="en-US"/>
        </w:rPr>
      </w:pPr>
    </w:p>
    <w:p w:rsidR="000E1CEA" w:rsidRPr="00D545C5" w:rsidRDefault="000E1CEA" w:rsidP="000E1CEA">
      <w:pPr>
        <w:spacing w:after="0" w:line="240" w:lineRule="auto"/>
        <w:rPr>
          <w:rFonts w:ascii="Arial" w:hAnsi="Arial" w:cs="Arial"/>
          <w:sz w:val="24"/>
          <w:szCs w:val="24"/>
          <w:lang w:val="en-US"/>
        </w:rPr>
      </w:pPr>
    </w:p>
    <w:p w:rsidR="000E1CEA" w:rsidRPr="00D545C5" w:rsidRDefault="000E1CEA" w:rsidP="000E1CEA">
      <w:pPr>
        <w:spacing w:after="0" w:line="360" w:lineRule="auto"/>
        <w:rPr>
          <w:rFonts w:ascii="Arial" w:hAnsi="Arial" w:cs="Arial"/>
          <w:sz w:val="24"/>
          <w:szCs w:val="24"/>
          <w:lang w:val="en-US"/>
        </w:rPr>
      </w:pPr>
      <w:r w:rsidRPr="00D545C5">
        <w:rPr>
          <w:rFonts w:ascii="Arial" w:hAnsi="Arial" w:cs="Arial"/>
          <w:b/>
          <w:sz w:val="24"/>
          <w:szCs w:val="24"/>
          <w:lang w:val="en-US"/>
        </w:rPr>
        <w:t>Principal:</w:t>
      </w:r>
      <w:r w:rsidRPr="00D545C5">
        <w:rPr>
          <w:rFonts w:ascii="Arial" w:hAnsi="Arial" w:cs="Arial"/>
          <w:sz w:val="24"/>
          <w:szCs w:val="24"/>
          <w:lang w:val="en-US"/>
        </w:rPr>
        <w:t xml:space="preserve">  Marlene </w:t>
      </w:r>
      <w:proofErr w:type="spellStart"/>
      <w:r w:rsidRPr="00D545C5">
        <w:rPr>
          <w:rFonts w:ascii="Arial" w:hAnsi="Arial" w:cs="Arial"/>
          <w:sz w:val="24"/>
          <w:szCs w:val="24"/>
          <w:lang w:val="en-US"/>
        </w:rPr>
        <w:t>Harroun</w:t>
      </w:r>
      <w:proofErr w:type="spellEnd"/>
    </w:p>
    <w:p w:rsidR="000E1CEA" w:rsidRPr="00D545C5" w:rsidRDefault="000E1CEA" w:rsidP="000E1CEA">
      <w:pPr>
        <w:spacing w:after="0" w:line="360" w:lineRule="auto"/>
        <w:rPr>
          <w:rFonts w:ascii="Arial" w:hAnsi="Arial" w:cs="Arial"/>
          <w:sz w:val="24"/>
          <w:szCs w:val="24"/>
          <w:lang w:val="en-US"/>
        </w:rPr>
      </w:pPr>
      <w:r w:rsidRPr="00D545C5">
        <w:rPr>
          <w:rFonts w:ascii="Arial" w:hAnsi="Arial" w:cs="Arial"/>
          <w:b/>
          <w:sz w:val="24"/>
          <w:szCs w:val="24"/>
          <w:lang w:val="en-US"/>
        </w:rPr>
        <w:t>Vice Principal:</w:t>
      </w:r>
      <w:r w:rsidRPr="00D545C5">
        <w:rPr>
          <w:rFonts w:ascii="Arial" w:hAnsi="Arial" w:cs="Arial"/>
          <w:sz w:val="24"/>
          <w:szCs w:val="24"/>
          <w:lang w:val="en-US"/>
        </w:rPr>
        <w:t xml:space="preserve">  </w:t>
      </w:r>
      <w:r>
        <w:rPr>
          <w:rFonts w:ascii="Arial" w:hAnsi="Arial" w:cs="Arial"/>
          <w:sz w:val="24"/>
          <w:szCs w:val="24"/>
          <w:lang w:val="en-US"/>
        </w:rPr>
        <w:t>Lee-Anne Maier</w:t>
      </w:r>
    </w:p>
    <w:p w:rsidR="000E1CEA" w:rsidRPr="00D545C5" w:rsidRDefault="000E1CEA" w:rsidP="000E1CEA">
      <w:pPr>
        <w:spacing w:after="0" w:line="360" w:lineRule="auto"/>
        <w:rPr>
          <w:rFonts w:ascii="Arial" w:hAnsi="Arial" w:cs="Arial"/>
          <w:sz w:val="24"/>
          <w:szCs w:val="24"/>
          <w:lang w:val="en-US"/>
        </w:rPr>
      </w:pPr>
      <w:r w:rsidRPr="00D545C5">
        <w:rPr>
          <w:rFonts w:ascii="Arial" w:hAnsi="Arial" w:cs="Arial"/>
          <w:b/>
          <w:sz w:val="24"/>
          <w:szCs w:val="24"/>
          <w:lang w:val="en-US"/>
        </w:rPr>
        <w:t>Teachers:</w:t>
      </w:r>
      <w:r w:rsidRPr="00D545C5">
        <w:rPr>
          <w:rFonts w:ascii="Arial" w:hAnsi="Arial" w:cs="Arial"/>
          <w:sz w:val="24"/>
          <w:szCs w:val="24"/>
          <w:lang w:val="en-US"/>
        </w:rPr>
        <w:t xml:space="preserve"> None</w:t>
      </w:r>
    </w:p>
    <w:p w:rsidR="000E1CEA" w:rsidRPr="00D545C5" w:rsidRDefault="000E1CEA" w:rsidP="000E1CEA">
      <w:pPr>
        <w:spacing w:after="0" w:line="240" w:lineRule="auto"/>
        <w:rPr>
          <w:rFonts w:ascii="Arial" w:hAnsi="Arial" w:cs="Arial"/>
          <w:sz w:val="24"/>
          <w:szCs w:val="24"/>
          <w:lang w:val="en-US"/>
        </w:rPr>
      </w:pPr>
    </w:p>
    <w:p w:rsidR="000E1CEA" w:rsidRPr="00D545C5" w:rsidRDefault="000E1CEA" w:rsidP="000E1CEA">
      <w:pPr>
        <w:spacing w:after="0"/>
        <w:rPr>
          <w:rFonts w:ascii="Arial" w:hAnsi="Arial" w:cs="Arial"/>
          <w:b/>
          <w:sz w:val="24"/>
          <w:szCs w:val="24"/>
          <w:u w:val="single"/>
          <w:lang w:val="en-US"/>
        </w:rPr>
      </w:pPr>
      <w:r w:rsidRPr="00D545C5">
        <w:rPr>
          <w:rFonts w:ascii="Arial" w:hAnsi="Arial" w:cs="Arial"/>
          <w:b/>
          <w:sz w:val="24"/>
          <w:szCs w:val="24"/>
          <w:u w:val="single"/>
          <w:lang w:val="en-US"/>
        </w:rPr>
        <w:t>1.  Welcome</w:t>
      </w:r>
    </w:p>
    <w:p w:rsidR="000E1CEA" w:rsidRDefault="000E1CEA" w:rsidP="000E1CEA">
      <w:pPr>
        <w:spacing w:after="0"/>
        <w:rPr>
          <w:rFonts w:ascii="Arial" w:hAnsi="Arial" w:cs="Arial"/>
          <w:sz w:val="24"/>
          <w:szCs w:val="24"/>
          <w:lang w:val="en-US"/>
        </w:rPr>
      </w:pPr>
      <w:r w:rsidRPr="00D545C5">
        <w:rPr>
          <w:rFonts w:ascii="Arial" w:hAnsi="Arial" w:cs="Arial"/>
          <w:sz w:val="24"/>
          <w:szCs w:val="24"/>
          <w:lang w:val="en-US"/>
        </w:rPr>
        <w:t>Anne Carty called</w:t>
      </w:r>
      <w:r>
        <w:rPr>
          <w:rFonts w:ascii="Arial" w:hAnsi="Arial" w:cs="Arial"/>
          <w:sz w:val="24"/>
          <w:szCs w:val="24"/>
          <w:lang w:val="en-US"/>
        </w:rPr>
        <w:t xml:space="preserve"> the meeting to order at 7:04pm.</w:t>
      </w:r>
    </w:p>
    <w:p w:rsidR="000E1CEA" w:rsidRDefault="000E1CEA" w:rsidP="000E1CEA">
      <w:pPr>
        <w:spacing w:after="0"/>
        <w:rPr>
          <w:rFonts w:ascii="Arial" w:hAnsi="Arial" w:cs="Arial"/>
          <w:sz w:val="24"/>
          <w:szCs w:val="24"/>
          <w:lang w:val="en-US"/>
        </w:rPr>
      </w:pPr>
    </w:p>
    <w:p w:rsidR="000E1CEA" w:rsidRPr="00D545C5" w:rsidRDefault="000E1CEA" w:rsidP="000E1CEA">
      <w:pPr>
        <w:spacing w:after="0"/>
        <w:rPr>
          <w:rFonts w:ascii="Arial" w:hAnsi="Arial" w:cs="Arial"/>
          <w:b/>
          <w:sz w:val="24"/>
          <w:szCs w:val="24"/>
          <w:u w:val="single"/>
          <w:lang w:val="en-US"/>
        </w:rPr>
      </w:pPr>
      <w:r>
        <w:rPr>
          <w:rFonts w:ascii="Arial" w:hAnsi="Arial" w:cs="Arial"/>
          <w:b/>
          <w:sz w:val="24"/>
          <w:szCs w:val="24"/>
          <w:u w:val="single"/>
          <w:lang w:val="en-US"/>
        </w:rPr>
        <w:t>2.  Re-instate the Parent Council members and officers (Carty)</w:t>
      </w:r>
    </w:p>
    <w:p w:rsidR="000E1CEA" w:rsidRDefault="000E1CEA" w:rsidP="000E1CEA">
      <w:pPr>
        <w:spacing w:after="0" w:line="240" w:lineRule="auto"/>
        <w:rPr>
          <w:rFonts w:ascii="Arial" w:hAnsi="Arial" w:cs="Arial"/>
          <w:sz w:val="24"/>
          <w:szCs w:val="24"/>
          <w:lang w:val="en-US"/>
        </w:rPr>
      </w:pPr>
      <w:r>
        <w:rPr>
          <w:rFonts w:ascii="Arial" w:hAnsi="Arial" w:cs="Arial"/>
          <w:sz w:val="24"/>
          <w:szCs w:val="24"/>
          <w:lang w:val="en-US"/>
        </w:rPr>
        <w:t>The parent council will be comprised of a minimum of 8 parents, plus the principal, vice principal, the prime minister of the student council, one teacher (usually appointed), and non-teaching staff (usually from French Connection staff).</w:t>
      </w:r>
    </w:p>
    <w:p w:rsidR="000E1CEA" w:rsidRDefault="000E1CEA" w:rsidP="000E1CEA">
      <w:pPr>
        <w:spacing w:after="0" w:line="240" w:lineRule="auto"/>
        <w:rPr>
          <w:rFonts w:ascii="Arial" w:hAnsi="Arial" w:cs="Arial"/>
          <w:sz w:val="24"/>
          <w:szCs w:val="24"/>
          <w:lang w:val="en-US"/>
        </w:rPr>
      </w:pPr>
      <w:r w:rsidRPr="00BB1097">
        <w:rPr>
          <w:rFonts w:ascii="Arial" w:hAnsi="Arial" w:cs="Arial"/>
          <w:b/>
          <w:sz w:val="24"/>
          <w:szCs w:val="24"/>
          <w:lang w:val="en-US"/>
        </w:rPr>
        <w:t>Motion:</w:t>
      </w:r>
      <w:r>
        <w:rPr>
          <w:rFonts w:ascii="Arial" w:hAnsi="Arial" w:cs="Arial"/>
          <w:sz w:val="24"/>
          <w:szCs w:val="24"/>
          <w:lang w:val="en-US"/>
        </w:rPr>
        <w:t xml:space="preserve"> to elect the voting members of the parent council – members identified b</w:t>
      </w:r>
      <w:r w:rsidR="00254A00">
        <w:rPr>
          <w:rFonts w:ascii="Arial" w:hAnsi="Arial" w:cs="Arial"/>
          <w:sz w:val="24"/>
          <w:szCs w:val="24"/>
          <w:lang w:val="en-US"/>
        </w:rPr>
        <w:t xml:space="preserve">y </w:t>
      </w:r>
      <w:r>
        <w:rPr>
          <w:rFonts w:ascii="Arial" w:hAnsi="Arial" w:cs="Arial"/>
          <w:sz w:val="24"/>
          <w:szCs w:val="24"/>
          <w:lang w:val="en-US"/>
        </w:rPr>
        <w:t>those present at tonight’s meeting</w:t>
      </w:r>
      <w:r w:rsidR="00254A00">
        <w:rPr>
          <w:rFonts w:ascii="Arial" w:hAnsi="Arial" w:cs="Arial"/>
          <w:sz w:val="24"/>
          <w:szCs w:val="24"/>
          <w:lang w:val="en-US"/>
        </w:rPr>
        <w:t>, plus others who contacted A. Carty by email</w:t>
      </w:r>
    </w:p>
    <w:p w:rsidR="000E1CEA" w:rsidRDefault="000E1CEA" w:rsidP="000E1CEA">
      <w:pPr>
        <w:spacing w:after="0" w:line="240" w:lineRule="auto"/>
        <w:rPr>
          <w:rFonts w:ascii="Arial" w:hAnsi="Arial" w:cs="Arial"/>
          <w:sz w:val="24"/>
          <w:szCs w:val="24"/>
          <w:lang w:val="en-US"/>
        </w:rPr>
      </w:pPr>
      <w:r>
        <w:rPr>
          <w:rFonts w:ascii="Arial" w:hAnsi="Arial" w:cs="Arial"/>
          <w:sz w:val="24"/>
          <w:szCs w:val="24"/>
          <w:lang w:val="en-US"/>
        </w:rPr>
        <w:t xml:space="preserve">Moved by: </w:t>
      </w:r>
      <w:r w:rsidR="00254A00">
        <w:rPr>
          <w:rFonts w:ascii="Arial" w:hAnsi="Arial" w:cs="Arial"/>
          <w:sz w:val="24"/>
          <w:szCs w:val="24"/>
          <w:lang w:val="en-US"/>
        </w:rPr>
        <w:t>A. Collins</w:t>
      </w:r>
    </w:p>
    <w:p w:rsidR="000E1CEA" w:rsidRDefault="00254A00" w:rsidP="000E1CEA">
      <w:pPr>
        <w:spacing w:after="0" w:line="240" w:lineRule="auto"/>
        <w:rPr>
          <w:rFonts w:ascii="Arial" w:hAnsi="Arial" w:cs="Arial"/>
          <w:sz w:val="24"/>
          <w:szCs w:val="24"/>
          <w:lang w:val="en-US"/>
        </w:rPr>
      </w:pPr>
      <w:r>
        <w:rPr>
          <w:rFonts w:ascii="Arial" w:hAnsi="Arial" w:cs="Arial"/>
          <w:sz w:val="24"/>
          <w:szCs w:val="24"/>
          <w:lang w:val="en-US"/>
        </w:rPr>
        <w:t xml:space="preserve">Seconded by: M. </w:t>
      </w:r>
      <w:proofErr w:type="spellStart"/>
      <w:r>
        <w:rPr>
          <w:rFonts w:ascii="Arial" w:hAnsi="Arial" w:cs="Arial"/>
          <w:sz w:val="24"/>
          <w:szCs w:val="24"/>
          <w:lang w:val="en-US"/>
        </w:rPr>
        <w:t>Popescu</w:t>
      </w:r>
      <w:proofErr w:type="spellEnd"/>
    </w:p>
    <w:p w:rsidR="00254A00" w:rsidRDefault="00254A00" w:rsidP="000E1CEA">
      <w:pPr>
        <w:spacing w:after="0" w:line="240" w:lineRule="auto"/>
        <w:rPr>
          <w:rFonts w:ascii="Arial" w:hAnsi="Arial" w:cs="Arial"/>
          <w:sz w:val="24"/>
          <w:szCs w:val="24"/>
          <w:lang w:val="en-US"/>
        </w:rPr>
      </w:pPr>
      <w:r>
        <w:rPr>
          <w:rFonts w:ascii="Arial" w:hAnsi="Arial" w:cs="Arial"/>
          <w:sz w:val="24"/>
          <w:szCs w:val="24"/>
          <w:lang w:val="en-US"/>
        </w:rPr>
        <w:t>Motion carried for the election of the voting members of the parent council for the 2016-2017 school year.</w:t>
      </w:r>
    </w:p>
    <w:p w:rsidR="000E1CEA" w:rsidRDefault="000E1CEA" w:rsidP="000E1CEA">
      <w:pPr>
        <w:spacing w:after="0" w:line="240" w:lineRule="auto"/>
        <w:rPr>
          <w:rFonts w:ascii="Arial" w:hAnsi="Arial" w:cs="Arial"/>
          <w:sz w:val="24"/>
          <w:szCs w:val="24"/>
          <w:lang w:val="en-US"/>
        </w:rPr>
      </w:pPr>
      <w:r w:rsidRPr="00BB1097">
        <w:rPr>
          <w:rFonts w:ascii="Arial" w:hAnsi="Arial" w:cs="Arial"/>
          <w:b/>
          <w:sz w:val="24"/>
          <w:szCs w:val="24"/>
          <w:lang w:val="en-US"/>
        </w:rPr>
        <w:t>Motion:</w:t>
      </w:r>
      <w:r>
        <w:rPr>
          <w:rFonts w:ascii="Arial" w:hAnsi="Arial" w:cs="Arial"/>
          <w:sz w:val="24"/>
          <w:szCs w:val="24"/>
          <w:lang w:val="en-US"/>
        </w:rPr>
        <w:t xml:space="preserve"> to nominate the past chair, </w:t>
      </w:r>
      <w:r w:rsidR="00254A00">
        <w:rPr>
          <w:rFonts w:ascii="Arial" w:hAnsi="Arial" w:cs="Arial"/>
          <w:sz w:val="24"/>
          <w:szCs w:val="24"/>
          <w:lang w:val="en-US"/>
        </w:rPr>
        <w:t>Anne Carty</w:t>
      </w:r>
    </w:p>
    <w:p w:rsidR="000E1CEA" w:rsidRDefault="00254A00" w:rsidP="000E1CEA">
      <w:pPr>
        <w:spacing w:after="0" w:line="240" w:lineRule="auto"/>
        <w:rPr>
          <w:rFonts w:ascii="Arial" w:hAnsi="Arial" w:cs="Arial"/>
          <w:sz w:val="24"/>
          <w:szCs w:val="24"/>
          <w:lang w:val="en-US"/>
        </w:rPr>
      </w:pPr>
      <w:r>
        <w:rPr>
          <w:rFonts w:ascii="Arial" w:hAnsi="Arial" w:cs="Arial"/>
          <w:sz w:val="24"/>
          <w:szCs w:val="24"/>
          <w:lang w:val="en-US"/>
        </w:rPr>
        <w:t>Nominated by: A. Abbass Harkness, A. Carty accepts the nomination</w:t>
      </w:r>
    </w:p>
    <w:p w:rsidR="00254A00" w:rsidRDefault="00254A00" w:rsidP="000E1CEA">
      <w:pPr>
        <w:spacing w:after="0" w:line="240" w:lineRule="auto"/>
        <w:rPr>
          <w:rFonts w:ascii="Arial" w:hAnsi="Arial" w:cs="Arial"/>
          <w:sz w:val="24"/>
          <w:szCs w:val="24"/>
          <w:lang w:val="en-US"/>
        </w:rPr>
      </w:pPr>
      <w:r>
        <w:rPr>
          <w:rFonts w:ascii="Arial" w:hAnsi="Arial" w:cs="Arial"/>
          <w:sz w:val="24"/>
          <w:szCs w:val="24"/>
          <w:lang w:val="en-US"/>
        </w:rPr>
        <w:t>Appointed by: M. Weir</w:t>
      </w:r>
    </w:p>
    <w:p w:rsidR="000E1CEA" w:rsidRDefault="00254A00" w:rsidP="000E1CEA">
      <w:pPr>
        <w:spacing w:after="0" w:line="240" w:lineRule="auto"/>
        <w:rPr>
          <w:rFonts w:ascii="Arial" w:hAnsi="Arial" w:cs="Arial"/>
          <w:sz w:val="24"/>
          <w:szCs w:val="24"/>
          <w:lang w:val="en-US"/>
        </w:rPr>
      </w:pPr>
      <w:r>
        <w:rPr>
          <w:rFonts w:ascii="Arial" w:hAnsi="Arial" w:cs="Arial"/>
          <w:sz w:val="24"/>
          <w:szCs w:val="24"/>
          <w:lang w:val="en-US"/>
        </w:rPr>
        <w:t>Seconded by: A. Lewis</w:t>
      </w:r>
    </w:p>
    <w:p w:rsidR="00254A00" w:rsidRDefault="00254A00" w:rsidP="000E1CEA">
      <w:pPr>
        <w:spacing w:after="0" w:line="240" w:lineRule="auto"/>
        <w:rPr>
          <w:rFonts w:ascii="Arial" w:hAnsi="Arial" w:cs="Arial"/>
          <w:sz w:val="24"/>
          <w:szCs w:val="24"/>
          <w:lang w:val="en-US"/>
        </w:rPr>
      </w:pPr>
      <w:r>
        <w:rPr>
          <w:rFonts w:ascii="Arial" w:hAnsi="Arial" w:cs="Arial"/>
          <w:sz w:val="24"/>
          <w:szCs w:val="24"/>
          <w:lang w:val="en-US"/>
        </w:rPr>
        <w:t>Motion carried.</w:t>
      </w:r>
    </w:p>
    <w:p w:rsidR="000E1CEA" w:rsidRDefault="000E1CEA" w:rsidP="000E1CEA">
      <w:pPr>
        <w:spacing w:after="0" w:line="240" w:lineRule="auto"/>
        <w:rPr>
          <w:rFonts w:ascii="Arial" w:hAnsi="Arial" w:cs="Arial"/>
          <w:sz w:val="24"/>
          <w:szCs w:val="24"/>
          <w:lang w:val="en-US"/>
        </w:rPr>
      </w:pPr>
      <w:r w:rsidRPr="00BB1097">
        <w:rPr>
          <w:rFonts w:ascii="Arial" w:hAnsi="Arial" w:cs="Arial"/>
          <w:b/>
          <w:sz w:val="24"/>
          <w:szCs w:val="24"/>
          <w:lang w:val="en-US"/>
        </w:rPr>
        <w:t>Motion:</w:t>
      </w:r>
      <w:r>
        <w:rPr>
          <w:rFonts w:ascii="Arial" w:hAnsi="Arial" w:cs="Arial"/>
          <w:sz w:val="24"/>
          <w:szCs w:val="24"/>
          <w:lang w:val="en-US"/>
        </w:rPr>
        <w:t xml:space="preserve"> t</w:t>
      </w:r>
      <w:r w:rsidR="00254A00">
        <w:rPr>
          <w:rFonts w:ascii="Arial" w:hAnsi="Arial" w:cs="Arial"/>
          <w:sz w:val="24"/>
          <w:szCs w:val="24"/>
          <w:lang w:val="en-US"/>
        </w:rPr>
        <w:t>o nominate the chair, Tanya Razek</w:t>
      </w:r>
    </w:p>
    <w:p w:rsidR="000E1CEA" w:rsidRDefault="00254A00" w:rsidP="000E1CEA">
      <w:pPr>
        <w:spacing w:after="0" w:line="240" w:lineRule="auto"/>
        <w:rPr>
          <w:rFonts w:ascii="Arial" w:hAnsi="Arial" w:cs="Arial"/>
          <w:sz w:val="24"/>
          <w:szCs w:val="24"/>
          <w:lang w:val="en-US"/>
        </w:rPr>
      </w:pPr>
      <w:r>
        <w:rPr>
          <w:rFonts w:ascii="Arial" w:hAnsi="Arial" w:cs="Arial"/>
          <w:sz w:val="24"/>
          <w:szCs w:val="24"/>
          <w:lang w:val="en-US"/>
        </w:rPr>
        <w:t>Nominated by: M.</w:t>
      </w:r>
      <w:r w:rsidR="000E1CEA">
        <w:rPr>
          <w:rFonts w:ascii="Arial" w:hAnsi="Arial" w:cs="Arial"/>
          <w:sz w:val="24"/>
          <w:szCs w:val="24"/>
          <w:lang w:val="en-US"/>
        </w:rPr>
        <w:t xml:space="preserve"> Weir</w:t>
      </w:r>
      <w:r>
        <w:rPr>
          <w:rFonts w:ascii="Arial" w:hAnsi="Arial" w:cs="Arial"/>
          <w:sz w:val="24"/>
          <w:szCs w:val="24"/>
          <w:lang w:val="en-US"/>
        </w:rPr>
        <w:t>, T. Razek accepts nomination</w:t>
      </w:r>
    </w:p>
    <w:p w:rsidR="00254A00" w:rsidRDefault="00254A00" w:rsidP="000E1CEA">
      <w:pPr>
        <w:spacing w:after="0" w:line="240" w:lineRule="auto"/>
        <w:rPr>
          <w:rFonts w:ascii="Arial" w:hAnsi="Arial" w:cs="Arial"/>
          <w:sz w:val="24"/>
          <w:szCs w:val="24"/>
          <w:lang w:val="en-US"/>
        </w:rPr>
      </w:pPr>
      <w:r>
        <w:rPr>
          <w:rFonts w:ascii="Arial" w:hAnsi="Arial" w:cs="Arial"/>
          <w:sz w:val="24"/>
          <w:szCs w:val="24"/>
          <w:lang w:val="en-US"/>
        </w:rPr>
        <w:t>Appointed by: A. Collins</w:t>
      </w:r>
    </w:p>
    <w:p w:rsidR="000E1CEA" w:rsidRDefault="00254A00" w:rsidP="000E1CEA">
      <w:pPr>
        <w:spacing w:after="0" w:line="240" w:lineRule="auto"/>
        <w:rPr>
          <w:rFonts w:ascii="Arial" w:hAnsi="Arial" w:cs="Arial"/>
          <w:sz w:val="24"/>
          <w:szCs w:val="24"/>
          <w:lang w:val="en-US"/>
        </w:rPr>
      </w:pPr>
      <w:r>
        <w:rPr>
          <w:rFonts w:ascii="Arial" w:hAnsi="Arial" w:cs="Arial"/>
          <w:sz w:val="24"/>
          <w:szCs w:val="24"/>
          <w:lang w:val="en-US"/>
        </w:rPr>
        <w:t>Seconded by: S. Kwon</w:t>
      </w:r>
    </w:p>
    <w:p w:rsidR="00254A00" w:rsidRDefault="00254A00" w:rsidP="000E1CEA">
      <w:pPr>
        <w:spacing w:after="0" w:line="240" w:lineRule="auto"/>
        <w:rPr>
          <w:rFonts w:ascii="Arial" w:hAnsi="Arial" w:cs="Arial"/>
          <w:sz w:val="24"/>
          <w:szCs w:val="24"/>
          <w:lang w:val="en-US"/>
        </w:rPr>
      </w:pPr>
      <w:r>
        <w:rPr>
          <w:rFonts w:ascii="Arial" w:hAnsi="Arial" w:cs="Arial"/>
          <w:sz w:val="24"/>
          <w:szCs w:val="24"/>
          <w:lang w:val="en-US"/>
        </w:rPr>
        <w:t>Motion carried.</w:t>
      </w:r>
    </w:p>
    <w:p w:rsidR="000E1CEA" w:rsidRDefault="000E1CEA" w:rsidP="000E1CEA">
      <w:pPr>
        <w:spacing w:after="0" w:line="240" w:lineRule="auto"/>
        <w:rPr>
          <w:rFonts w:ascii="Arial" w:hAnsi="Arial" w:cs="Arial"/>
          <w:sz w:val="24"/>
          <w:szCs w:val="24"/>
          <w:lang w:val="en-US"/>
        </w:rPr>
      </w:pPr>
      <w:r w:rsidRPr="00BB1097">
        <w:rPr>
          <w:rFonts w:ascii="Arial" w:hAnsi="Arial" w:cs="Arial"/>
          <w:b/>
          <w:sz w:val="24"/>
          <w:szCs w:val="24"/>
          <w:lang w:val="en-US"/>
        </w:rPr>
        <w:t>Motion:</w:t>
      </w:r>
      <w:r>
        <w:rPr>
          <w:rFonts w:ascii="Arial" w:hAnsi="Arial" w:cs="Arial"/>
          <w:sz w:val="24"/>
          <w:szCs w:val="24"/>
          <w:lang w:val="en-US"/>
        </w:rPr>
        <w:t xml:space="preserve"> to nominate the secretary, </w:t>
      </w:r>
      <w:r w:rsidR="00254A00">
        <w:rPr>
          <w:rFonts w:ascii="Arial" w:hAnsi="Arial" w:cs="Arial"/>
          <w:sz w:val="24"/>
          <w:szCs w:val="24"/>
          <w:lang w:val="en-US"/>
        </w:rPr>
        <w:t>Julia Norman</w:t>
      </w:r>
    </w:p>
    <w:p w:rsidR="000E1CEA" w:rsidRDefault="000E1CEA" w:rsidP="000E1CEA">
      <w:pPr>
        <w:spacing w:after="0" w:line="240" w:lineRule="auto"/>
        <w:rPr>
          <w:rFonts w:ascii="Arial" w:hAnsi="Arial" w:cs="Arial"/>
          <w:sz w:val="24"/>
          <w:szCs w:val="24"/>
          <w:lang w:val="en-US"/>
        </w:rPr>
      </w:pPr>
      <w:r>
        <w:rPr>
          <w:rFonts w:ascii="Arial" w:hAnsi="Arial" w:cs="Arial"/>
          <w:sz w:val="24"/>
          <w:szCs w:val="24"/>
          <w:lang w:val="en-US"/>
        </w:rPr>
        <w:t xml:space="preserve">Nominated by: </w:t>
      </w:r>
      <w:r w:rsidR="00D12234">
        <w:rPr>
          <w:rFonts w:ascii="Arial" w:hAnsi="Arial" w:cs="Arial"/>
          <w:sz w:val="24"/>
          <w:szCs w:val="24"/>
          <w:lang w:val="en-US"/>
        </w:rPr>
        <w:t>S. Kwon, J. Norman accepts nomination</w:t>
      </w:r>
    </w:p>
    <w:p w:rsidR="00D12234" w:rsidRDefault="00D12234" w:rsidP="000E1CEA">
      <w:pPr>
        <w:spacing w:after="0" w:line="240" w:lineRule="auto"/>
        <w:rPr>
          <w:rFonts w:ascii="Arial" w:hAnsi="Arial" w:cs="Arial"/>
          <w:sz w:val="24"/>
          <w:szCs w:val="24"/>
          <w:lang w:val="en-US"/>
        </w:rPr>
      </w:pPr>
      <w:r>
        <w:rPr>
          <w:rFonts w:ascii="Arial" w:hAnsi="Arial" w:cs="Arial"/>
          <w:sz w:val="24"/>
          <w:szCs w:val="24"/>
          <w:lang w:val="en-US"/>
        </w:rPr>
        <w:t xml:space="preserve">Appointed by: M. </w:t>
      </w:r>
      <w:proofErr w:type="spellStart"/>
      <w:r>
        <w:rPr>
          <w:rFonts w:ascii="Arial" w:hAnsi="Arial" w:cs="Arial"/>
          <w:sz w:val="24"/>
          <w:szCs w:val="24"/>
          <w:lang w:val="en-US"/>
        </w:rPr>
        <w:t>Popescu</w:t>
      </w:r>
      <w:proofErr w:type="spellEnd"/>
    </w:p>
    <w:p w:rsidR="000E1CEA" w:rsidRDefault="00D12234" w:rsidP="000E1CEA">
      <w:pPr>
        <w:spacing w:after="0" w:line="240" w:lineRule="auto"/>
        <w:rPr>
          <w:rFonts w:ascii="Arial" w:hAnsi="Arial" w:cs="Arial"/>
          <w:sz w:val="24"/>
          <w:szCs w:val="24"/>
          <w:lang w:val="en-US"/>
        </w:rPr>
      </w:pPr>
      <w:r>
        <w:rPr>
          <w:rFonts w:ascii="Arial" w:hAnsi="Arial" w:cs="Arial"/>
          <w:sz w:val="24"/>
          <w:szCs w:val="24"/>
          <w:lang w:val="en-US"/>
        </w:rPr>
        <w:t>Seconded by: C. Frasier</w:t>
      </w:r>
    </w:p>
    <w:p w:rsidR="00D12234" w:rsidRDefault="00D12234" w:rsidP="000E1CEA">
      <w:pPr>
        <w:spacing w:after="0" w:line="240" w:lineRule="auto"/>
        <w:rPr>
          <w:rFonts w:ascii="Arial" w:hAnsi="Arial" w:cs="Arial"/>
          <w:sz w:val="24"/>
          <w:szCs w:val="24"/>
          <w:lang w:val="en-US"/>
        </w:rPr>
      </w:pPr>
      <w:r>
        <w:rPr>
          <w:rFonts w:ascii="Arial" w:hAnsi="Arial" w:cs="Arial"/>
          <w:sz w:val="24"/>
          <w:szCs w:val="24"/>
          <w:lang w:val="en-US"/>
        </w:rPr>
        <w:t>Motion carried.</w:t>
      </w:r>
    </w:p>
    <w:p w:rsidR="000E1CEA" w:rsidRDefault="000E1CEA" w:rsidP="000E1CEA">
      <w:pPr>
        <w:spacing w:after="0" w:line="240" w:lineRule="auto"/>
        <w:rPr>
          <w:rFonts w:ascii="Arial" w:hAnsi="Arial" w:cs="Arial"/>
          <w:sz w:val="24"/>
          <w:szCs w:val="24"/>
          <w:lang w:val="en-US"/>
        </w:rPr>
      </w:pPr>
      <w:r w:rsidRPr="00BB1097">
        <w:rPr>
          <w:rFonts w:ascii="Arial" w:hAnsi="Arial" w:cs="Arial"/>
          <w:b/>
          <w:sz w:val="24"/>
          <w:szCs w:val="24"/>
          <w:lang w:val="en-US"/>
        </w:rPr>
        <w:t>Motion:</w:t>
      </w:r>
      <w:r>
        <w:rPr>
          <w:rFonts w:ascii="Arial" w:hAnsi="Arial" w:cs="Arial"/>
          <w:sz w:val="24"/>
          <w:szCs w:val="24"/>
          <w:lang w:val="en-US"/>
        </w:rPr>
        <w:t xml:space="preserve"> to </w:t>
      </w:r>
      <w:r w:rsidR="00D12234">
        <w:rPr>
          <w:rFonts w:ascii="Arial" w:hAnsi="Arial" w:cs="Arial"/>
          <w:sz w:val="24"/>
          <w:szCs w:val="24"/>
          <w:lang w:val="en-US"/>
        </w:rPr>
        <w:t>operate on the assumption that Lisa MacLean will take the treasurer role, to allow the budgeting process to commence in preparation for the October council meeting</w:t>
      </w:r>
    </w:p>
    <w:p w:rsidR="000E1CEA" w:rsidRDefault="00D12234" w:rsidP="000E1CEA">
      <w:pPr>
        <w:spacing w:after="0" w:line="240" w:lineRule="auto"/>
        <w:rPr>
          <w:rFonts w:ascii="Arial" w:hAnsi="Arial" w:cs="Arial"/>
          <w:sz w:val="24"/>
          <w:szCs w:val="24"/>
          <w:lang w:val="en-US"/>
        </w:rPr>
      </w:pPr>
      <w:r>
        <w:rPr>
          <w:rFonts w:ascii="Arial" w:hAnsi="Arial" w:cs="Arial"/>
          <w:sz w:val="24"/>
          <w:szCs w:val="24"/>
          <w:lang w:val="en-US"/>
        </w:rPr>
        <w:t>Moved by: M. Weir</w:t>
      </w:r>
    </w:p>
    <w:p w:rsidR="000E1CEA" w:rsidRDefault="000E1CEA" w:rsidP="000E1CEA">
      <w:pPr>
        <w:spacing w:after="0" w:line="240" w:lineRule="auto"/>
        <w:rPr>
          <w:rFonts w:ascii="Arial" w:hAnsi="Arial" w:cs="Arial"/>
          <w:sz w:val="24"/>
          <w:szCs w:val="24"/>
          <w:lang w:val="en-US"/>
        </w:rPr>
      </w:pPr>
      <w:r>
        <w:rPr>
          <w:rFonts w:ascii="Arial" w:hAnsi="Arial" w:cs="Arial"/>
          <w:sz w:val="24"/>
          <w:szCs w:val="24"/>
          <w:lang w:val="en-US"/>
        </w:rPr>
        <w:t xml:space="preserve">Seconded by: </w:t>
      </w:r>
      <w:r w:rsidR="00D12234">
        <w:rPr>
          <w:rFonts w:ascii="Arial" w:hAnsi="Arial" w:cs="Arial"/>
          <w:sz w:val="24"/>
          <w:szCs w:val="24"/>
          <w:lang w:val="en-US"/>
        </w:rPr>
        <w:t>A. Carty</w:t>
      </w:r>
    </w:p>
    <w:p w:rsidR="000E1CEA" w:rsidRDefault="00D12234" w:rsidP="000E1CEA">
      <w:pPr>
        <w:spacing w:after="0"/>
        <w:rPr>
          <w:rFonts w:ascii="Arial" w:hAnsi="Arial" w:cs="Arial"/>
          <w:sz w:val="24"/>
          <w:szCs w:val="24"/>
          <w:lang w:val="en-US"/>
        </w:rPr>
      </w:pPr>
      <w:r>
        <w:rPr>
          <w:rFonts w:ascii="Arial" w:hAnsi="Arial" w:cs="Arial"/>
          <w:sz w:val="24"/>
          <w:szCs w:val="24"/>
          <w:lang w:val="en-US"/>
        </w:rPr>
        <w:t>Motion carried.</w:t>
      </w:r>
    </w:p>
    <w:p w:rsidR="00D12234" w:rsidRDefault="00D12234" w:rsidP="000E1CEA">
      <w:pPr>
        <w:spacing w:after="0"/>
        <w:rPr>
          <w:rFonts w:ascii="Arial" w:hAnsi="Arial" w:cs="Arial"/>
          <w:sz w:val="24"/>
          <w:szCs w:val="24"/>
          <w:lang w:val="en-US"/>
        </w:rPr>
      </w:pPr>
      <w:r w:rsidRPr="00D12234">
        <w:rPr>
          <w:rFonts w:ascii="Arial" w:hAnsi="Arial" w:cs="Arial"/>
          <w:b/>
          <w:sz w:val="24"/>
          <w:szCs w:val="24"/>
          <w:lang w:val="en-US"/>
        </w:rPr>
        <w:t>Motion:</w:t>
      </w:r>
      <w:r>
        <w:rPr>
          <w:rFonts w:ascii="Arial" w:hAnsi="Arial" w:cs="Arial"/>
          <w:sz w:val="24"/>
          <w:szCs w:val="24"/>
          <w:lang w:val="en-US"/>
        </w:rPr>
        <w:t xml:space="preserve"> to elect the members of the finance committee – members </w:t>
      </w:r>
      <w:r w:rsidR="0053386E">
        <w:rPr>
          <w:rFonts w:ascii="Arial" w:hAnsi="Arial" w:cs="Arial"/>
          <w:sz w:val="24"/>
          <w:szCs w:val="24"/>
          <w:lang w:val="en-US"/>
        </w:rPr>
        <w:t xml:space="preserve">identified by </w:t>
      </w:r>
      <w:r>
        <w:rPr>
          <w:rFonts w:ascii="Arial" w:hAnsi="Arial" w:cs="Arial"/>
          <w:sz w:val="24"/>
          <w:szCs w:val="24"/>
          <w:lang w:val="en-US"/>
        </w:rPr>
        <w:t>those present who indicated (on paper), or emailed</w:t>
      </w:r>
    </w:p>
    <w:p w:rsidR="00D12234" w:rsidRDefault="00D12234" w:rsidP="000E1CEA">
      <w:pPr>
        <w:spacing w:after="0"/>
        <w:rPr>
          <w:rFonts w:ascii="Arial" w:hAnsi="Arial" w:cs="Arial"/>
          <w:sz w:val="24"/>
          <w:szCs w:val="24"/>
          <w:lang w:val="en-US"/>
        </w:rPr>
      </w:pPr>
      <w:r>
        <w:rPr>
          <w:rFonts w:ascii="Arial" w:hAnsi="Arial" w:cs="Arial"/>
          <w:sz w:val="24"/>
          <w:szCs w:val="24"/>
          <w:lang w:val="en-US"/>
        </w:rPr>
        <w:t xml:space="preserve">Moved by: M. </w:t>
      </w:r>
      <w:proofErr w:type="spellStart"/>
      <w:r>
        <w:rPr>
          <w:rFonts w:ascii="Arial" w:hAnsi="Arial" w:cs="Arial"/>
          <w:sz w:val="24"/>
          <w:szCs w:val="24"/>
          <w:lang w:val="en-US"/>
        </w:rPr>
        <w:t>Popescu</w:t>
      </w:r>
      <w:proofErr w:type="spellEnd"/>
    </w:p>
    <w:p w:rsidR="00D12234" w:rsidRDefault="00D12234" w:rsidP="000E1CEA">
      <w:pPr>
        <w:spacing w:after="0"/>
        <w:rPr>
          <w:rFonts w:ascii="Arial" w:hAnsi="Arial" w:cs="Arial"/>
          <w:sz w:val="24"/>
          <w:szCs w:val="24"/>
          <w:lang w:val="en-US"/>
        </w:rPr>
      </w:pPr>
      <w:r>
        <w:rPr>
          <w:rFonts w:ascii="Arial" w:hAnsi="Arial" w:cs="Arial"/>
          <w:sz w:val="24"/>
          <w:szCs w:val="24"/>
          <w:lang w:val="en-US"/>
        </w:rPr>
        <w:t>Seconded by: C. Frasier</w:t>
      </w:r>
    </w:p>
    <w:p w:rsidR="00D12234" w:rsidRDefault="00D12234" w:rsidP="000E1CEA">
      <w:pPr>
        <w:spacing w:after="0"/>
        <w:rPr>
          <w:rFonts w:ascii="Arial" w:hAnsi="Arial" w:cs="Arial"/>
          <w:sz w:val="24"/>
          <w:szCs w:val="24"/>
          <w:lang w:val="en-US"/>
        </w:rPr>
      </w:pPr>
      <w:r>
        <w:rPr>
          <w:rFonts w:ascii="Arial" w:hAnsi="Arial" w:cs="Arial"/>
          <w:sz w:val="24"/>
          <w:szCs w:val="24"/>
          <w:lang w:val="en-US"/>
        </w:rPr>
        <w:t>Motion carried</w:t>
      </w:r>
    </w:p>
    <w:p w:rsidR="00D12234" w:rsidRDefault="00D12234" w:rsidP="00C270DC">
      <w:pPr>
        <w:spacing w:after="0"/>
        <w:ind w:left="720"/>
        <w:rPr>
          <w:rFonts w:ascii="Arial" w:hAnsi="Arial" w:cs="Arial"/>
          <w:sz w:val="24"/>
          <w:szCs w:val="24"/>
          <w:lang w:val="en-US"/>
        </w:rPr>
      </w:pPr>
      <w:r w:rsidRPr="00C270DC">
        <w:rPr>
          <w:rFonts w:ascii="Arial" w:hAnsi="Arial" w:cs="Arial"/>
          <w:b/>
          <w:sz w:val="24"/>
          <w:szCs w:val="24"/>
          <w:lang w:val="en-US"/>
        </w:rPr>
        <w:t xml:space="preserve">A note about the finance committee: </w:t>
      </w:r>
      <w:r>
        <w:rPr>
          <w:rFonts w:ascii="Arial" w:hAnsi="Arial" w:cs="Arial"/>
          <w:sz w:val="24"/>
          <w:szCs w:val="24"/>
          <w:lang w:val="en-US"/>
        </w:rPr>
        <w:t xml:space="preserve">(M. </w:t>
      </w:r>
      <w:proofErr w:type="spellStart"/>
      <w:r>
        <w:rPr>
          <w:rFonts w:ascii="Arial" w:hAnsi="Arial" w:cs="Arial"/>
          <w:sz w:val="24"/>
          <w:szCs w:val="24"/>
          <w:lang w:val="en-US"/>
        </w:rPr>
        <w:t>Meffe</w:t>
      </w:r>
      <w:proofErr w:type="spellEnd"/>
      <w:r>
        <w:rPr>
          <w:rFonts w:ascii="Arial" w:hAnsi="Arial" w:cs="Arial"/>
          <w:sz w:val="24"/>
          <w:szCs w:val="24"/>
          <w:lang w:val="en-US"/>
        </w:rPr>
        <w:t>) in previous years, there were about 5-7 members on the committee who were required to meet 2 or 3 times early in th</w:t>
      </w:r>
      <w:r w:rsidR="00074C9E">
        <w:rPr>
          <w:rFonts w:ascii="Arial" w:hAnsi="Arial" w:cs="Arial"/>
          <w:sz w:val="24"/>
          <w:szCs w:val="24"/>
          <w:lang w:val="en-US"/>
        </w:rPr>
        <w:t xml:space="preserve">e year. In October, the </w:t>
      </w:r>
      <w:r w:rsidR="0053386E">
        <w:rPr>
          <w:rFonts w:ascii="Arial" w:hAnsi="Arial" w:cs="Arial"/>
          <w:sz w:val="24"/>
          <w:szCs w:val="24"/>
          <w:lang w:val="en-US"/>
        </w:rPr>
        <w:t xml:space="preserve">committee will receive proposals </w:t>
      </w:r>
      <w:proofErr w:type="gramStart"/>
      <w:r w:rsidR="0053386E">
        <w:rPr>
          <w:rFonts w:ascii="Arial" w:hAnsi="Arial" w:cs="Arial"/>
          <w:sz w:val="24"/>
          <w:szCs w:val="24"/>
          <w:lang w:val="en-US"/>
        </w:rPr>
        <w:t xml:space="preserve">from </w:t>
      </w:r>
      <w:r w:rsidR="00074C9E">
        <w:rPr>
          <w:rFonts w:ascii="Arial" w:hAnsi="Arial" w:cs="Arial"/>
          <w:sz w:val="24"/>
          <w:szCs w:val="24"/>
          <w:lang w:val="en-US"/>
        </w:rPr>
        <w:t xml:space="preserve"> various</w:t>
      </w:r>
      <w:proofErr w:type="gramEnd"/>
      <w:r w:rsidR="00074C9E">
        <w:rPr>
          <w:rFonts w:ascii="Arial" w:hAnsi="Arial" w:cs="Arial"/>
          <w:sz w:val="24"/>
          <w:szCs w:val="24"/>
          <w:lang w:val="en-US"/>
        </w:rPr>
        <w:t xml:space="preserve"> committees (run by parents/staff) and staff, for funds to support their projects or initiatives.  The finance committee will discuss the merits of the proposals, compare, analyze and prioritize the proposals to allocated funds and outline a budget for the school year.  This budget is then presented to the parent council for approval.  M. </w:t>
      </w:r>
      <w:proofErr w:type="spellStart"/>
      <w:r w:rsidR="00074C9E">
        <w:rPr>
          <w:rFonts w:ascii="Arial" w:hAnsi="Arial" w:cs="Arial"/>
          <w:sz w:val="24"/>
          <w:szCs w:val="24"/>
          <w:lang w:val="en-US"/>
        </w:rPr>
        <w:t>Harroun</w:t>
      </w:r>
      <w:proofErr w:type="spellEnd"/>
      <w:r w:rsidR="00074C9E">
        <w:rPr>
          <w:rFonts w:ascii="Arial" w:hAnsi="Arial" w:cs="Arial"/>
          <w:sz w:val="24"/>
          <w:szCs w:val="24"/>
          <w:lang w:val="en-US"/>
        </w:rPr>
        <w:t xml:space="preserve"> commented that it is good to have a diverse group of parents on the finance committee who can see the needs and priorities of the school through di</w:t>
      </w:r>
      <w:r w:rsidR="0053386E">
        <w:rPr>
          <w:rFonts w:ascii="Arial" w:hAnsi="Arial" w:cs="Arial"/>
          <w:sz w:val="24"/>
          <w:szCs w:val="24"/>
          <w:lang w:val="en-US"/>
        </w:rPr>
        <w:t>fferent</w:t>
      </w:r>
      <w:r w:rsidR="00074C9E">
        <w:rPr>
          <w:rFonts w:ascii="Arial" w:hAnsi="Arial" w:cs="Arial"/>
          <w:sz w:val="24"/>
          <w:szCs w:val="24"/>
          <w:lang w:val="en-US"/>
        </w:rPr>
        <w:t xml:space="preserve"> lenses; the last couple of years saw the same parents on the committee and Marlene would like to see new parents participate.</w:t>
      </w:r>
    </w:p>
    <w:p w:rsidR="00D12234" w:rsidRPr="00D545C5" w:rsidRDefault="00D12234" w:rsidP="000E1CEA">
      <w:pPr>
        <w:spacing w:after="0"/>
        <w:rPr>
          <w:rFonts w:ascii="Arial" w:hAnsi="Arial" w:cs="Arial"/>
          <w:sz w:val="24"/>
          <w:szCs w:val="24"/>
          <w:lang w:val="en-US"/>
        </w:rPr>
      </w:pPr>
    </w:p>
    <w:p w:rsidR="000E1CEA" w:rsidRPr="00D545C5" w:rsidRDefault="000E1CEA" w:rsidP="000E1CEA">
      <w:pPr>
        <w:spacing w:after="0"/>
        <w:rPr>
          <w:rFonts w:ascii="Arial" w:hAnsi="Arial" w:cs="Arial"/>
          <w:b/>
          <w:sz w:val="24"/>
          <w:szCs w:val="24"/>
          <w:u w:val="single"/>
          <w:lang w:val="en-US"/>
        </w:rPr>
      </w:pPr>
      <w:r>
        <w:rPr>
          <w:rFonts w:ascii="Arial" w:hAnsi="Arial" w:cs="Arial"/>
          <w:b/>
          <w:sz w:val="24"/>
          <w:szCs w:val="24"/>
          <w:u w:val="single"/>
          <w:lang w:val="en-US"/>
        </w:rPr>
        <w:t xml:space="preserve">2.  </w:t>
      </w:r>
      <w:r w:rsidR="00C7140D">
        <w:rPr>
          <w:rFonts w:ascii="Arial" w:hAnsi="Arial" w:cs="Arial"/>
          <w:b/>
          <w:sz w:val="24"/>
          <w:szCs w:val="24"/>
          <w:u w:val="single"/>
          <w:lang w:val="en-US"/>
        </w:rPr>
        <w:t>Committees, chairs, co-chairs, members (T. Razek)</w:t>
      </w:r>
    </w:p>
    <w:p w:rsidR="000E1CEA" w:rsidRDefault="00C270DC" w:rsidP="000E1CEA">
      <w:pPr>
        <w:spacing w:after="0"/>
        <w:rPr>
          <w:rFonts w:ascii="Arial" w:hAnsi="Arial" w:cs="Arial"/>
          <w:sz w:val="24"/>
          <w:szCs w:val="24"/>
          <w:lang w:val="en-US"/>
        </w:rPr>
      </w:pPr>
      <w:r>
        <w:rPr>
          <w:rFonts w:ascii="Arial" w:hAnsi="Arial" w:cs="Arial"/>
          <w:sz w:val="24"/>
          <w:szCs w:val="24"/>
          <w:lang w:val="en-US"/>
        </w:rPr>
        <w:t xml:space="preserve">There are several committees that require a chair or co-chairs, or have very few members.  Tanya encourages all parents to please complete the survey monkey (link on JF twitter, website, and Squawk) to find out more about each committee and sign up to participate!  Arliss suggested parent friends could work </w:t>
      </w:r>
      <w:r w:rsidR="0053386E">
        <w:rPr>
          <w:rFonts w:ascii="Arial" w:hAnsi="Arial" w:cs="Arial"/>
          <w:sz w:val="24"/>
          <w:szCs w:val="24"/>
          <w:lang w:val="en-US"/>
        </w:rPr>
        <w:t xml:space="preserve">together </w:t>
      </w:r>
      <w:r>
        <w:rPr>
          <w:rFonts w:ascii="Arial" w:hAnsi="Arial" w:cs="Arial"/>
          <w:sz w:val="24"/>
          <w:szCs w:val="24"/>
          <w:lang w:val="en-US"/>
        </w:rPr>
        <w:t>as co-chairs for an area, if they weren’t comfortable taking on the role alone.   Stavros expressed interest in the construction committee.</w:t>
      </w:r>
    </w:p>
    <w:p w:rsidR="000E1CEA" w:rsidRPr="00D545C5" w:rsidRDefault="000E1CEA" w:rsidP="000E1CEA">
      <w:pPr>
        <w:spacing w:after="0"/>
        <w:rPr>
          <w:rFonts w:ascii="Arial" w:hAnsi="Arial" w:cs="Arial"/>
          <w:sz w:val="24"/>
          <w:szCs w:val="24"/>
          <w:lang w:val="en-US"/>
        </w:rPr>
      </w:pPr>
    </w:p>
    <w:p w:rsidR="000E1CEA" w:rsidRPr="00D545C5" w:rsidRDefault="000E1CEA" w:rsidP="000E1CEA">
      <w:pPr>
        <w:spacing w:after="0"/>
        <w:rPr>
          <w:rFonts w:ascii="Arial" w:hAnsi="Arial" w:cs="Arial"/>
          <w:b/>
          <w:sz w:val="24"/>
          <w:szCs w:val="24"/>
          <w:u w:val="single"/>
          <w:lang w:val="en-US"/>
        </w:rPr>
      </w:pPr>
      <w:r w:rsidRPr="00D545C5">
        <w:rPr>
          <w:rFonts w:ascii="Arial" w:hAnsi="Arial" w:cs="Arial"/>
          <w:b/>
          <w:sz w:val="24"/>
          <w:szCs w:val="24"/>
          <w:u w:val="single"/>
          <w:lang w:val="en-US"/>
        </w:rPr>
        <w:t xml:space="preserve">3. </w:t>
      </w:r>
      <w:r w:rsidR="00C270DC">
        <w:rPr>
          <w:rFonts w:ascii="Arial" w:hAnsi="Arial" w:cs="Arial"/>
          <w:b/>
          <w:sz w:val="24"/>
          <w:szCs w:val="24"/>
          <w:u w:val="single"/>
          <w:lang w:val="en-US"/>
        </w:rPr>
        <w:t xml:space="preserve"> </w:t>
      </w:r>
      <w:r>
        <w:rPr>
          <w:rFonts w:ascii="Arial" w:hAnsi="Arial" w:cs="Arial"/>
          <w:b/>
          <w:sz w:val="24"/>
          <w:szCs w:val="24"/>
          <w:u w:val="single"/>
          <w:lang w:val="en-US"/>
        </w:rPr>
        <w:t>Principal and Vice Principal’s</w:t>
      </w:r>
      <w:r w:rsidRPr="00D545C5">
        <w:rPr>
          <w:rFonts w:ascii="Arial" w:hAnsi="Arial" w:cs="Arial"/>
          <w:b/>
          <w:sz w:val="24"/>
          <w:szCs w:val="24"/>
          <w:u w:val="single"/>
          <w:lang w:val="en-US"/>
        </w:rPr>
        <w:t xml:space="preserve"> Remarks (</w:t>
      </w:r>
      <w:proofErr w:type="spellStart"/>
      <w:r w:rsidRPr="00D545C5">
        <w:rPr>
          <w:rFonts w:ascii="Arial" w:hAnsi="Arial" w:cs="Arial"/>
          <w:b/>
          <w:sz w:val="24"/>
          <w:szCs w:val="24"/>
          <w:u w:val="single"/>
          <w:lang w:val="en-US"/>
        </w:rPr>
        <w:t>Harroun</w:t>
      </w:r>
      <w:proofErr w:type="spellEnd"/>
      <w:r>
        <w:rPr>
          <w:rFonts w:ascii="Arial" w:hAnsi="Arial" w:cs="Arial"/>
          <w:b/>
          <w:sz w:val="24"/>
          <w:szCs w:val="24"/>
          <w:u w:val="single"/>
          <w:lang w:val="en-US"/>
        </w:rPr>
        <w:t xml:space="preserve"> &amp; Maier</w:t>
      </w:r>
      <w:r w:rsidRPr="00D545C5">
        <w:rPr>
          <w:rFonts w:ascii="Arial" w:hAnsi="Arial" w:cs="Arial"/>
          <w:b/>
          <w:sz w:val="24"/>
          <w:szCs w:val="24"/>
          <w:u w:val="single"/>
          <w:lang w:val="en-US"/>
        </w:rPr>
        <w:t>)</w:t>
      </w:r>
    </w:p>
    <w:p w:rsidR="009536A9" w:rsidRDefault="000E1CEA" w:rsidP="000E1CEA">
      <w:pPr>
        <w:rPr>
          <w:rFonts w:ascii="Arial" w:hAnsi="Arial" w:cs="Arial"/>
          <w:sz w:val="24"/>
          <w:szCs w:val="24"/>
          <w:lang w:val="en-US"/>
        </w:rPr>
      </w:pPr>
      <w:r w:rsidRPr="00D545C5">
        <w:rPr>
          <w:rFonts w:ascii="Arial" w:hAnsi="Arial" w:cs="Arial"/>
          <w:sz w:val="24"/>
          <w:szCs w:val="24"/>
          <w:lang w:val="en-US"/>
        </w:rPr>
        <w:t xml:space="preserve">Marlene </w:t>
      </w:r>
      <w:proofErr w:type="spellStart"/>
      <w:r w:rsidRPr="00D545C5">
        <w:rPr>
          <w:rFonts w:ascii="Arial" w:hAnsi="Arial" w:cs="Arial"/>
          <w:sz w:val="24"/>
          <w:szCs w:val="24"/>
          <w:lang w:val="en-US"/>
        </w:rPr>
        <w:t>Harroun</w:t>
      </w:r>
      <w:proofErr w:type="spellEnd"/>
      <w:r>
        <w:rPr>
          <w:rFonts w:ascii="Arial" w:hAnsi="Arial" w:cs="Arial"/>
          <w:sz w:val="24"/>
          <w:szCs w:val="24"/>
          <w:lang w:val="en-US"/>
        </w:rPr>
        <w:t xml:space="preserve"> began by</w:t>
      </w:r>
      <w:r w:rsidR="005E6647">
        <w:rPr>
          <w:rFonts w:ascii="Arial" w:hAnsi="Arial" w:cs="Arial"/>
          <w:sz w:val="24"/>
          <w:szCs w:val="24"/>
          <w:lang w:val="en-US"/>
        </w:rPr>
        <w:t xml:space="preserve"> welcoming and</w:t>
      </w:r>
      <w:r>
        <w:rPr>
          <w:rFonts w:ascii="Arial" w:hAnsi="Arial" w:cs="Arial"/>
          <w:sz w:val="24"/>
          <w:szCs w:val="24"/>
          <w:lang w:val="en-US"/>
        </w:rPr>
        <w:t xml:space="preserve"> thanking the parents for att</w:t>
      </w:r>
      <w:r w:rsidR="005E6647">
        <w:rPr>
          <w:rFonts w:ascii="Arial" w:hAnsi="Arial" w:cs="Arial"/>
          <w:sz w:val="24"/>
          <w:szCs w:val="24"/>
          <w:lang w:val="en-US"/>
        </w:rPr>
        <w:t>ending, asking those in attendance to introduce themselves to the group.  Lee Anne provided a brief ‘walk-through’ of the John Fisher website</w:t>
      </w:r>
      <w:r w:rsidR="0030012C">
        <w:rPr>
          <w:rFonts w:ascii="Arial" w:hAnsi="Arial" w:cs="Arial"/>
          <w:sz w:val="24"/>
          <w:szCs w:val="24"/>
          <w:lang w:val="en-US"/>
        </w:rPr>
        <w:t>.</w:t>
      </w:r>
    </w:p>
    <w:p w:rsidR="0030012C" w:rsidRDefault="0030012C" w:rsidP="000E1CEA">
      <w:pPr>
        <w:rPr>
          <w:rFonts w:ascii="Arial" w:hAnsi="Arial" w:cs="Arial"/>
          <w:sz w:val="24"/>
          <w:szCs w:val="24"/>
          <w:lang w:val="en-US"/>
        </w:rPr>
      </w:pPr>
      <w:r>
        <w:rPr>
          <w:rFonts w:ascii="Arial" w:hAnsi="Arial" w:cs="Arial"/>
          <w:sz w:val="24"/>
          <w:szCs w:val="24"/>
          <w:lang w:val="en-US"/>
        </w:rPr>
        <w:t xml:space="preserve">Marlene thanked the exiting executive committee, including the chair, and welcomed our new chair, Tanya.  It’s been a good start to the school year, busy with lots of meetings.  New JF staff includes </w:t>
      </w:r>
      <w:proofErr w:type="spellStart"/>
      <w:r>
        <w:rPr>
          <w:rFonts w:ascii="Arial" w:hAnsi="Arial" w:cs="Arial"/>
          <w:sz w:val="24"/>
          <w:szCs w:val="24"/>
          <w:lang w:val="en-US"/>
        </w:rPr>
        <w:t>Mme</w:t>
      </w:r>
      <w:proofErr w:type="spellEnd"/>
      <w:r>
        <w:rPr>
          <w:rFonts w:ascii="Arial" w:hAnsi="Arial" w:cs="Arial"/>
          <w:sz w:val="24"/>
          <w:szCs w:val="24"/>
          <w:lang w:val="en-US"/>
        </w:rPr>
        <w:t xml:space="preserve"> </w:t>
      </w:r>
      <w:proofErr w:type="spellStart"/>
      <w:r>
        <w:rPr>
          <w:rFonts w:ascii="Arial" w:hAnsi="Arial" w:cs="Arial"/>
          <w:sz w:val="24"/>
          <w:szCs w:val="24"/>
          <w:lang w:val="en-US"/>
        </w:rPr>
        <w:t>LaFlair</w:t>
      </w:r>
      <w:proofErr w:type="spellEnd"/>
      <w:r>
        <w:rPr>
          <w:rFonts w:ascii="Arial" w:hAnsi="Arial" w:cs="Arial"/>
          <w:sz w:val="24"/>
          <w:szCs w:val="24"/>
          <w:lang w:val="en-US"/>
        </w:rPr>
        <w:t xml:space="preserve"> (SK), </w:t>
      </w:r>
      <w:proofErr w:type="spellStart"/>
      <w:r>
        <w:rPr>
          <w:rFonts w:ascii="Arial" w:hAnsi="Arial" w:cs="Arial"/>
          <w:sz w:val="24"/>
          <w:szCs w:val="24"/>
          <w:lang w:val="en-US"/>
        </w:rPr>
        <w:t>Mme</w:t>
      </w:r>
      <w:proofErr w:type="spellEnd"/>
      <w:r>
        <w:rPr>
          <w:rFonts w:ascii="Arial" w:hAnsi="Arial" w:cs="Arial"/>
          <w:sz w:val="24"/>
          <w:szCs w:val="24"/>
          <w:lang w:val="en-US"/>
        </w:rPr>
        <w:t xml:space="preserve"> Lim (SK) and M. Chin (gr. 1).  We say goodbye to </w:t>
      </w:r>
      <w:proofErr w:type="spellStart"/>
      <w:r>
        <w:rPr>
          <w:rFonts w:ascii="Arial" w:hAnsi="Arial" w:cs="Arial"/>
          <w:sz w:val="24"/>
          <w:szCs w:val="24"/>
          <w:lang w:val="en-US"/>
        </w:rPr>
        <w:t>Mme</w:t>
      </w:r>
      <w:proofErr w:type="spellEnd"/>
      <w:r>
        <w:rPr>
          <w:rFonts w:ascii="Arial" w:hAnsi="Arial" w:cs="Arial"/>
          <w:sz w:val="24"/>
          <w:szCs w:val="24"/>
          <w:lang w:val="en-US"/>
        </w:rPr>
        <w:t xml:space="preserve"> Di </w:t>
      </w:r>
      <w:proofErr w:type="spellStart"/>
      <w:r>
        <w:rPr>
          <w:rFonts w:ascii="Arial" w:hAnsi="Arial" w:cs="Arial"/>
          <w:sz w:val="24"/>
          <w:szCs w:val="24"/>
          <w:lang w:val="en-US"/>
        </w:rPr>
        <w:t>Lorenzi</w:t>
      </w:r>
      <w:proofErr w:type="spellEnd"/>
      <w:r>
        <w:rPr>
          <w:rFonts w:ascii="Arial" w:hAnsi="Arial" w:cs="Arial"/>
          <w:sz w:val="24"/>
          <w:szCs w:val="24"/>
          <w:lang w:val="en-US"/>
        </w:rPr>
        <w:t xml:space="preserve">, </w:t>
      </w:r>
      <w:proofErr w:type="spellStart"/>
      <w:r>
        <w:rPr>
          <w:rFonts w:ascii="Arial" w:hAnsi="Arial" w:cs="Arial"/>
          <w:sz w:val="24"/>
          <w:szCs w:val="24"/>
          <w:lang w:val="en-US"/>
        </w:rPr>
        <w:t>Mme</w:t>
      </w:r>
      <w:proofErr w:type="spellEnd"/>
      <w:r>
        <w:rPr>
          <w:rFonts w:ascii="Arial" w:hAnsi="Arial" w:cs="Arial"/>
          <w:sz w:val="24"/>
          <w:szCs w:val="24"/>
          <w:lang w:val="en-US"/>
        </w:rPr>
        <w:t xml:space="preserve"> </w:t>
      </w:r>
      <w:proofErr w:type="spellStart"/>
      <w:r>
        <w:rPr>
          <w:rFonts w:ascii="Arial" w:hAnsi="Arial" w:cs="Arial"/>
          <w:sz w:val="24"/>
          <w:szCs w:val="24"/>
          <w:lang w:val="en-US"/>
        </w:rPr>
        <w:t>Sementelli</w:t>
      </w:r>
      <w:proofErr w:type="spellEnd"/>
      <w:r>
        <w:rPr>
          <w:rFonts w:ascii="Arial" w:hAnsi="Arial" w:cs="Arial"/>
          <w:sz w:val="24"/>
          <w:szCs w:val="24"/>
          <w:lang w:val="en-US"/>
        </w:rPr>
        <w:t xml:space="preserve"> and Mme. Payette.</w:t>
      </w:r>
      <w:r w:rsidR="00D1269F">
        <w:rPr>
          <w:rFonts w:ascii="Arial" w:hAnsi="Arial" w:cs="Arial"/>
          <w:sz w:val="24"/>
          <w:szCs w:val="24"/>
          <w:lang w:val="en-US"/>
        </w:rPr>
        <w:t xml:space="preserve">  A re-organization of classes will not be required this year, because our projections (school/grade populations) were accurate an</w:t>
      </w:r>
      <w:r w:rsidR="00813778">
        <w:rPr>
          <w:rFonts w:ascii="Arial" w:hAnsi="Arial" w:cs="Arial"/>
          <w:sz w:val="24"/>
          <w:szCs w:val="24"/>
          <w:lang w:val="en-US"/>
        </w:rPr>
        <w:t>d our limitations</w:t>
      </w:r>
      <w:r w:rsidR="00D1269F">
        <w:rPr>
          <w:rFonts w:ascii="Arial" w:hAnsi="Arial" w:cs="Arial"/>
          <w:sz w:val="24"/>
          <w:szCs w:val="24"/>
          <w:lang w:val="en-US"/>
        </w:rPr>
        <w:t xml:space="preserve"> in admitting new students to our school.  </w:t>
      </w:r>
      <w:r w:rsidR="00813778">
        <w:rPr>
          <w:rFonts w:ascii="Arial" w:hAnsi="Arial" w:cs="Arial"/>
          <w:sz w:val="24"/>
          <w:szCs w:val="24"/>
          <w:lang w:val="en-US"/>
        </w:rPr>
        <w:t>No re-organization is</w:t>
      </w:r>
      <w:r w:rsidR="00D1269F">
        <w:rPr>
          <w:rFonts w:ascii="Arial" w:hAnsi="Arial" w:cs="Arial"/>
          <w:sz w:val="24"/>
          <w:szCs w:val="24"/>
          <w:lang w:val="en-US"/>
        </w:rPr>
        <w:t xml:space="preserve"> good news, as uprooting dozens of students after a couple of weeks of settling into routines and expectations can be challenging.</w:t>
      </w:r>
    </w:p>
    <w:p w:rsidR="00D1269F" w:rsidRDefault="00D1269F" w:rsidP="000E1CEA">
      <w:pPr>
        <w:rPr>
          <w:rFonts w:ascii="Arial" w:hAnsi="Arial" w:cs="Arial"/>
          <w:sz w:val="24"/>
          <w:szCs w:val="24"/>
          <w:lang w:val="en-US"/>
        </w:rPr>
      </w:pPr>
      <w:r>
        <w:rPr>
          <w:rFonts w:ascii="Arial" w:hAnsi="Arial" w:cs="Arial"/>
          <w:sz w:val="24"/>
          <w:szCs w:val="24"/>
          <w:lang w:val="en-US"/>
        </w:rPr>
        <w:t>Thank you to parents who have been so patient with the difficult bussing situation this year.  Since French immersion schools often have a large proportion of bussed kids, this situation applied to a lot of JF families.  The TDSB h</w:t>
      </w:r>
      <w:r w:rsidR="00813778">
        <w:rPr>
          <w:rFonts w:ascii="Arial" w:hAnsi="Arial" w:cs="Arial"/>
          <w:sz w:val="24"/>
          <w:szCs w:val="24"/>
          <w:lang w:val="en-US"/>
        </w:rPr>
        <w:t xml:space="preserve">as </w:t>
      </w:r>
      <w:r>
        <w:rPr>
          <w:rFonts w:ascii="Arial" w:hAnsi="Arial" w:cs="Arial"/>
          <w:sz w:val="24"/>
          <w:szCs w:val="24"/>
          <w:lang w:val="en-US"/>
        </w:rPr>
        <w:t>apologized profusely.  Bus company Sharp began the school year unprepared.  Marlene has been told that the yellow bus route is at the ‘top of the pile’ in being resolved; currently the bus is leaving the school at 4:15pm.  It has been challenging supervising the kids waiting for their bus, as the playground becomes a community space, not for the exclusive use by our students.</w:t>
      </w:r>
    </w:p>
    <w:p w:rsidR="00D1269F" w:rsidRDefault="00D1269F" w:rsidP="000E1CEA">
      <w:pPr>
        <w:rPr>
          <w:rFonts w:ascii="Arial" w:hAnsi="Arial" w:cs="Arial"/>
          <w:sz w:val="24"/>
          <w:szCs w:val="24"/>
          <w:lang w:val="en-US"/>
        </w:rPr>
      </w:pPr>
      <w:r>
        <w:rPr>
          <w:rFonts w:ascii="Arial" w:hAnsi="Arial" w:cs="Arial"/>
          <w:sz w:val="24"/>
          <w:szCs w:val="24"/>
          <w:lang w:val="en-US"/>
        </w:rPr>
        <w:t>A large portion of Marlene and Lee-Anne’s time has been spent on the construction situation on</w:t>
      </w:r>
      <w:r w:rsidR="00911C39">
        <w:rPr>
          <w:rFonts w:ascii="Arial" w:hAnsi="Arial" w:cs="Arial"/>
          <w:sz w:val="24"/>
          <w:szCs w:val="24"/>
          <w:lang w:val="en-US"/>
        </w:rPr>
        <w:t>/near</w:t>
      </w:r>
      <w:r>
        <w:rPr>
          <w:rFonts w:ascii="Arial" w:hAnsi="Arial" w:cs="Arial"/>
          <w:sz w:val="24"/>
          <w:szCs w:val="24"/>
          <w:lang w:val="en-US"/>
        </w:rPr>
        <w:t xml:space="preserve"> our site.  Safety for our students is a priority, so time and energy gets devoted to construction projects.  The TDSB continues with their work on the soffit and fascia around the building</w:t>
      </w:r>
      <w:r w:rsidR="00911C39">
        <w:rPr>
          <w:rFonts w:ascii="Arial" w:hAnsi="Arial" w:cs="Arial"/>
          <w:sz w:val="24"/>
          <w:szCs w:val="24"/>
          <w:lang w:val="en-US"/>
        </w:rPr>
        <w:t>.  Progress was delayed as what was to be restoration became more of a replacement issue; expected completion is Oct. 31.  Summer work included waterproofing and the weeping system.  Windows in classroom B3 will be replaced, resulting in some temporary relocation of classes.  TDSB project manager Hassan, says John Fisher is mentioned regularly at the board level.  As for the condo development just west of our school, developer KG group is discussing with the TDSB and the Toronto Lands Corporation about the temporary use of John Fisher property during the construction phase.  A community meeting is expected soon; Marlene and Lee-Anne encourage parents to attend and voice their concerns.</w:t>
      </w:r>
    </w:p>
    <w:p w:rsidR="003D5BC5" w:rsidRDefault="008B3F85" w:rsidP="003D5BC5">
      <w:pPr>
        <w:spacing w:after="0"/>
        <w:rPr>
          <w:rFonts w:ascii="Arial" w:hAnsi="Arial" w:cs="Arial"/>
          <w:sz w:val="24"/>
          <w:szCs w:val="24"/>
          <w:lang w:val="en-US"/>
        </w:rPr>
      </w:pPr>
      <w:r>
        <w:rPr>
          <w:rFonts w:ascii="Arial" w:hAnsi="Arial" w:cs="Arial"/>
          <w:sz w:val="24"/>
          <w:szCs w:val="24"/>
          <w:lang w:val="en-US"/>
        </w:rPr>
        <w:t xml:space="preserve">EQAO results for John Fisher from June were very positive, with higher than provincial standards performance by our students across all areas.  </w:t>
      </w:r>
      <w:r w:rsidR="003D5BC5">
        <w:rPr>
          <w:rFonts w:ascii="Arial" w:hAnsi="Arial" w:cs="Arial"/>
          <w:sz w:val="24"/>
          <w:szCs w:val="24"/>
          <w:lang w:val="en-US"/>
        </w:rPr>
        <w:t xml:space="preserve">School performance can be found here: </w:t>
      </w:r>
      <w:hyperlink r:id="rId4" w:history="1">
        <w:r w:rsidR="003D5BC5" w:rsidRPr="00F14577">
          <w:rPr>
            <w:rStyle w:val="Hyperlink"/>
            <w:rFonts w:ascii="Arial" w:hAnsi="Arial" w:cs="Arial"/>
            <w:sz w:val="24"/>
            <w:szCs w:val="24"/>
            <w:lang w:val="en-US"/>
          </w:rPr>
          <w:t>https://eqaoweb.eqao.com/eqaoweborgprofile/profile.aspx?_Mident=3071</w:t>
        </w:r>
      </w:hyperlink>
    </w:p>
    <w:p w:rsidR="000E1CEA" w:rsidRDefault="008B3F85" w:rsidP="000E1CEA">
      <w:pPr>
        <w:rPr>
          <w:rFonts w:ascii="Arial" w:hAnsi="Arial" w:cs="Arial"/>
          <w:sz w:val="24"/>
          <w:szCs w:val="24"/>
          <w:lang w:val="en-US"/>
        </w:rPr>
      </w:pPr>
      <w:r>
        <w:rPr>
          <w:rFonts w:ascii="Arial" w:hAnsi="Arial" w:cs="Arial"/>
          <w:sz w:val="24"/>
          <w:szCs w:val="24"/>
          <w:lang w:val="en-US"/>
        </w:rPr>
        <w:t>Individual results for students will be sent home; Marlene and Lee-Anne will look at trends over the last 5 years.</w:t>
      </w:r>
    </w:p>
    <w:p w:rsidR="003D5BC5" w:rsidRDefault="003D5BC5" w:rsidP="000E1CEA">
      <w:pPr>
        <w:rPr>
          <w:rFonts w:ascii="Arial" w:hAnsi="Arial" w:cs="Arial"/>
          <w:sz w:val="24"/>
          <w:szCs w:val="24"/>
          <w:lang w:val="en-US"/>
        </w:rPr>
      </w:pPr>
      <w:r>
        <w:rPr>
          <w:rFonts w:ascii="Arial" w:hAnsi="Arial" w:cs="Arial"/>
          <w:sz w:val="24"/>
          <w:szCs w:val="24"/>
          <w:lang w:val="en-US"/>
        </w:rPr>
        <w:t xml:space="preserve">Fun events in the opening weeks of the school year included the Terry Fox assembly (last week), and the run (this week).  The assembly was wonderful (as usual) and very touching.  Cross country training has begun for grade 1 to 6 runners.  The first meet will take place on Oct. 14 at Earl Bales.  With the current school bus situation, only one bus was secured from a private </w:t>
      </w:r>
      <w:r w:rsidR="00813778">
        <w:rPr>
          <w:rFonts w:ascii="Arial" w:hAnsi="Arial" w:cs="Arial"/>
          <w:sz w:val="24"/>
          <w:szCs w:val="24"/>
          <w:lang w:val="en-US"/>
        </w:rPr>
        <w:t xml:space="preserve">bus </w:t>
      </w:r>
      <w:r>
        <w:rPr>
          <w:rFonts w:ascii="Arial" w:hAnsi="Arial" w:cs="Arial"/>
          <w:sz w:val="24"/>
          <w:szCs w:val="24"/>
          <w:lang w:val="en-US"/>
        </w:rPr>
        <w:t>company.  This means we are asking parents to provide transportation for their children to/from Earl Bales, if possible, since not all students can fit on one bus.  Grade 1 and 2 runner</w:t>
      </w:r>
      <w:r w:rsidR="00813778">
        <w:rPr>
          <w:rFonts w:ascii="Arial" w:hAnsi="Arial" w:cs="Arial"/>
          <w:sz w:val="24"/>
          <w:szCs w:val="24"/>
          <w:lang w:val="en-US"/>
        </w:rPr>
        <w:t>s</w:t>
      </w:r>
      <w:r>
        <w:rPr>
          <w:rFonts w:ascii="Arial" w:hAnsi="Arial" w:cs="Arial"/>
          <w:sz w:val="24"/>
          <w:szCs w:val="24"/>
          <w:lang w:val="en-US"/>
        </w:rPr>
        <w:t xml:space="preserve"> must be driven by parents on Oct. 14, because their races are scheduled </w:t>
      </w:r>
      <w:r w:rsidR="00813778">
        <w:rPr>
          <w:rFonts w:ascii="Arial" w:hAnsi="Arial" w:cs="Arial"/>
          <w:sz w:val="24"/>
          <w:szCs w:val="24"/>
          <w:lang w:val="en-US"/>
        </w:rPr>
        <w:t>early in the day</w:t>
      </w:r>
      <w:r>
        <w:rPr>
          <w:rFonts w:ascii="Arial" w:hAnsi="Arial" w:cs="Arial"/>
          <w:sz w:val="24"/>
          <w:szCs w:val="24"/>
          <w:lang w:val="en-US"/>
        </w:rPr>
        <w:t>.  After 4 program will begin soon, and the noon enrichment forms will be sent home this week.  The first penguin pizza is tomorrow!</w:t>
      </w:r>
    </w:p>
    <w:p w:rsidR="003D5BC5" w:rsidRDefault="003D5BC5" w:rsidP="000E1CEA">
      <w:pPr>
        <w:rPr>
          <w:rFonts w:ascii="Arial" w:hAnsi="Arial" w:cs="Arial"/>
          <w:sz w:val="24"/>
          <w:szCs w:val="24"/>
          <w:lang w:val="en-US"/>
        </w:rPr>
      </w:pPr>
      <w:r>
        <w:rPr>
          <w:rFonts w:ascii="Arial" w:hAnsi="Arial" w:cs="Arial"/>
          <w:sz w:val="24"/>
          <w:szCs w:val="24"/>
          <w:lang w:val="en-US"/>
        </w:rPr>
        <w:t>Stay tuned for information in the Squawk about the TDSB Parent Involvement Advisory Committee (PIAC) conference in November.</w:t>
      </w:r>
    </w:p>
    <w:p w:rsidR="000E1CEA" w:rsidRPr="00D545C5" w:rsidRDefault="003D5BC5" w:rsidP="000E1CEA">
      <w:pPr>
        <w:spacing w:after="0"/>
        <w:rPr>
          <w:rFonts w:ascii="Arial" w:hAnsi="Arial" w:cs="Arial"/>
          <w:b/>
          <w:sz w:val="24"/>
          <w:szCs w:val="24"/>
          <w:u w:val="single"/>
          <w:lang w:val="en-US"/>
        </w:rPr>
      </w:pPr>
      <w:r>
        <w:rPr>
          <w:rFonts w:ascii="Arial" w:hAnsi="Arial" w:cs="Arial"/>
          <w:b/>
          <w:sz w:val="24"/>
          <w:szCs w:val="24"/>
          <w:u w:val="single"/>
          <w:lang w:val="en-US"/>
        </w:rPr>
        <w:t>4</w:t>
      </w:r>
      <w:r w:rsidR="000E1CEA" w:rsidRPr="00D545C5">
        <w:rPr>
          <w:rFonts w:ascii="Arial" w:hAnsi="Arial" w:cs="Arial"/>
          <w:b/>
          <w:sz w:val="24"/>
          <w:szCs w:val="24"/>
          <w:u w:val="single"/>
          <w:lang w:val="en-US"/>
        </w:rPr>
        <w:t>.  Other business</w:t>
      </w:r>
    </w:p>
    <w:p w:rsidR="000E1CEA" w:rsidRDefault="000E1CEA" w:rsidP="000E1CEA">
      <w:pPr>
        <w:spacing w:after="0"/>
        <w:rPr>
          <w:rFonts w:ascii="Arial" w:hAnsi="Arial" w:cs="Arial"/>
          <w:sz w:val="24"/>
          <w:szCs w:val="24"/>
          <w:lang w:val="en-US"/>
        </w:rPr>
      </w:pPr>
      <w:r w:rsidRPr="00D545C5">
        <w:rPr>
          <w:rFonts w:ascii="Arial" w:hAnsi="Arial" w:cs="Arial"/>
          <w:b/>
          <w:sz w:val="24"/>
          <w:szCs w:val="24"/>
          <w:lang w:val="en-US"/>
        </w:rPr>
        <w:t>Council meeting dates:</w:t>
      </w:r>
      <w:r w:rsidRPr="00D545C5">
        <w:rPr>
          <w:rFonts w:ascii="Arial" w:hAnsi="Arial" w:cs="Arial"/>
          <w:sz w:val="24"/>
          <w:szCs w:val="24"/>
          <w:lang w:val="en-US"/>
        </w:rPr>
        <w:t xml:space="preserve"> </w:t>
      </w:r>
      <w:r>
        <w:rPr>
          <w:rFonts w:ascii="Arial" w:hAnsi="Arial" w:cs="Arial"/>
          <w:sz w:val="24"/>
          <w:szCs w:val="24"/>
          <w:lang w:val="en-US"/>
        </w:rPr>
        <w:t xml:space="preserve">the next meeting will be on </w:t>
      </w:r>
      <w:r w:rsidR="003D5BC5">
        <w:rPr>
          <w:rFonts w:ascii="Arial" w:hAnsi="Arial" w:cs="Arial"/>
          <w:sz w:val="24"/>
          <w:szCs w:val="24"/>
          <w:lang w:val="en-US"/>
        </w:rPr>
        <w:t>Oct. 18.  The remaining dates for the meetings can be found on the JF website.</w:t>
      </w:r>
    </w:p>
    <w:p w:rsidR="000B4124" w:rsidRDefault="000B4124" w:rsidP="000E1CEA">
      <w:pPr>
        <w:spacing w:after="0"/>
        <w:rPr>
          <w:rFonts w:ascii="Arial" w:hAnsi="Arial" w:cs="Arial"/>
          <w:sz w:val="24"/>
          <w:szCs w:val="24"/>
          <w:lang w:val="en-US"/>
        </w:rPr>
      </w:pPr>
      <w:r w:rsidRPr="00CA68B9">
        <w:rPr>
          <w:rFonts w:ascii="Arial" w:hAnsi="Arial" w:cs="Arial"/>
          <w:b/>
          <w:sz w:val="24"/>
          <w:szCs w:val="24"/>
          <w:lang w:val="en-US"/>
        </w:rPr>
        <w:t>Snack offerings at school:</w:t>
      </w:r>
      <w:r>
        <w:rPr>
          <w:rFonts w:ascii="Arial" w:hAnsi="Arial" w:cs="Arial"/>
          <w:sz w:val="24"/>
          <w:szCs w:val="24"/>
          <w:lang w:val="en-US"/>
        </w:rPr>
        <w:t xml:space="preserve"> (J. Katz) John Fisher parent Jacques expressed concern about the types of snacks (sugary, unhealthy) offered through school events (pizza lunches, Fun Fridays, classroom birthday celebrations), and the number of times these unhealthy snacks are offered through the course of one school year; he estimates a few dozen times a year.  He feels offering this food is incongruous with ideas in the health curriculum and the promotion of making healthy choices.  Jacques would like to see alternate ideas considered in the future; he distributed a document titled Health Eating Promotion Ideas.  Marlene is willing to limit unhealthy food, and suggest or promote healthier choice</w:t>
      </w:r>
      <w:r w:rsidR="00CA68B9">
        <w:rPr>
          <w:rFonts w:ascii="Arial" w:hAnsi="Arial" w:cs="Arial"/>
          <w:sz w:val="24"/>
          <w:szCs w:val="24"/>
          <w:lang w:val="en-US"/>
        </w:rPr>
        <w:t>s, but is not in a position to make a school statement or policy on the subject.  Some teachers hav</w:t>
      </w:r>
      <w:r w:rsidR="00813778">
        <w:rPr>
          <w:rFonts w:ascii="Arial" w:hAnsi="Arial" w:cs="Arial"/>
          <w:sz w:val="24"/>
          <w:szCs w:val="24"/>
          <w:lang w:val="en-US"/>
        </w:rPr>
        <w:t xml:space="preserve">e their own rules for their </w:t>
      </w:r>
      <w:r w:rsidR="00CA68B9">
        <w:rPr>
          <w:rFonts w:ascii="Arial" w:hAnsi="Arial" w:cs="Arial"/>
          <w:sz w:val="24"/>
          <w:szCs w:val="24"/>
          <w:lang w:val="en-US"/>
        </w:rPr>
        <w:t xml:space="preserve">students regarding snacks or classroom birthday celebrations.  Parents with experience from other schools have seen healthy snack </w:t>
      </w:r>
      <w:r w:rsidR="00813778">
        <w:rPr>
          <w:rFonts w:ascii="Arial" w:hAnsi="Arial" w:cs="Arial"/>
          <w:sz w:val="24"/>
          <w:szCs w:val="24"/>
          <w:lang w:val="en-US"/>
        </w:rPr>
        <w:t xml:space="preserve">options </w:t>
      </w:r>
      <w:r w:rsidR="00CA68B9">
        <w:rPr>
          <w:rFonts w:ascii="Arial" w:hAnsi="Arial" w:cs="Arial"/>
          <w:sz w:val="24"/>
          <w:szCs w:val="24"/>
          <w:lang w:val="en-US"/>
        </w:rPr>
        <w:t>(e.g. apple distributed at pizza lunch) tossed in the garbage, or traded in the school yard for a more desirable treat.</w:t>
      </w:r>
    </w:p>
    <w:p w:rsidR="002010B3" w:rsidRDefault="002010B3" w:rsidP="000E1CEA">
      <w:pPr>
        <w:spacing w:after="0"/>
        <w:rPr>
          <w:rFonts w:ascii="Arial" w:hAnsi="Arial" w:cs="Arial"/>
          <w:sz w:val="24"/>
          <w:szCs w:val="24"/>
          <w:lang w:val="en-US"/>
        </w:rPr>
      </w:pPr>
      <w:r w:rsidRPr="002010B3">
        <w:rPr>
          <w:rFonts w:ascii="Arial" w:hAnsi="Arial" w:cs="Arial"/>
          <w:b/>
          <w:sz w:val="24"/>
          <w:szCs w:val="24"/>
          <w:lang w:val="en-US"/>
        </w:rPr>
        <w:t>Thank you Anne:</w:t>
      </w:r>
      <w:r>
        <w:rPr>
          <w:rFonts w:ascii="Arial" w:hAnsi="Arial" w:cs="Arial"/>
          <w:sz w:val="24"/>
          <w:szCs w:val="24"/>
          <w:lang w:val="en-US"/>
        </w:rPr>
        <w:t xml:space="preserve">  Erika presented a gift basket to our past chair, Anne, for her work over the last two years.  A donation to Pathways to Education (Kingston, ON) was made in Anne’s name also.</w:t>
      </w:r>
    </w:p>
    <w:p w:rsidR="003D5BC5" w:rsidRDefault="003D5BC5" w:rsidP="000E1CEA">
      <w:pPr>
        <w:spacing w:after="0" w:line="240" w:lineRule="auto"/>
        <w:rPr>
          <w:rFonts w:ascii="Arial" w:hAnsi="Arial" w:cs="Arial"/>
          <w:b/>
          <w:sz w:val="24"/>
          <w:szCs w:val="24"/>
          <w:lang w:val="en-US"/>
        </w:rPr>
      </w:pPr>
    </w:p>
    <w:p w:rsidR="003D5BC5" w:rsidRDefault="003D5BC5" w:rsidP="000E1CEA">
      <w:pPr>
        <w:spacing w:after="0" w:line="240" w:lineRule="auto"/>
        <w:rPr>
          <w:rFonts w:ascii="Arial" w:hAnsi="Arial" w:cs="Arial"/>
          <w:b/>
          <w:sz w:val="24"/>
          <w:szCs w:val="24"/>
          <w:lang w:val="en-US"/>
        </w:rPr>
      </w:pPr>
    </w:p>
    <w:p w:rsidR="000E1CEA" w:rsidRDefault="003D5BC5" w:rsidP="000E1CEA">
      <w:pPr>
        <w:spacing w:after="0" w:line="240" w:lineRule="auto"/>
        <w:rPr>
          <w:rFonts w:ascii="Arial" w:hAnsi="Arial" w:cs="Arial"/>
          <w:sz w:val="24"/>
          <w:szCs w:val="24"/>
          <w:lang w:val="en-US"/>
        </w:rPr>
      </w:pPr>
      <w:r>
        <w:rPr>
          <w:rFonts w:ascii="Arial" w:hAnsi="Arial" w:cs="Arial"/>
          <w:sz w:val="24"/>
          <w:szCs w:val="24"/>
          <w:lang w:val="en-US"/>
        </w:rPr>
        <w:t>M</w:t>
      </w:r>
      <w:r w:rsidR="000B4124">
        <w:rPr>
          <w:rFonts w:ascii="Arial" w:hAnsi="Arial" w:cs="Arial"/>
          <w:sz w:val="24"/>
          <w:szCs w:val="24"/>
          <w:lang w:val="en-US"/>
        </w:rPr>
        <w:t>eeting adjourned at 8:40pm.</w:t>
      </w:r>
    </w:p>
    <w:p w:rsidR="000E1CEA" w:rsidRDefault="000E1CEA"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813778" w:rsidRDefault="00813778" w:rsidP="000E1CEA">
      <w:pPr>
        <w:tabs>
          <w:tab w:val="left" w:pos="0"/>
        </w:tabs>
        <w:spacing w:after="0"/>
        <w:rPr>
          <w:rFonts w:ascii="Arial" w:hAnsi="Arial" w:cs="Arial"/>
          <w:sz w:val="24"/>
          <w:szCs w:val="24"/>
          <w:lang w:val="en-US"/>
        </w:rPr>
      </w:pPr>
    </w:p>
    <w:p w:rsidR="00813778" w:rsidRDefault="00813778" w:rsidP="000E1CEA">
      <w:pPr>
        <w:tabs>
          <w:tab w:val="left" w:pos="0"/>
        </w:tabs>
        <w:spacing w:after="0"/>
        <w:rPr>
          <w:rFonts w:ascii="Arial" w:hAnsi="Arial" w:cs="Arial"/>
          <w:sz w:val="24"/>
          <w:szCs w:val="24"/>
          <w:lang w:val="en-US"/>
        </w:rPr>
      </w:pPr>
    </w:p>
    <w:p w:rsidR="00813778" w:rsidRDefault="00813778"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0E1CEA" w:rsidRDefault="000E1CEA" w:rsidP="000E1CEA">
      <w:pPr>
        <w:tabs>
          <w:tab w:val="left" w:pos="0"/>
        </w:tabs>
        <w:spacing w:after="0"/>
        <w:rPr>
          <w:rFonts w:ascii="Arial" w:hAnsi="Arial" w:cs="Arial"/>
          <w:sz w:val="24"/>
          <w:szCs w:val="24"/>
          <w:lang w:val="en-US"/>
        </w:rPr>
      </w:pPr>
    </w:p>
    <w:p w:rsidR="000E1CEA" w:rsidRPr="00813778" w:rsidRDefault="00813778" w:rsidP="00813778">
      <w:pPr>
        <w:tabs>
          <w:tab w:val="left" w:pos="0"/>
        </w:tabs>
        <w:spacing w:after="0"/>
        <w:rPr>
          <w:rFonts w:ascii="Arial" w:hAnsi="Arial" w:cs="Arial"/>
          <w:sz w:val="24"/>
          <w:szCs w:val="24"/>
          <w:lang w:val="en-US"/>
        </w:rPr>
      </w:pPr>
      <w:r>
        <w:rPr>
          <w:rFonts w:ascii="Arial" w:hAnsi="Arial" w:cs="Arial"/>
          <w:sz w:val="24"/>
          <w:szCs w:val="24"/>
          <w:lang w:val="en-US"/>
        </w:rPr>
        <w:t>Minutes prepared by Sandra Kwon</w:t>
      </w:r>
    </w:p>
    <w:sectPr w:rsidR="000E1CEA" w:rsidRPr="008137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CEA"/>
    <w:rsid w:val="00003CDA"/>
    <w:rsid w:val="00013CF4"/>
    <w:rsid w:val="000245EE"/>
    <w:rsid w:val="000324AD"/>
    <w:rsid w:val="00034F3C"/>
    <w:rsid w:val="00035CC0"/>
    <w:rsid w:val="00035DF0"/>
    <w:rsid w:val="00074C9E"/>
    <w:rsid w:val="00094824"/>
    <w:rsid w:val="00095064"/>
    <w:rsid w:val="000B4124"/>
    <w:rsid w:val="000B622B"/>
    <w:rsid w:val="000C0BEE"/>
    <w:rsid w:val="000D3EE3"/>
    <w:rsid w:val="000D6E6B"/>
    <w:rsid w:val="000E15A7"/>
    <w:rsid w:val="000E1CEA"/>
    <w:rsid w:val="000E5E6A"/>
    <w:rsid w:val="000F008B"/>
    <w:rsid w:val="000F289D"/>
    <w:rsid w:val="00114419"/>
    <w:rsid w:val="00123A66"/>
    <w:rsid w:val="0012672B"/>
    <w:rsid w:val="001304C8"/>
    <w:rsid w:val="0013632D"/>
    <w:rsid w:val="0015071F"/>
    <w:rsid w:val="00151993"/>
    <w:rsid w:val="00153095"/>
    <w:rsid w:val="00192F7A"/>
    <w:rsid w:val="001B4C40"/>
    <w:rsid w:val="001B6A49"/>
    <w:rsid w:val="001C6FD9"/>
    <w:rsid w:val="001D55B4"/>
    <w:rsid w:val="001E2A1B"/>
    <w:rsid w:val="002010B3"/>
    <w:rsid w:val="0020208D"/>
    <w:rsid w:val="0020498A"/>
    <w:rsid w:val="0022572F"/>
    <w:rsid w:val="00226586"/>
    <w:rsid w:val="00232F7D"/>
    <w:rsid w:val="0023428B"/>
    <w:rsid w:val="0023507C"/>
    <w:rsid w:val="00243400"/>
    <w:rsid w:val="00254A00"/>
    <w:rsid w:val="002651F1"/>
    <w:rsid w:val="00286316"/>
    <w:rsid w:val="00292E97"/>
    <w:rsid w:val="002B188E"/>
    <w:rsid w:val="002B693C"/>
    <w:rsid w:val="002C2CAA"/>
    <w:rsid w:val="002C3B1F"/>
    <w:rsid w:val="0030012C"/>
    <w:rsid w:val="00302451"/>
    <w:rsid w:val="003058B6"/>
    <w:rsid w:val="00305D25"/>
    <w:rsid w:val="00305E06"/>
    <w:rsid w:val="003071A0"/>
    <w:rsid w:val="00320959"/>
    <w:rsid w:val="00322B4F"/>
    <w:rsid w:val="00326253"/>
    <w:rsid w:val="00335F7D"/>
    <w:rsid w:val="003532BE"/>
    <w:rsid w:val="00355997"/>
    <w:rsid w:val="00385BBA"/>
    <w:rsid w:val="003914BE"/>
    <w:rsid w:val="003B2D4B"/>
    <w:rsid w:val="003C1B31"/>
    <w:rsid w:val="003D5BC5"/>
    <w:rsid w:val="003F1AE6"/>
    <w:rsid w:val="00434E10"/>
    <w:rsid w:val="00437E12"/>
    <w:rsid w:val="004558B6"/>
    <w:rsid w:val="00460C58"/>
    <w:rsid w:val="00467EED"/>
    <w:rsid w:val="00471A11"/>
    <w:rsid w:val="00490542"/>
    <w:rsid w:val="00491EE9"/>
    <w:rsid w:val="004A31DA"/>
    <w:rsid w:val="004D38EA"/>
    <w:rsid w:val="004F2CA9"/>
    <w:rsid w:val="005169B6"/>
    <w:rsid w:val="00522203"/>
    <w:rsid w:val="00530C80"/>
    <w:rsid w:val="00533185"/>
    <w:rsid w:val="0053386E"/>
    <w:rsid w:val="0054679D"/>
    <w:rsid w:val="00554325"/>
    <w:rsid w:val="00560007"/>
    <w:rsid w:val="00564031"/>
    <w:rsid w:val="00580ACD"/>
    <w:rsid w:val="00580E95"/>
    <w:rsid w:val="00590FCC"/>
    <w:rsid w:val="005A589F"/>
    <w:rsid w:val="005B19FB"/>
    <w:rsid w:val="005B46D9"/>
    <w:rsid w:val="005C02D9"/>
    <w:rsid w:val="005C6A2F"/>
    <w:rsid w:val="005E5455"/>
    <w:rsid w:val="005E6647"/>
    <w:rsid w:val="0062075A"/>
    <w:rsid w:val="00624D3B"/>
    <w:rsid w:val="006448CE"/>
    <w:rsid w:val="00644C5F"/>
    <w:rsid w:val="006462F1"/>
    <w:rsid w:val="00660894"/>
    <w:rsid w:val="00663D19"/>
    <w:rsid w:val="00664C7D"/>
    <w:rsid w:val="00671039"/>
    <w:rsid w:val="006A565C"/>
    <w:rsid w:val="006B25F2"/>
    <w:rsid w:val="006B3582"/>
    <w:rsid w:val="006B39E0"/>
    <w:rsid w:val="006B5492"/>
    <w:rsid w:val="006C07C2"/>
    <w:rsid w:val="006C1475"/>
    <w:rsid w:val="006C5EF3"/>
    <w:rsid w:val="006D5EF4"/>
    <w:rsid w:val="006E235A"/>
    <w:rsid w:val="006F37C0"/>
    <w:rsid w:val="006F77A8"/>
    <w:rsid w:val="00700B62"/>
    <w:rsid w:val="00706818"/>
    <w:rsid w:val="0071137E"/>
    <w:rsid w:val="00712CAD"/>
    <w:rsid w:val="007464DA"/>
    <w:rsid w:val="00757B64"/>
    <w:rsid w:val="007644A8"/>
    <w:rsid w:val="00784528"/>
    <w:rsid w:val="00785385"/>
    <w:rsid w:val="00785563"/>
    <w:rsid w:val="0078724C"/>
    <w:rsid w:val="00787FF6"/>
    <w:rsid w:val="007923E3"/>
    <w:rsid w:val="007D575A"/>
    <w:rsid w:val="007E151D"/>
    <w:rsid w:val="007F1747"/>
    <w:rsid w:val="007F3275"/>
    <w:rsid w:val="007F681F"/>
    <w:rsid w:val="007F7E26"/>
    <w:rsid w:val="00806809"/>
    <w:rsid w:val="00810DE9"/>
    <w:rsid w:val="00813778"/>
    <w:rsid w:val="00824572"/>
    <w:rsid w:val="00844A8A"/>
    <w:rsid w:val="00850358"/>
    <w:rsid w:val="00880C00"/>
    <w:rsid w:val="00882E48"/>
    <w:rsid w:val="00892037"/>
    <w:rsid w:val="0089497B"/>
    <w:rsid w:val="00896DBB"/>
    <w:rsid w:val="008A089E"/>
    <w:rsid w:val="008A3334"/>
    <w:rsid w:val="008B3F85"/>
    <w:rsid w:val="008C02E7"/>
    <w:rsid w:val="008C201B"/>
    <w:rsid w:val="008C221F"/>
    <w:rsid w:val="008C5F80"/>
    <w:rsid w:val="008D12CD"/>
    <w:rsid w:val="008E185D"/>
    <w:rsid w:val="008E52BB"/>
    <w:rsid w:val="008F5831"/>
    <w:rsid w:val="00911C39"/>
    <w:rsid w:val="0095079D"/>
    <w:rsid w:val="009536A9"/>
    <w:rsid w:val="00976836"/>
    <w:rsid w:val="00984E7E"/>
    <w:rsid w:val="009C2CDB"/>
    <w:rsid w:val="009D5979"/>
    <w:rsid w:val="009D6EDF"/>
    <w:rsid w:val="009E1B90"/>
    <w:rsid w:val="009F1978"/>
    <w:rsid w:val="00A0177E"/>
    <w:rsid w:val="00A01ADC"/>
    <w:rsid w:val="00A200DA"/>
    <w:rsid w:val="00A30859"/>
    <w:rsid w:val="00A31025"/>
    <w:rsid w:val="00A322D0"/>
    <w:rsid w:val="00A33A78"/>
    <w:rsid w:val="00A51F3B"/>
    <w:rsid w:val="00A66EC8"/>
    <w:rsid w:val="00A80F56"/>
    <w:rsid w:val="00A90A6B"/>
    <w:rsid w:val="00AA0063"/>
    <w:rsid w:val="00AA36E6"/>
    <w:rsid w:val="00AC436E"/>
    <w:rsid w:val="00AD72A5"/>
    <w:rsid w:val="00AE43EB"/>
    <w:rsid w:val="00AF3E06"/>
    <w:rsid w:val="00B0028A"/>
    <w:rsid w:val="00B1099C"/>
    <w:rsid w:val="00B218F0"/>
    <w:rsid w:val="00B26277"/>
    <w:rsid w:val="00B2738D"/>
    <w:rsid w:val="00B30602"/>
    <w:rsid w:val="00B31543"/>
    <w:rsid w:val="00B43BBA"/>
    <w:rsid w:val="00B72CFF"/>
    <w:rsid w:val="00B81D19"/>
    <w:rsid w:val="00BA2249"/>
    <w:rsid w:val="00BC420D"/>
    <w:rsid w:val="00BE028F"/>
    <w:rsid w:val="00BE0B25"/>
    <w:rsid w:val="00BE5A69"/>
    <w:rsid w:val="00C04516"/>
    <w:rsid w:val="00C24E21"/>
    <w:rsid w:val="00C25231"/>
    <w:rsid w:val="00C270DC"/>
    <w:rsid w:val="00C41255"/>
    <w:rsid w:val="00C57282"/>
    <w:rsid w:val="00C6543C"/>
    <w:rsid w:val="00C676C3"/>
    <w:rsid w:val="00C7140D"/>
    <w:rsid w:val="00C768F6"/>
    <w:rsid w:val="00C87A7B"/>
    <w:rsid w:val="00CA4564"/>
    <w:rsid w:val="00CA68B9"/>
    <w:rsid w:val="00CA70FB"/>
    <w:rsid w:val="00CB37EC"/>
    <w:rsid w:val="00CC4DB6"/>
    <w:rsid w:val="00CE57C9"/>
    <w:rsid w:val="00D0006F"/>
    <w:rsid w:val="00D12234"/>
    <w:rsid w:val="00D1269F"/>
    <w:rsid w:val="00D2636C"/>
    <w:rsid w:val="00D34033"/>
    <w:rsid w:val="00D45074"/>
    <w:rsid w:val="00D6173D"/>
    <w:rsid w:val="00D62F03"/>
    <w:rsid w:val="00D95E4E"/>
    <w:rsid w:val="00D96B93"/>
    <w:rsid w:val="00DA04A1"/>
    <w:rsid w:val="00DA349D"/>
    <w:rsid w:val="00DB4297"/>
    <w:rsid w:val="00DD273C"/>
    <w:rsid w:val="00DD3455"/>
    <w:rsid w:val="00DD6F0D"/>
    <w:rsid w:val="00DE1650"/>
    <w:rsid w:val="00E02585"/>
    <w:rsid w:val="00E16998"/>
    <w:rsid w:val="00E22858"/>
    <w:rsid w:val="00E23018"/>
    <w:rsid w:val="00E312BE"/>
    <w:rsid w:val="00E332DA"/>
    <w:rsid w:val="00E352A5"/>
    <w:rsid w:val="00E42AAF"/>
    <w:rsid w:val="00E524DF"/>
    <w:rsid w:val="00E52CD5"/>
    <w:rsid w:val="00E52E33"/>
    <w:rsid w:val="00E55BCE"/>
    <w:rsid w:val="00E6023A"/>
    <w:rsid w:val="00E704E1"/>
    <w:rsid w:val="00E76443"/>
    <w:rsid w:val="00E90ED4"/>
    <w:rsid w:val="00E95CB9"/>
    <w:rsid w:val="00E97AF7"/>
    <w:rsid w:val="00EA103E"/>
    <w:rsid w:val="00EA12C5"/>
    <w:rsid w:val="00EA277A"/>
    <w:rsid w:val="00EB04FF"/>
    <w:rsid w:val="00EC2594"/>
    <w:rsid w:val="00EF341E"/>
    <w:rsid w:val="00F14143"/>
    <w:rsid w:val="00F21A3C"/>
    <w:rsid w:val="00F3520C"/>
    <w:rsid w:val="00F41DF4"/>
    <w:rsid w:val="00F45086"/>
    <w:rsid w:val="00F47E35"/>
    <w:rsid w:val="00F730B9"/>
    <w:rsid w:val="00F9688B"/>
    <w:rsid w:val="00FA6E70"/>
    <w:rsid w:val="00FB0E45"/>
    <w:rsid w:val="00FB4956"/>
    <w:rsid w:val="00FC00CA"/>
    <w:rsid w:val="00FC2630"/>
    <w:rsid w:val="00FC4791"/>
    <w:rsid w:val="00FD2970"/>
    <w:rsid w:val="00FE4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913F4-1F9C-491E-84C5-941F0B3F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qaoweb.eqao.com/eqaoweborgprofile/profile.aspx?_Mident=3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7</cp:revision>
  <dcterms:created xsi:type="dcterms:W3CDTF">2016-10-06T00:36:00Z</dcterms:created>
  <dcterms:modified xsi:type="dcterms:W3CDTF">2016-10-06T03:25:00Z</dcterms:modified>
</cp:coreProperties>
</file>