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F5" w:rsidRPr="00FD0ED2" w:rsidRDefault="001B603C">
      <w:pPr>
        <w:jc w:val="center"/>
        <w:rPr>
          <w:sz w:val="24"/>
          <w:szCs w:val="24"/>
        </w:rPr>
      </w:pPr>
      <w:r w:rsidRPr="00FD0ED2">
        <w:rPr>
          <w:noProof/>
          <w:sz w:val="24"/>
          <w:szCs w:val="24"/>
        </w:rPr>
        <w:drawing>
          <wp:inline distT="114300" distB="114300" distL="114300" distR="114300" wp14:anchorId="3A0BE62B" wp14:editId="7589D69C">
            <wp:extent cx="5734050" cy="13954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4050" cy="1395413"/>
                    </a:xfrm>
                    <a:prstGeom prst="rect">
                      <a:avLst/>
                    </a:prstGeom>
                    <a:ln/>
                  </pic:spPr>
                </pic:pic>
              </a:graphicData>
            </a:graphic>
          </wp:inline>
        </w:drawing>
      </w:r>
    </w:p>
    <w:p w:rsidR="005034F5" w:rsidRPr="00FD0ED2" w:rsidRDefault="001B603C">
      <w:pPr>
        <w:jc w:val="center"/>
        <w:rPr>
          <w:b/>
          <w:sz w:val="24"/>
          <w:szCs w:val="24"/>
        </w:rPr>
      </w:pPr>
      <w:r w:rsidRPr="00FD0ED2">
        <w:rPr>
          <w:b/>
          <w:sz w:val="24"/>
          <w:szCs w:val="24"/>
        </w:rPr>
        <w:t xml:space="preserve">SAM News Flash for the Week of </w:t>
      </w:r>
      <w:r w:rsidR="00F6308C">
        <w:rPr>
          <w:b/>
          <w:sz w:val="24"/>
          <w:szCs w:val="24"/>
        </w:rPr>
        <w:t xml:space="preserve">October </w:t>
      </w:r>
      <w:r w:rsidR="00D30150">
        <w:rPr>
          <w:b/>
          <w:sz w:val="24"/>
          <w:szCs w:val="24"/>
        </w:rPr>
        <w:t>2</w:t>
      </w:r>
      <w:r w:rsidR="009F4844">
        <w:rPr>
          <w:b/>
          <w:sz w:val="24"/>
          <w:szCs w:val="24"/>
        </w:rPr>
        <w:t>8</w:t>
      </w:r>
      <w:r w:rsidRPr="00FD0ED2">
        <w:rPr>
          <w:b/>
          <w:sz w:val="24"/>
          <w:szCs w:val="24"/>
        </w:rPr>
        <w:t>, 2019</w:t>
      </w:r>
    </w:p>
    <w:p w:rsidR="005034F5" w:rsidRPr="00FD0ED2" w:rsidRDefault="005034F5">
      <w:pPr>
        <w:rPr>
          <w:sz w:val="24"/>
          <w:szCs w:val="24"/>
        </w:rPr>
      </w:pPr>
    </w:p>
    <w:p w:rsidR="005034F5" w:rsidRPr="00FD0ED2" w:rsidRDefault="001B603C">
      <w:pPr>
        <w:rPr>
          <w:sz w:val="24"/>
          <w:szCs w:val="24"/>
        </w:rPr>
      </w:pPr>
      <w:r w:rsidRPr="00FD0ED2">
        <w:rPr>
          <w:sz w:val="24"/>
          <w:szCs w:val="24"/>
        </w:rPr>
        <w:t>Dear Parents/Guardians:</w:t>
      </w:r>
    </w:p>
    <w:p w:rsidR="005034F5" w:rsidRPr="00FD0ED2" w:rsidRDefault="005034F5">
      <w:pPr>
        <w:rPr>
          <w:sz w:val="24"/>
          <w:szCs w:val="24"/>
        </w:rPr>
      </w:pPr>
    </w:p>
    <w:p w:rsidR="005034F5" w:rsidRPr="00FD0ED2" w:rsidRDefault="001B603C">
      <w:pPr>
        <w:rPr>
          <w:sz w:val="24"/>
          <w:szCs w:val="24"/>
        </w:rPr>
      </w:pPr>
      <w:r w:rsidRPr="00FD0ED2">
        <w:rPr>
          <w:sz w:val="24"/>
          <w:szCs w:val="24"/>
        </w:rPr>
        <w:t xml:space="preserve">We want to share our learning and experiences with you.  We are so excited to share what has been happening at SAM this week! </w:t>
      </w:r>
    </w:p>
    <w:p w:rsidR="00A5772E" w:rsidRPr="00FD0ED2" w:rsidRDefault="00A5772E">
      <w:pPr>
        <w:rPr>
          <w:sz w:val="24"/>
          <w:szCs w:val="24"/>
        </w:rPr>
      </w:pPr>
    </w:p>
    <w:tbl>
      <w:tblPr>
        <w:tblStyle w:val="TableGrid"/>
        <w:tblW w:w="0" w:type="auto"/>
        <w:tblLayout w:type="fixed"/>
        <w:tblLook w:val="04A0" w:firstRow="1" w:lastRow="0" w:firstColumn="1" w:lastColumn="0" w:noHBand="0" w:noVBand="1"/>
      </w:tblPr>
      <w:tblGrid>
        <w:gridCol w:w="2988"/>
        <w:gridCol w:w="6480"/>
      </w:tblGrid>
      <w:tr w:rsidR="0077452E" w:rsidRPr="00FD0ED2" w:rsidTr="00DC0E0B">
        <w:trPr>
          <w:trHeight w:val="2186"/>
        </w:trPr>
        <w:tc>
          <w:tcPr>
            <w:tcW w:w="2988" w:type="dxa"/>
          </w:tcPr>
          <w:p w:rsidR="0077452E" w:rsidRDefault="004525D3" w:rsidP="00830744">
            <w:pPr>
              <w:rPr>
                <w:noProof/>
                <w:sz w:val="24"/>
                <w:szCs w:val="24"/>
              </w:rPr>
            </w:pPr>
            <w:r>
              <w:rPr>
                <w:noProof/>
                <w:sz w:val="24"/>
                <w:szCs w:val="24"/>
              </w:rPr>
              <w:drawing>
                <wp:inline distT="0" distB="0" distL="0" distR="0" wp14:anchorId="5017341C" wp14:editId="2536F901">
                  <wp:extent cx="1719329" cy="15776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534" cy="1579685"/>
                          </a:xfrm>
                          <a:prstGeom prst="rect">
                            <a:avLst/>
                          </a:prstGeom>
                        </pic:spPr>
                      </pic:pic>
                    </a:graphicData>
                  </a:graphic>
                </wp:inline>
              </w:drawing>
            </w:r>
          </w:p>
        </w:tc>
        <w:tc>
          <w:tcPr>
            <w:tcW w:w="6480" w:type="dxa"/>
          </w:tcPr>
          <w:p w:rsidR="0077452E" w:rsidRDefault="0077452E" w:rsidP="00B83B50">
            <w:pPr>
              <w:jc w:val="both"/>
              <w:rPr>
                <w:color w:val="000000"/>
                <w:sz w:val="24"/>
                <w:szCs w:val="24"/>
              </w:rPr>
            </w:pPr>
          </w:p>
          <w:p w:rsidR="004525D3" w:rsidRDefault="004525D3" w:rsidP="00B83B50">
            <w:pPr>
              <w:jc w:val="both"/>
              <w:rPr>
                <w:color w:val="000000"/>
                <w:sz w:val="24"/>
                <w:szCs w:val="24"/>
              </w:rPr>
            </w:pPr>
          </w:p>
          <w:p w:rsidR="0077452E" w:rsidRDefault="004F2466" w:rsidP="009F4844">
            <w:pPr>
              <w:jc w:val="both"/>
              <w:rPr>
                <w:color w:val="000000"/>
                <w:sz w:val="24"/>
                <w:szCs w:val="24"/>
              </w:rPr>
            </w:pPr>
            <w:r>
              <w:rPr>
                <w:color w:val="000000"/>
                <w:sz w:val="24"/>
                <w:szCs w:val="24"/>
              </w:rPr>
              <w:t>On Monday, October 2</w:t>
            </w:r>
            <w:r w:rsidR="009F4844">
              <w:rPr>
                <w:color w:val="000000"/>
                <w:sz w:val="24"/>
                <w:szCs w:val="24"/>
              </w:rPr>
              <w:t>8</w:t>
            </w:r>
            <w:r>
              <w:rPr>
                <w:color w:val="000000"/>
                <w:sz w:val="24"/>
                <w:szCs w:val="24"/>
              </w:rPr>
              <w:t xml:space="preserve"> our student leaders </w:t>
            </w:r>
            <w:r w:rsidR="009F4844">
              <w:rPr>
                <w:color w:val="000000"/>
                <w:sz w:val="24"/>
                <w:szCs w:val="24"/>
              </w:rPr>
              <w:t>were planning serious and fun activities for our student community</w:t>
            </w:r>
            <w:r>
              <w:rPr>
                <w:color w:val="000000"/>
                <w:sz w:val="24"/>
                <w:szCs w:val="24"/>
              </w:rPr>
              <w:t>.</w:t>
            </w:r>
            <w:r w:rsidR="009F4844">
              <w:rPr>
                <w:color w:val="000000"/>
                <w:sz w:val="24"/>
                <w:szCs w:val="24"/>
              </w:rPr>
              <w:t xml:space="preserve"> Their first event to organize was the Halloween Dance which would take place on Thursday, October 31, 2019.</w:t>
            </w:r>
          </w:p>
        </w:tc>
      </w:tr>
      <w:tr w:rsidR="0092463E" w:rsidRPr="00FD0ED2" w:rsidTr="002109C6">
        <w:trPr>
          <w:trHeight w:val="1934"/>
        </w:trPr>
        <w:tc>
          <w:tcPr>
            <w:tcW w:w="2988" w:type="dxa"/>
          </w:tcPr>
          <w:p w:rsidR="0092463E" w:rsidRDefault="00CB08E8" w:rsidP="00143468">
            <w:pPr>
              <w:rPr>
                <w:noProof/>
                <w:sz w:val="24"/>
                <w:szCs w:val="24"/>
              </w:rPr>
            </w:pPr>
            <w:r>
              <w:rPr>
                <w:noProof/>
                <w:sz w:val="24"/>
                <w:szCs w:val="24"/>
              </w:rPr>
              <w:drawing>
                <wp:inline distT="0" distB="0" distL="0" distR="0">
                  <wp:extent cx="1760220" cy="1320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0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1320165"/>
                          </a:xfrm>
                          <a:prstGeom prst="rect">
                            <a:avLst/>
                          </a:prstGeom>
                        </pic:spPr>
                      </pic:pic>
                    </a:graphicData>
                  </a:graphic>
                </wp:inline>
              </w:drawing>
            </w:r>
          </w:p>
        </w:tc>
        <w:tc>
          <w:tcPr>
            <w:tcW w:w="6480" w:type="dxa"/>
          </w:tcPr>
          <w:p w:rsidR="009F44CD" w:rsidRDefault="009F44CD" w:rsidP="00B471A2">
            <w:pPr>
              <w:jc w:val="both"/>
              <w:rPr>
                <w:color w:val="000000"/>
              </w:rPr>
            </w:pPr>
          </w:p>
          <w:p w:rsidR="0092463E" w:rsidRDefault="004F2466" w:rsidP="003F702E">
            <w:pPr>
              <w:jc w:val="both"/>
              <w:rPr>
                <w:color w:val="000000"/>
              </w:rPr>
            </w:pPr>
            <w:r>
              <w:rPr>
                <w:color w:val="000000"/>
                <w:sz w:val="24"/>
                <w:szCs w:val="24"/>
              </w:rPr>
              <w:t xml:space="preserve">On </w:t>
            </w:r>
            <w:r w:rsidR="003F702E">
              <w:rPr>
                <w:color w:val="000000"/>
                <w:sz w:val="24"/>
                <w:szCs w:val="24"/>
              </w:rPr>
              <w:t>Tuesday</w:t>
            </w:r>
            <w:r>
              <w:rPr>
                <w:color w:val="000000"/>
                <w:sz w:val="24"/>
                <w:szCs w:val="24"/>
              </w:rPr>
              <w:t xml:space="preserve">, October </w:t>
            </w:r>
            <w:r w:rsidR="001726E0">
              <w:rPr>
                <w:color w:val="000000"/>
                <w:sz w:val="24"/>
                <w:szCs w:val="24"/>
              </w:rPr>
              <w:t>2</w:t>
            </w:r>
            <w:r w:rsidR="003F702E">
              <w:rPr>
                <w:color w:val="000000"/>
                <w:sz w:val="24"/>
                <w:szCs w:val="24"/>
              </w:rPr>
              <w:t>9</w:t>
            </w:r>
            <w:r>
              <w:rPr>
                <w:color w:val="000000"/>
                <w:sz w:val="24"/>
                <w:szCs w:val="24"/>
              </w:rPr>
              <w:t xml:space="preserve">, SAM </w:t>
            </w:r>
            <w:r w:rsidR="003F702E">
              <w:rPr>
                <w:color w:val="000000"/>
                <w:sz w:val="24"/>
                <w:szCs w:val="24"/>
              </w:rPr>
              <w:t>Boys Soccer team played at the TDESAA City Championship. The boys made great progress in becoming the Conference Champions last week. At the Championship they demonstrated their team spirit and sportsmanship. Great job!</w:t>
            </w:r>
          </w:p>
        </w:tc>
      </w:tr>
      <w:tr w:rsidR="001C23B6" w:rsidRPr="00FD0ED2" w:rsidTr="002109C6">
        <w:trPr>
          <w:trHeight w:val="1934"/>
        </w:trPr>
        <w:tc>
          <w:tcPr>
            <w:tcW w:w="2988" w:type="dxa"/>
          </w:tcPr>
          <w:p w:rsidR="007A2211" w:rsidRDefault="000065ED" w:rsidP="000065ED">
            <w:pPr>
              <w:jc w:val="center"/>
              <w:rPr>
                <w:noProof/>
                <w:sz w:val="24"/>
                <w:szCs w:val="24"/>
              </w:rPr>
            </w:pPr>
            <w:r>
              <w:rPr>
                <w:noProof/>
                <w:sz w:val="24"/>
                <w:szCs w:val="24"/>
              </w:rPr>
              <w:drawing>
                <wp:inline distT="0" distB="0" distL="0" distR="0">
                  <wp:extent cx="1275008" cy="1183765"/>
                  <wp:effectExtent l="7303" t="0" r="9207" b="920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15.jpe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271812" cy="1180798"/>
                          </a:xfrm>
                          <a:prstGeom prst="rect">
                            <a:avLst/>
                          </a:prstGeom>
                        </pic:spPr>
                      </pic:pic>
                    </a:graphicData>
                  </a:graphic>
                </wp:inline>
              </w:drawing>
            </w:r>
          </w:p>
        </w:tc>
        <w:tc>
          <w:tcPr>
            <w:tcW w:w="6480" w:type="dxa"/>
          </w:tcPr>
          <w:p w:rsidR="001C23B6" w:rsidRDefault="001C23B6" w:rsidP="00B471A2">
            <w:pPr>
              <w:jc w:val="both"/>
              <w:rPr>
                <w:color w:val="000000"/>
              </w:rPr>
            </w:pPr>
          </w:p>
          <w:p w:rsidR="00542A43" w:rsidRDefault="00542A43" w:rsidP="00B471A2">
            <w:pPr>
              <w:jc w:val="both"/>
              <w:rPr>
                <w:color w:val="000000"/>
              </w:rPr>
            </w:pPr>
          </w:p>
          <w:p w:rsidR="005971E7" w:rsidRDefault="005971E7" w:rsidP="00AB0963">
            <w:pPr>
              <w:jc w:val="both"/>
              <w:rPr>
                <w:color w:val="000000"/>
              </w:rPr>
            </w:pPr>
            <w:r>
              <w:rPr>
                <w:color w:val="000000"/>
              </w:rPr>
              <w:t xml:space="preserve">SAM Eco Warriors Club met on Thursday, </w:t>
            </w:r>
            <w:r w:rsidR="00755057">
              <w:rPr>
                <w:color w:val="000000"/>
              </w:rPr>
              <w:t xml:space="preserve">October </w:t>
            </w:r>
            <w:r w:rsidR="00AB0963">
              <w:rPr>
                <w:color w:val="000000"/>
              </w:rPr>
              <w:t>31</w:t>
            </w:r>
            <w:r>
              <w:rPr>
                <w:color w:val="000000"/>
              </w:rPr>
              <w:t xml:space="preserve">, 2019. </w:t>
            </w:r>
            <w:r w:rsidR="00AB0963">
              <w:rPr>
                <w:color w:val="000000"/>
              </w:rPr>
              <w:t>They kept on getting ready to educate their classmates how to protect the environment and be eco-friendly.</w:t>
            </w:r>
          </w:p>
        </w:tc>
      </w:tr>
      <w:tr w:rsidR="006307F8" w:rsidRPr="00FD0ED2" w:rsidTr="002109C6">
        <w:trPr>
          <w:trHeight w:val="1934"/>
        </w:trPr>
        <w:tc>
          <w:tcPr>
            <w:tcW w:w="2988" w:type="dxa"/>
          </w:tcPr>
          <w:p w:rsidR="006307F8" w:rsidRDefault="0084794B" w:rsidP="00143468">
            <w:pPr>
              <w:rPr>
                <w:noProof/>
                <w:sz w:val="24"/>
                <w:szCs w:val="24"/>
              </w:rPr>
            </w:pPr>
            <w:r>
              <w:rPr>
                <w:noProof/>
                <w:sz w:val="24"/>
                <w:szCs w:val="24"/>
              </w:rPr>
              <w:drawing>
                <wp:inline distT="0" distB="0" distL="0" distR="0">
                  <wp:extent cx="1719329" cy="128949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1533" cy="1291150"/>
                          </a:xfrm>
                          <a:prstGeom prst="rect">
                            <a:avLst/>
                          </a:prstGeom>
                        </pic:spPr>
                      </pic:pic>
                    </a:graphicData>
                  </a:graphic>
                </wp:inline>
              </w:drawing>
            </w:r>
          </w:p>
        </w:tc>
        <w:tc>
          <w:tcPr>
            <w:tcW w:w="6480" w:type="dxa"/>
          </w:tcPr>
          <w:p w:rsidR="006307F8" w:rsidRDefault="006307F8" w:rsidP="00B471A2">
            <w:pPr>
              <w:jc w:val="both"/>
              <w:rPr>
                <w:color w:val="000000"/>
              </w:rPr>
            </w:pPr>
          </w:p>
          <w:p w:rsidR="00D139E3" w:rsidRDefault="00D139E3" w:rsidP="00B471A2">
            <w:pPr>
              <w:jc w:val="both"/>
              <w:rPr>
                <w:color w:val="000000"/>
              </w:rPr>
            </w:pPr>
          </w:p>
          <w:p w:rsidR="00D139E3" w:rsidRDefault="00AB0963" w:rsidP="00B471A2">
            <w:pPr>
              <w:jc w:val="both"/>
              <w:rPr>
                <w:color w:val="000000"/>
              </w:rPr>
            </w:pPr>
            <w:r>
              <w:rPr>
                <w:color w:val="000000"/>
              </w:rPr>
              <w:t xml:space="preserve">On Thursday, October 31, our students were celebrating Halloween. They came dressed in different costumes and had fun during the Halloween Dance. </w:t>
            </w:r>
          </w:p>
        </w:tc>
      </w:tr>
    </w:tbl>
    <w:p w:rsidR="00E85CE6" w:rsidRDefault="001B603C" w:rsidP="005D74CF">
      <w:pPr>
        <w:spacing w:line="240" w:lineRule="auto"/>
        <w:rPr>
          <w:rFonts w:eastAsia="Times New Roman"/>
          <w:color w:val="000000"/>
          <w:sz w:val="24"/>
          <w:szCs w:val="24"/>
        </w:rPr>
      </w:pPr>
      <w:bookmarkStart w:id="0" w:name="_GoBack"/>
      <w:bookmarkEnd w:id="0"/>
      <w:r w:rsidRPr="00FD0ED2">
        <w:rPr>
          <w:rFonts w:eastAsia="Times New Roman"/>
          <w:color w:val="000000"/>
          <w:sz w:val="24"/>
          <w:szCs w:val="24"/>
        </w:rPr>
        <w:t>Remember to visit our school website</w:t>
      </w:r>
      <w:r w:rsidR="00E83E15" w:rsidRPr="00FD0ED2">
        <w:rPr>
          <w:rFonts w:eastAsia="Times New Roman"/>
          <w:color w:val="000000"/>
          <w:sz w:val="24"/>
          <w:szCs w:val="24"/>
        </w:rPr>
        <w:t>:</w:t>
      </w:r>
      <w:r w:rsidRPr="00FD0ED2">
        <w:rPr>
          <w:rFonts w:eastAsia="Times New Roman"/>
          <w:color w:val="000000"/>
          <w:sz w:val="24"/>
          <w:szCs w:val="24"/>
        </w:rPr>
        <w:t xml:space="preserve">  </w:t>
      </w:r>
      <w:hyperlink r:id="rId11" w:history="1">
        <w:r w:rsidRPr="00FD0ED2">
          <w:rPr>
            <w:rFonts w:eastAsia="Times New Roman"/>
            <w:color w:val="1155CC"/>
            <w:sz w:val="24"/>
            <w:szCs w:val="24"/>
            <w:u w:val="single"/>
          </w:rPr>
          <w:t>https://schoolweb.tdsb.on.ca/alexmackenzie/</w:t>
        </w:r>
      </w:hyperlink>
      <w:r w:rsidRPr="00FD0ED2">
        <w:rPr>
          <w:rFonts w:eastAsia="Times New Roman"/>
          <w:color w:val="000000"/>
          <w:sz w:val="24"/>
          <w:szCs w:val="24"/>
        </w:rPr>
        <w:t xml:space="preserve"> for more great news!!!     </w:t>
      </w:r>
    </w:p>
    <w:sectPr w:rsidR="00E85CE6" w:rsidSect="003E1455">
      <w:pgSz w:w="11909" w:h="16834"/>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601C"/>
    <w:multiLevelType w:val="multilevel"/>
    <w:tmpl w:val="95AE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5034F5"/>
    <w:rsid w:val="000035A9"/>
    <w:rsid w:val="000035EE"/>
    <w:rsid w:val="000065ED"/>
    <w:rsid w:val="00011AFB"/>
    <w:rsid w:val="000317D4"/>
    <w:rsid w:val="00037957"/>
    <w:rsid w:val="000409AA"/>
    <w:rsid w:val="00043CEF"/>
    <w:rsid w:val="000826F3"/>
    <w:rsid w:val="000A5DDC"/>
    <w:rsid w:val="000B5A59"/>
    <w:rsid w:val="000B712E"/>
    <w:rsid w:val="000D534A"/>
    <w:rsid w:val="000E4C7B"/>
    <w:rsid w:val="00112828"/>
    <w:rsid w:val="001176D6"/>
    <w:rsid w:val="00130C3F"/>
    <w:rsid w:val="00142DA1"/>
    <w:rsid w:val="00143468"/>
    <w:rsid w:val="00143960"/>
    <w:rsid w:val="00144255"/>
    <w:rsid w:val="00167A13"/>
    <w:rsid w:val="001726E0"/>
    <w:rsid w:val="00184725"/>
    <w:rsid w:val="0019321E"/>
    <w:rsid w:val="001B603C"/>
    <w:rsid w:val="001C1522"/>
    <w:rsid w:val="001C23B6"/>
    <w:rsid w:val="001C43DF"/>
    <w:rsid w:val="001C71ED"/>
    <w:rsid w:val="001D3D9C"/>
    <w:rsid w:val="001F0929"/>
    <w:rsid w:val="001F0EF5"/>
    <w:rsid w:val="001F151A"/>
    <w:rsid w:val="00204CD5"/>
    <w:rsid w:val="002109C6"/>
    <w:rsid w:val="00221301"/>
    <w:rsid w:val="00223FF1"/>
    <w:rsid w:val="002321A2"/>
    <w:rsid w:val="00232950"/>
    <w:rsid w:val="002329B4"/>
    <w:rsid w:val="00235B73"/>
    <w:rsid w:val="002506BC"/>
    <w:rsid w:val="00273F21"/>
    <w:rsid w:val="00283BF3"/>
    <w:rsid w:val="00290462"/>
    <w:rsid w:val="002B2BE9"/>
    <w:rsid w:val="002D3531"/>
    <w:rsid w:val="002E6701"/>
    <w:rsid w:val="002F2C38"/>
    <w:rsid w:val="002F6D52"/>
    <w:rsid w:val="0031370B"/>
    <w:rsid w:val="00326E97"/>
    <w:rsid w:val="00331FD1"/>
    <w:rsid w:val="003522EC"/>
    <w:rsid w:val="003543A4"/>
    <w:rsid w:val="0036535E"/>
    <w:rsid w:val="0036732D"/>
    <w:rsid w:val="00375C2E"/>
    <w:rsid w:val="00383338"/>
    <w:rsid w:val="003A4091"/>
    <w:rsid w:val="003A4706"/>
    <w:rsid w:val="003B7262"/>
    <w:rsid w:val="003C3641"/>
    <w:rsid w:val="003D4350"/>
    <w:rsid w:val="003E1455"/>
    <w:rsid w:val="003E6115"/>
    <w:rsid w:val="003F4D6F"/>
    <w:rsid w:val="003F5846"/>
    <w:rsid w:val="003F702E"/>
    <w:rsid w:val="00401DFC"/>
    <w:rsid w:val="004127E9"/>
    <w:rsid w:val="00422031"/>
    <w:rsid w:val="004345CD"/>
    <w:rsid w:val="004432EF"/>
    <w:rsid w:val="00445234"/>
    <w:rsid w:val="0044791E"/>
    <w:rsid w:val="0045196B"/>
    <w:rsid w:val="004525D3"/>
    <w:rsid w:val="0045389B"/>
    <w:rsid w:val="00460293"/>
    <w:rsid w:val="0046297A"/>
    <w:rsid w:val="0047424B"/>
    <w:rsid w:val="0047453E"/>
    <w:rsid w:val="004A2DE1"/>
    <w:rsid w:val="004B4A16"/>
    <w:rsid w:val="004C65E4"/>
    <w:rsid w:val="004D75B7"/>
    <w:rsid w:val="004E0159"/>
    <w:rsid w:val="004F2466"/>
    <w:rsid w:val="0050179E"/>
    <w:rsid w:val="005034F5"/>
    <w:rsid w:val="00512FEC"/>
    <w:rsid w:val="00513F65"/>
    <w:rsid w:val="00522358"/>
    <w:rsid w:val="00542A43"/>
    <w:rsid w:val="00553F25"/>
    <w:rsid w:val="0057749F"/>
    <w:rsid w:val="005813A9"/>
    <w:rsid w:val="0059385C"/>
    <w:rsid w:val="005971E7"/>
    <w:rsid w:val="005B4380"/>
    <w:rsid w:val="005D0A55"/>
    <w:rsid w:val="005D74CF"/>
    <w:rsid w:val="005F6F52"/>
    <w:rsid w:val="006307F8"/>
    <w:rsid w:val="0065460C"/>
    <w:rsid w:val="00662A7F"/>
    <w:rsid w:val="006716C2"/>
    <w:rsid w:val="006852A6"/>
    <w:rsid w:val="00691D90"/>
    <w:rsid w:val="0069350C"/>
    <w:rsid w:val="006C0F23"/>
    <w:rsid w:val="006C247B"/>
    <w:rsid w:val="006E4764"/>
    <w:rsid w:val="006E5CB3"/>
    <w:rsid w:val="006E69F0"/>
    <w:rsid w:val="006F3739"/>
    <w:rsid w:val="0071560D"/>
    <w:rsid w:val="00720743"/>
    <w:rsid w:val="0075305D"/>
    <w:rsid w:val="00754BBA"/>
    <w:rsid w:val="00755057"/>
    <w:rsid w:val="007576C4"/>
    <w:rsid w:val="0077452E"/>
    <w:rsid w:val="00784067"/>
    <w:rsid w:val="00785FAC"/>
    <w:rsid w:val="007918BA"/>
    <w:rsid w:val="007A2211"/>
    <w:rsid w:val="007C57EF"/>
    <w:rsid w:val="007C5A41"/>
    <w:rsid w:val="007D0FF0"/>
    <w:rsid w:val="007D745B"/>
    <w:rsid w:val="007E7E6F"/>
    <w:rsid w:val="008027EE"/>
    <w:rsid w:val="00803110"/>
    <w:rsid w:val="00817030"/>
    <w:rsid w:val="00827652"/>
    <w:rsid w:val="00830744"/>
    <w:rsid w:val="00830CC1"/>
    <w:rsid w:val="00836C4F"/>
    <w:rsid w:val="0084794B"/>
    <w:rsid w:val="008516A3"/>
    <w:rsid w:val="0086703C"/>
    <w:rsid w:val="00875FC1"/>
    <w:rsid w:val="0088455B"/>
    <w:rsid w:val="00886B95"/>
    <w:rsid w:val="00892E1F"/>
    <w:rsid w:val="008A5D31"/>
    <w:rsid w:val="008D0EA1"/>
    <w:rsid w:val="008F23C4"/>
    <w:rsid w:val="008F4D76"/>
    <w:rsid w:val="00901E41"/>
    <w:rsid w:val="00904B04"/>
    <w:rsid w:val="0092463E"/>
    <w:rsid w:val="00940184"/>
    <w:rsid w:val="0094286A"/>
    <w:rsid w:val="009543AD"/>
    <w:rsid w:val="00972D77"/>
    <w:rsid w:val="00975990"/>
    <w:rsid w:val="009806D6"/>
    <w:rsid w:val="00987FA4"/>
    <w:rsid w:val="009A1792"/>
    <w:rsid w:val="009A3574"/>
    <w:rsid w:val="009A368B"/>
    <w:rsid w:val="009A537C"/>
    <w:rsid w:val="009C36F5"/>
    <w:rsid w:val="009C6A9A"/>
    <w:rsid w:val="009D0A95"/>
    <w:rsid w:val="009D1BA7"/>
    <w:rsid w:val="009E7E53"/>
    <w:rsid w:val="009F0274"/>
    <w:rsid w:val="009F185A"/>
    <w:rsid w:val="009F44CD"/>
    <w:rsid w:val="009F4844"/>
    <w:rsid w:val="00A046AB"/>
    <w:rsid w:val="00A06E5E"/>
    <w:rsid w:val="00A15212"/>
    <w:rsid w:val="00A21189"/>
    <w:rsid w:val="00A24372"/>
    <w:rsid w:val="00A26520"/>
    <w:rsid w:val="00A32EC5"/>
    <w:rsid w:val="00A449A3"/>
    <w:rsid w:val="00A57095"/>
    <w:rsid w:val="00A5772E"/>
    <w:rsid w:val="00A86CAD"/>
    <w:rsid w:val="00A8784A"/>
    <w:rsid w:val="00A9180C"/>
    <w:rsid w:val="00AA6C2B"/>
    <w:rsid w:val="00AB0963"/>
    <w:rsid w:val="00AB531B"/>
    <w:rsid w:val="00B00DB5"/>
    <w:rsid w:val="00B04012"/>
    <w:rsid w:val="00B05695"/>
    <w:rsid w:val="00B23532"/>
    <w:rsid w:val="00B305C6"/>
    <w:rsid w:val="00B370C0"/>
    <w:rsid w:val="00B471A2"/>
    <w:rsid w:val="00B51900"/>
    <w:rsid w:val="00B6211F"/>
    <w:rsid w:val="00B83B50"/>
    <w:rsid w:val="00B84895"/>
    <w:rsid w:val="00B9088E"/>
    <w:rsid w:val="00BB5DCF"/>
    <w:rsid w:val="00BB6DB6"/>
    <w:rsid w:val="00BC5503"/>
    <w:rsid w:val="00BD0046"/>
    <w:rsid w:val="00BF5689"/>
    <w:rsid w:val="00C05CA4"/>
    <w:rsid w:val="00C111DF"/>
    <w:rsid w:val="00C11C8F"/>
    <w:rsid w:val="00C146EF"/>
    <w:rsid w:val="00C24106"/>
    <w:rsid w:val="00C41468"/>
    <w:rsid w:val="00C4228D"/>
    <w:rsid w:val="00C51A1E"/>
    <w:rsid w:val="00C6786A"/>
    <w:rsid w:val="00C700A5"/>
    <w:rsid w:val="00C7686C"/>
    <w:rsid w:val="00C83774"/>
    <w:rsid w:val="00CA7B8A"/>
    <w:rsid w:val="00CB08E8"/>
    <w:rsid w:val="00CC2953"/>
    <w:rsid w:val="00CC55EA"/>
    <w:rsid w:val="00CF2018"/>
    <w:rsid w:val="00D017A0"/>
    <w:rsid w:val="00D139E3"/>
    <w:rsid w:val="00D22195"/>
    <w:rsid w:val="00D26BDB"/>
    <w:rsid w:val="00D30150"/>
    <w:rsid w:val="00D3069D"/>
    <w:rsid w:val="00D32A43"/>
    <w:rsid w:val="00D457F2"/>
    <w:rsid w:val="00D55294"/>
    <w:rsid w:val="00D60605"/>
    <w:rsid w:val="00D706D1"/>
    <w:rsid w:val="00D715AF"/>
    <w:rsid w:val="00D942F2"/>
    <w:rsid w:val="00D95C36"/>
    <w:rsid w:val="00DC0E0B"/>
    <w:rsid w:val="00E1325F"/>
    <w:rsid w:val="00E1626D"/>
    <w:rsid w:val="00E33E28"/>
    <w:rsid w:val="00E34F84"/>
    <w:rsid w:val="00E60E31"/>
    <w:rsid w:val="00E64B26"/>
    <w:rsid w:val="00E64D69"/>
    <w:rsid w:val="00E83E15"/>
    <w:rsid w:val="00E85CE6"/>
    <w:rsid w:val="00E92C58"/>
    <w:rsid w:val="00E96CEC"/>
    <w:rsid w:val="00E9750E"/>
    <w:rsid w:val="00EA175E"/>
    <w:rsid w:val="00EA4429"/>
    <w:rsid w:val="00EC367A"/>
    <w:rsid w:val="00EC4FFE"/>
    <w:rsid w:val="00ED0DA4"/>
    <w:rsid w:val="00ED466E"/>
    <w:rsid w:val="00EE0102"/>
    <w:rsid w:val="00EF01D9"/>
    <w:rsid w:val="00EF618D"/>
    <w:rsid w:val="00F073D9"/>
    <w:rsid w:val="00F2328D"/>
    <w:rsid w:val="00F23720"/>
    <w:rsid w:val="00F23A54"/>
    <w:rsid w:val="00F34751"/>
    <w:rsid w:val="00F35B95"/>
    <w:rsid w:val="00F4667E"/>
    <w:rsid w:val="00F6308C"/>
    <w:rsid w:val="00F76704"/>
    <w:rsid w:val="00F846F6"/>
    <w:rsid w:val="00F901F8"/>
    <w:rsid w:val="00F91208"/>
    <w:rsid w:val="00FD0ED2"/>
    <w:rsid w:val="00FD368B"/>
    <w:rsid w:val="00FD40DC"/>
    <w:rsid w:val="00FD73E0"/>
    <w:rsid w:val="00FE642A"/>
    <w:rsid w:val="00FE7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77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2E"/>
    <w:rPr>
      <w:rFonts w:ascii="Tahoma" w:hAnsi="Tahoma" w:cs="Tahoma"/>
      <w:sz w:val="16"/>
      <w:szCs w:val="16"/>
    </w:rPr>
  </w:style>
  <w:style w:type="table" w:styleId="TableGrid">
    <w:name w:val="Table Grid"/>
    <w:basedOn w:val="TableNormal"/>
    <w:uiPriority w:val="59"/>
    <w:rsid w:val="00A577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60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6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77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2E"/>
    <w:rPr>
      <w:rFonts w:ascii="Tahoma" w:hAnsi="Tahoma" w:cs="Tahoma"/>
      <w:sz w:val="16"/>
      <w:szCs w:val="16"/>
    </w:rPr>
  </w:style>
  <w:style w:type="table" w:styleId="TableGrid">
    <w:name w:val="Table Grid"/>
    <w:basedOn w:val="TableNormal"/>
    <w:uiPriority w:val="59"/>
    <w:rsid w:val="00A577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60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6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9607">
      <w:bodyDiv w:val="1"/>
      <w:marLeft w:val="0"/>
      <w:marRight w:val="0"/>
      <w:marTop w:val="0"/>
      <w:marBottom w:val="0"/>
      <w:divBdr>
        <w:top w:val="none" w:sz="0" w:space="0" w:color="auto"/>
        <w:left w:val="none" w:sz="0" w:space="0" w:color="auto"/>
        <w:bottom w:val="none" w:sz="0" w:space="0" w:color="auto"/>
        <w:right w:val="none" w:sz="0" w:space="0" w:color="auto"/>
      </w:divBdr>
    </w:div>
    <w:div w:id="523176843">
      <w:bodyDiv w:val="1"/>
      <w:marLeft w:val="0"/>
      <w:marRight w:val="0"/>
      <w:marTop w:val="0"/>
      <w:marBottom w:val="0"/>
      <w:divBdr>
        <w:top w:val="none" w:sz="0" w:space="0" w:color="auto"/>
        <w:left w:val="none" w:sz="0" w:space="0" w:color="auto"/>
        <w:bottom w:val="none" w:sz="0" w:space="0" w:color="auto"/>
        <w:right w:val="none" w:sz="0" w:space="0" w:color="auto"/>
      </w:divBdr>
    </w:div>
    <w:div w:id="680548915">
      <w:bodyDiv w:val="1"/>
      <w:marLeft w:val="0"/>
      <w:marRight w:val="0"/>
      <w:marTop w:val="0"/>
      <w:marBottom w:val="0"/>
      <w:divBdr>
        <w:top w:val="none" w:sz="0" w:space="0" w:color="auto"/>
        <w:left w:val="none" w:sz="0" w:space="0" w:color="auto"/>
        <w:bottom w:val="none" w:sz="0" w:space="0" w:color="auto"/>
        <w:right w:val="none" w:sz="0" w:space="0" w:color="auto"/>
      </w:divBdr>
      <w:divsChild>
        <w:div w:id="520244844">
          <w:marLeft w:val="0"/>
          <w:marRight w:val="0"/>
          <w:marTop w:val="0"/>
          <w:marBottom w:val="0"/>
          <w:divBdr>
            <w:top w:val="none" w:sz="0" w:space="0" w:color="auto"/>
            <w:left w:val="none" w:sz="0" w:space="0" w:color="auto"/>
            <w:bottom w:val="none" w:sz="0" w:space="0" w:color="auto"/>
            <w:right w:val="none" w:sz="0" w:space="0" w:color="auto"/>
          </w:divBdr>
          <w:divsChild>
            <w:div w:id="524101712">
              <w:marLeft w:val="0"/>
              <w:marRight w:val="0"/>
              <w:marTop w:val="0"/>
              <w:marBottom w:val="0"/>
              <w:divBdr>
                <w:top w:val="none" w:sz="0" w:space="0" w:color="auto"/>
                <w:left w:val="none" w:sz="0" w:space="0" w:color="auto"/>
                <w:bottom w:val="none" w:sz="0" w:space="0" w:color="auto"/>
                <w:right w:val="none" w:sz="0" w:space="0" w:color="auto"/>
              </w:divBdr>
              <w:divsChild>
                <w:div w:id="732242934">
                  <w:marLeft w:val="0"/>
                  <w:marRight w:val="0"/>
                  <w:marTop w:val="0"/>
                  <w:marBottom w:val="0"/>
                  <w:divBdr>
                    <w:top w:val="none" w:sz="0" w:space="0" w:color="auto"/>
                    <w:left w:val="none" w:sz="0" w:space="0" w:color="auto"/>
                    <w:bottom w:val="none" w:sz="0" w:space="0" w:color="auto"/>
                    <w:right w:val="none" w:sz="0" w:space="0" w:color="auto"/>
                  </w:divBdr>
                  <w:divsChild>
                    <w:div w:id="453333859">
                      <w:marLeft w:val="0"/>
                      <w:marRight w:val="0"/>
                      <w:marTop w:val="0"/>
                      <w:marBottom w:val="0"/>
                      <w:divBdr>
                        <w:top w:val="none" w:sz="0" w:space="0" w:color="auto"/>
                        <w:left w:val="none" w:sz="0" w:space="0" w:color="auto"/>
                        <w:bottom w:val="none" w:sz="0" w:space="0" w:color="auto"/>
                        <w:right w:val="none" w:sz="0" w:space="0" w:color="auto"/>
                      </w:divBdr>
                      <w:divsChild>
                        <w:div w:id="969820833">
                          <w:marLeft w:val="0"/>
                          <w:marRight w:val="0"/>
                          <w:marTop w:val="0"/>
                          <w:marBottom w:val="0"/>
                          <w:divBdr>
                            <w:top w:val="none" w:sz="0" w:space="0" w:color="auto"/>
                            <w:left w:val="none" w:sz="0" w:space="0" w:color="auto"/>
                            <w:bottom w:val="none" w:sz="0" w:space="0" w:color="auto"/>
                            <w:right w:val="none" w:sz="0" w:space="0" w:color="auto"/>
                          </w:divBdr>
                          <w:divsChild>
                            <w:div w:id="1216887987">
                              <w:marLeft w:val="0"/>
                              <w:marRight w:val="0"/>
                              <w:marTop w:val="0"/>
                              <w:marBottom w:val="0"/>
                              <w:divBdr>
                                <w:top w:val="none" w:sz="0" w:space="0" w:color="auto"/>
                                <w:left w:val="none" w:sz="0" w:space="0" w:color="auto"/>
                                <w:bottom w:val="none" w:sz="0" w:space="0" w:color="auto"/>
                                <w:right w:val="none" w:sz="0" w:space="0" w:color="auto"/>
                              </w:divBdr>
                              <w:divsChild>
                                <w:div w:id="1965043964">
                                  <w:marLeft w:val="0"/>
                                  <w:marRight w:val="0"/>
                                  <w:marTop w:val="0"/>
                                  <w:marBottom w:val="0"/>
                                  <w:divBdr>
                                    <w:top w:val="none" w:sz="0" w:space="0" w:color="auto"/>
                                    <w:left w:val="none" w:sz="0" w:space="0" w:color="auto"/>
                                    <w:bottom w:val="none" w:sz="0" w:space="0" w:color="auto"/>
                                    <w:right w:val="none" w:sz="0" w:space="0" w:color="auto"/>
                                  </w:divBdr>
                                  <w:divsChild>
                                    <w:div w:id="1557475157">
                                      <w:marLeft w:val="0"/>
                                      <w:marRight w:val="0"/>
                                      <w:marTop w:val="0"/>
                                      <w:marBottom w:val="0"/>
                                      <w:divBdr>
                                        <w:top w:val="none" w:sz="0" w:space="0" w:color="auto"/>
                                        <w:left w:val="none" w:sz="0" w:space="0" w:color="auto"/>
                                        <w:bottom w:val="none" w:sz="0" w:space="0" w:color="auto"/>
                                        <w:right w:val="none" w:sz="0" w:space="0" w:color="auto"/>
                                      </w:divBdr>
                                      <w:divsChild>
                                        <w:div w:id="362436663">
                                          <w:marLeft w:val="0"/>
                                          <w:marRight w:val="0"/>
                                          <w:marTop w:val="0"/>
                                          <w:marBottom w:val="0"/>
                                          <w:divBdr>
                                            <w:top w:val="none" w:sz="0" w:space="0" w:color="auto"/>
                                            <w:left w:val="none" w:sz="0" w:space="0" w:color="auto"/>
                                            <w:bottom w:val="none" w:sz="0" w:space="0" w:color="auto"/>
                                            <w:right w:val="none" w:sz="0" w:space="0" w:color="auto"/>
                                          </w:divBdr>
                                          <w:divsChild>
                                            <w:div w:id="756905326">
                                              <w:marLeft w:val="0"/>
                                              <w:marRight w:val="0"/>
                                              <w:marTop w:val="0"/>
                                              <w:marBottom w:val="0"/>
                                              <w:divBdr>
                                                <w:top w:val="none" w:sz="0" w:space="0" w:color="auto"/>
                                                <w:left w:val="none" w:sz="0" w:space="0" w:color="auto"/>
                                                <w:bottom w:val="none" w:sz="0" w:space="0" w:color="auto"/>
                                                <w:right w:val="none" w:sz="0" w:space="0" w:color="auto"/>
                                              </w:divBdr>
                                              <w:divsChild>
                                                <w:div w:id="89082913">
                                                  <w:marLeft w:val="15"/>
                                                  <w:marRight w:val="15"/>
                                                  <w:marTop w:val="15"/>
                                                  <w:marBottom w:val="15"/>
                                                  <w:divBdr>
                                                    <w:top w:val="single" w:sz="6" w:space="2" w:color="4D90FE"/>
                                                    <w:left w:val="single" w:sz="6" w:space="2" w:color="4D90FE"/>
                                                    <w:bottom w:val="single" w:sz="6" w:space="2" w:color="4D90FE"/>
                                                    <w:right w:val="single" w:sz="6" w:space="0" w:color="4D90FE"/>
                                                  </w:divBdr>
                                                  <w:divsChild>
                                                    <w:div w:id="1482188831">
                                                      <w:marLeft w:val="0"/>
                                                      <w:marRight w:val="0"/>
                                                      <w:marTop w:val="0"/>
                                                      <w:marBottom w:val="0"/>
                                                      <w:divBdr>
                                                        <w:top w:val="none" w:sz="0" w:space="0" w:color="auto"/>
                                                        <w:left w:val="none" w:sz="0" w:space="0" w:color="auto"/>
                                                        <w:bottom w:val="none" w:sz="0" w:space="0" w:color="auto"/>
                                                        <w:right w:val="none" w:sz="0" w:space="0" w:color="auto"/>
                                                      </w:divBdr>
                                                      <w:divsChild>
                                                        <w:div w:id="1613436141">
                                                          <w:marLeft w:val="0"/>
                                                          <w:marRight w:val="0"/>
                                                          <w:marTop w:val="0"/>
                                                          <w:marBottom w:val="0"/>
                                                          <w:divBdr>
                                                            <w:top w:val="none" w:sz="0" w:space="0" w:color="auto"/>
                                                            <w:left w:val="none" w:sz="0" w:space="0" w:color="auto"/>
                                                            <w:bottom w:val="none" w:sz="0" w:space="0" w:color="auto"/>
                                                            <w:right w:val="none" w:sz="0" w:space="0" w:color="auto"/>
                                                          </w:divBdr>
                                                          <w:divsChild>
                                                            <w:div w:id="1084182466">
                                                              <w:marLeft w:val="0"/>
                                                              <w:marRight w:val="0"/>
                                                              <w:marTop w:val="0"/>
                                                              <w:marBottom w:val="0"/>
                                                              <w:divBdr>
                                                                <w:top w:val="none" w:sz="0" w:space="0" w:color="auto"/>
                                                                <w:left w:val="none" w:sz="0" w:space="0" w:color="auto"/>
                                                                <w:bottom w:val="none" w:sz="0" w:space="0" w:color="auto"/>
                                                                <w:right w:val="none" w:sz="0" w:space="0" w:color="auto"/>
                                                              </w:divBdr>
                                                              <w:divsChild>
                                                                <w:div w:id="172688112">
                                                                  <w:marLeft w:val="0"/>
                                                                  <w:marRight w:val="0"/>
                                                                  <w:marTop w:val="0"/>
                                                                  <w:marBottom w:val="0"/>
                                                                  <w:divBdr>
                                                                    <w:top w:val="none" w:sz="0" w:space="0" w:color="auto"/>
                                                                    <w:left w:val="none" w:sz="0" w:space="0" w:color="auto"/>
                                                                    <w:bottom w:val="none" w:sz="0" w:space="0" w:color="auto"/>
                                                                    <w:right w:val="none" w:sz="0" w:space="0" w:color="auto"/>
                                                                  </w:divBdr>
                                                                  <w:divsChild>
                                                                    <w:div w:id="1882134139">
                                                                      <w:marLeft w:val="0"/>
                                                                      <w:marRight w:val="0"/>
                                                                      <w:marTop w:val="0"/>
                                                                      <w:marBottom w:val="0"/>
                                                                      <w:divBdr>
                                                                        <w:top w:val="none" w:sz="0" w:space="0" w:color="auto"/>
                                                                        <w:left w:val="none" w:sz="0" w:space="0" w:color="auto"/>
                                                                        <w:bottom w:val="none" w:sz="0" w:space="0" w:color="auto"/>
                                                                        <w:right w:val="none" w:sz="0" w:space="0" w:color="auto"/>
                                                                      </w:divBdr>
                                                                      <w:divsChild>
                                                                        <w:div w:id="516427434">
                                                                          <w:marLeft w:val="0"/>
                                                                          <w:marRight w:val="0"/>
                                                                          <w:marTop w:val="0"/>
                                                                          <w:marBottom w:val="0"/>
                                                                          <w:divBdr>
                                                                            <w:top w:val="none" w:sz="0" w:space="0" w:color="auto"/>
                                                                            <w:left w:val="none" w:sz="0" w:space="0" w:color="auto"/>
                                                                            <w:bottom w:val="none" w:sz="0" w:space="0" w:color="auto"/>
                                                                            <w:right w:val="none" w:sz="0" w:space="0" w:color="auto"/>
                                                                          </w:divBdr>
                                                                          <w:divsChild>
                                                                            <w:div w:id="329989936">
                                                                              <w:marLeft w:val="0"/>
                                                                              <w:marRight w:val="0"/>
                                                                              <w:marTop w:val="0"/>
                                                                              <w:marBottom w:val="0"/>
                                                                              <w:divBdr>
                                                                                <w:top w:val="none" w:sz="0" w:space="0" w:color="auto"/>
                                                                                <w:left w:val="none" w:sz="0" w:space="0" w:color="auto"/>
                                                                                <w:bottom w:val="none" w:sz="0" w:space="0" w:color="auto"/>
                                                                                <w:right w:val="none" w:sz="0" w:space="0" w:color="auto"/>
                                                                              </w:divBdr>
                                                                              <w:divsChild>
                                                                                <w:div w:id="1654796759">
                                                                                  <w:marLeft w:val="0"/>
                                                                                  <w:marRight w:val="0"/>
                                                                                  <w:marTop w:val="0"/>
                                                                                  <w:marBottom w:val="0"/>
                                                                                  <w:divBdr>
                                                                                    <w:top w:val="none" w:sz="0" w:space="0" w:color="auto"/>
                                                                                    <w:left w:val="none" w:sz="0" w:space="0" w:color="auto"/>
                                                                                    <w:bottom w:val="none" w:sz="0" w:space="0" w:color="auto"/>
                                                                                    <w:right w:val="none" w:sz="0" w:space="0" w:color="auto"/>
                                                                                  </w:divBdr>
                                                                                  <w:divsChild>
                                                                                    <w:div w:id="1940991789">
                                                                                      <w:marLeft w:val="0"/>
                                                                                      <w:marRight w:val="0"/>
                                                                                      <w:marTop w:val="0"/>
                                                                                      <w:marBottom w:val="0"/>
                                                                                      <w:divBdr>
                                                                                        <w:top w:val="none" w:sz="0" w:space="0" w:color="auto"/>
                                                                                        <w:left w:val="none" w:sz="0" w:space="0" w:color="auto"/>
                                                                                        <w:bottom w:val="none" w:sz="0" w:space="0" w:color="auto"/>
                                                                                        <w:right w:val="none" w:sz="0" w:space="0" w:color="auto"/>
                                                                                      </w:divBdr>
                                                                                      <w:divsChild>
                                                                                        <w:div w:id="1567297750">
                                                                                          <w:marLeft w:val="0"/>
                                                                                          <w:marRight w:val="60"/>
                                                                                          <w:marTop w:val="0"/>
                                                                                          <w:marBottom w:val="0"/>
                                                                                          <w:divBdr>
                                                                                            <w:top w:val="none" w:sz="0" w:space="0" w:color="auto"/>
                                                                                            <w:left w:val="none" w:sz="0" w:space="0" w:color="auto"/>
                                                                                            <w:bottom w:val="none" w:sz="0" w:space="0" w:color="auto"/>
                                                                                            <w:right w:val="none" w:sz="0" w:space="0" w:color="auto"/>
                                                                                          </w:divBdr>
                                                                                          <w:divsChild>
                                                                                            <w:div w:id="1993485074">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100539">
                                                                                                  <w:marLeft w:val="0"/>
                                                                                                  <w:marRight w:val="0"/>
                                                                                                  <w:marTop w:val="0"/>
                                                                                                  <w:marBottom w:val="0"/>
                                                                                                  <w:divBdr>
                                                                                                    <w:top w:val="none" w:sz="0" w:space="0" w:color="auto"/>
                                                                                                    <w:left w:val="none" w:sz="0" w:space="0" w:color="auto"/>
                                                                                                    <w:bottom w:val="none" w:sz="0" w:space="0" w:color="auto"/>
                                                                                                    <w:right w:val="none" w:sz="0" w:space="0" w:color="auto"/>
                                                                                                  </w:divBdr>
                                                                                                  <w:divsChild>
                                                                                                    <w:div w:id="2054495630">
                                                                                                      <w:marLeft w:val="0"/>
                                                                                                      <w:marRight w:val="0"/>
                                                                                                      <w:marTop w:val="0"/>
                                                                                                      <w:marBottom w:val="0"/>
                                                                                                      <w:divBdr>
                                                                                                        <w:top w:val="none" w:sz="0" w:space="0" w:color="auto"/>
                                                                                                        <w:left w:val="none" w:sz="0" w:space="0" w:color="auto"/>
                                                                                                        <w:bottom w:val="none" w:sz="0" w:space="0" w:color="auto"/>
                                                                                                        <w:right w:val="none" w:sz="0" w:space="0" w:color="auto"/>
                                                                                                      </w:divBdr>
                                                                                                      <w:divsChild>
                                                                                                        <w:div w:id="982926901">
                                                                                                          <w:marLeft w:val="0"/>
                                                                                                          <w:marRight w:val="0"/>
                                                                                                          <w:marTop w:val="0"/>
                                                                                                          <w:marBottom w:val="0"/>
                                                                                                          <w:divBdr>
                                                                                                            <w:top w:val="none" w:sz="0" w:space="0" w:color="auto"/>
                                                                                                            <w:left w:val="none" w:sz="0" w:space="0" w:color="auto"/>
                                                                                                            <w:bottom w:val="none" w:sz="0" w:space="0" w:color="auto"/>
                                                                                                            <w:right w:val="none" w:sz="0" w:space="0" w:color="auto"/>
                                                                                                          </w:divBdr>
                                                                                                          <w:divsChild>
                                                                                                            <w:div w:id="1761877372">
                                                                                                              <w:marLeft w:val="0"/>
                                                                                                              <w:marRight w:val="0"/>
                                                                                                              <w:marTop w:val="0"/>
                                                                                                              <w:marBottom w:val="0"/>
                                                                                                              <w:divBdr>
                                                                                                                <w:top w:val="none" w:sz="0" w:space="0" w:color="auto"/>
                                                                                                                <w:left w:val="none" w:sz="0" w:space="0" w:color="auto"/>
                                                                                                                <w:bottom w:val="none" w:sz="0" w:space="0" w:color="auto"/>
                                                                                                                <w:right w:val="none" w:sz="0" w:space="0" w:color="auto"/>
                                                                                                              </w:divBdr>
                                                                                                              <w:divsChild>
                                                                                                                <w:div w:id="1465735437">
                                                                                                                  <w:marLeft w:val="0"/>
                                                                                                                  <w:marRight w:val="0"/>
                                                                                                                  <w:marTop w:val="0"/>
                                                                                                                  <w:marBottom w:val="0"/>
                                                                                                                  <w:divBdr>
                                                                                                                    <w:top w:val="none" w:sz="0" w:space="4" w:color="auto"/>
                                                                                                                    <w:left w:val="none" w:sz="0" w:space="0" w:color="auto"/>
                                                                                                                    <w:bottom w:val="none" w:sz="0" w:space="4" w:color="auto"/>
                                                                                                                    <w:right w:val="none" w:sz="0" w:space="0" w:color="auto"/>
                                                                                                                  </w:divBdr>
                                                                                                                  <w:divsChild>
                                                                                                                    <w:div w:id="268894814">
                                                                                                                      <w:marLeft w:val="0"/>
                                                                                                                      <w:marRight w:val="0"/>
                                                                                                                      <w:marTop w:val="0"/>
                                                                                                                      <w:marBottom w:val="0"/>
                                                                                                                      <w:divBdr>
                                                                                                                        <w:top w:val="none" w:sz="0" w:space="0" w:color="auto"/>
                                                                                                                        <w:left w:val="none" w:sz="0" w:space="0" w:color="auto"/>
                                                                                                                        <w:bottom w:val="none" w:sz="0" w:space="0" w:color="auto"/>
                                                                                                                        <w:right w:val="none" w:sz="0" w:space="0" w:color="auto"/>
                                                                                                                      </w:divBdr>
                                                                                                                      <w:divsChild>
                                                                                                                        <w:div w:id="1495339853">
                                                                                                                          <w:marLeft w:val="225"/>
                                                                                                                          <w:marRight w:val="225"/>
                                                                                                                          <w:marTop w:val="75"/>
                                                                                                                          <w:marBottom w:val="75"/>
                                                                                                                          <w:divBdr>
                                                                                                                            <w:top w:val="none" w:sz="0" w:space="0" w:color="auto"/>
                                                                                                                            <w:left w:val="none" w:sz="0" w:space="0" w:color="auto"/>
                                                                                                                            <w:bottom w:val="none" w:sz="0" w:space="0" w:color="auto"/>
                                                                                                                            <w:right w:val="none" w:sz="0" w:space="0" w:color="auto"/>
                                                                                                                          </w:divBdr>
                                                                                                                          <w:divsChild>
                                                                                                                            <w:div w:id="1758594801">
                                                                                                                              <w:marLeft w:val="0"/>
                                                                                                                              <w:marRight w:val="0"/>
                                                                                                                              <w:marTop w:val="0"/>
                                                                                                                              <w:marBottom w:val="0"/>
                                                                                                                              <w:divBdr>
                                                                                                                                <w:top w:val="single" w:sz="6" w:space="0" w:color="auto"/>
                                                                                                                                <w:left w:val="single" w:sz="6" w:space="0" w:color="auto"/>
                                                                                                                                <w:bottom w:val="single" w:sz="6" w:space="0" w:color="auto"/>
                                                                                                                                <w:right w:val="single" w:sz="6" w:space="0" w:color="auto"/>
                                                                                                                              </w:divBdr>
                                                                                                                              <w:divsChild>
                                                                                                                                <w:div w:id="1175002337">
                                                                                                                                  <w:marLeft w:val="0"/>
                                                                                                                                  <w:marRight w:val="0"/>
                                                                                                                                  <w:marTop w:val="0"/>
                                                                                                                                  <w:marBottom w:val="0"/>
                                                                                                                                  <w:divBdr>
                                                                                                                                    <w:top w:val="none" w:sz="0" w:space="0" w:color="auto"/>
                                                                                                                                    <w:left w:val="none" w:sz="0" w:space="0" w:color="auto"/>
                                                                                                                                    <w:bottom w:val="none" w:sz="0" w:space="0" w:color="auto"/>
                                                                                                                                    <w:right w:val="none" w:sz="0" w:space="0" w:color="auto"/>
                                                                                                                                  </w:divBdr>
                                                                                                                                  <w:divsChild>
                                                                                                                                    <w:div w:id="237568082">
                                                                                                                                      <w:marLeft w:val="0"/>
                                                                                                                                      <w:marRight w:val="0"/>
                                                                                                                                      <w:marTop w:val="0"/>
                                                                                                                                      <w:marBottom w:val="0"/>
                                                                                                                                      <w:divBdr>
                                                                                                                                        <w:top w:val="none" w:sz="0" w:space="0" w:color="auto"/>
                                                                                                                                        <w:left w:val="none" w:sz="0" w:space="0" w:color="auto"/>
                                                                                                                                        <w:bottom w:val="none" w:sz="0" w:space="0" w:color="auto"/>
                                                                                                                                        <w:right w:val="none" w:sz="0" w:space="0" w:color="auto"/>
                                                                                                                                      </w:divBdr>
                                                                                                                                      <w:divsChild>
                                                                                                                                        <w:div w:id="770589847">
                                                                                                                                          <w:marLeft w:val="0"/>
                                                                                                                                          <w:marRight w:val="0"/>
                                                                                                                                          <w:marTop w:val="0"/>
                                                                                                                                          <w:marBottom w:val="0"/>
                                                                                                                                          <w:divBdr>
                                                                                                                                            <w:top w:val="none" w:sz="0" w:space="0" w:color="auto"/>
                                                                                                                                            <w:left w:val="none" w:sz="0" w:space="0" w:color="auto"/>
                                                                                                                                            <w:bottom w:val="none" w:sz="0" w:space="0" w:color="auto"/>
                                                                                                                                            <w:right w:val="none" w:sz="0" w:space="0" w:color="auto"/>
                                                                                                                                          </w:divBdr>
                                                                                                                                        </w:div>
                                                                                                                                        <w:div w:id="2139911082">
                                                                                                                                          <w:marLeft w:val="0"/>
                                                                                                                                          <w:marRight w:val="0"/>
                                                                                                                                          <w:marTop w:val="0"/>
                                                                                                                                          <w:marBottom w:val="0"/>
                                                                                                                                          <w:divBdr>
                                                                                                                                            <w:top w:val="none" w:sz="0" w:space="0" w:color="auto"/>
                                                                                                                                            <w:left w:val="none" w:sz="0" w:space="0" w:color="auto"/>
                                                                                                                                            <w:bottom w:val="none" w:sz="0" w:space="0" w:color="auto"/>
                                                                                                                                            <w:right w:val="none" w:sz="0" w:space="0" w:color="auto"/>
                                                                                                                                          </w:divBdr>
                                                                                                                                        </w:div>
                                                                                                                                        <w:div w:id="2077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545464">
      <w:bodyDiv w:val="1"/>
      <w:marLeft w:val="0"/>
      <w:marRight w:val="0"/>
      <w:marTop w:val="0"/>
      <w:marBottom w:val="0"/>
      <w:divBdr>
        <w:top w:val="none" w:sz="0" w:space="0" w:color="auto"/>
        <w:left w:val="none" w:sz="0" w:space="0" w:color="auto"/>
        <w:bottom w:val="none" w:sz="0" w:space="0" w:color="auto"/>
        <w:right w:val="none" w:sz="0" w:space="0" w:color="auto"/>
      </w:divBdr>
    </w:div>
    <w:div w:id="1227498806">
      <w:bodyDiv w:val="1"/>
      <w:marLeft w:val="0"/>
      <w:marRight w:val="0"/>
      <w:marTop w:val="0"/>
      <w:marBottom w:val="0"/>
      <w:divBdr>
        <w:top w:val="none" w:sz="0" w:space="0" w:color="auto"/>
        <w:left w:val="none" w:sz="0" w:space="0" w:color="auto"/>
        <w:bottom w:val="none" w:sz="0" w:space="0" w:color="auto"/>
        <w:right w:val="none" w:sz="0" w:space="0" w:color="auto"/>
      </w:divBdr>
    </w:div>
    <w:div w:id="195285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choolweb.tdsb.on.ca/alexmackenzie/"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Anissimov, Pavel</dc:creator>
  <cp:lastModifiedBy>Anissimov, Pavel</cp:lastModifiedBy>
  <cp:revision>8</cp:revision>
  <dcterms:created xsi:type="dcterms:W3CDTF">2019-10-31T16:40:00Z</dcterms:created>
  <dcterms:modified xsi:type="dcterms:W3CDTF">2019-10-31T17:04:00Z</dcterms:modified>
</cp:coreProperties>
</file>