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DF5" w:rsidRDefault="006C4DF5" w:rsidP="006C4DF5">
      <w:pPr>
        <w:pStyle w:val="NormalWeb"/>
        <w:shd w:val="clear" w:color="auto" w:fill="FFFFFF"/>
      </w:pPr>
      <w:r>
        <w:t>Please see some information as they pertain to the work performed by the AYJ Parent Council!</w:t>
      </w:r>
    </w:p>
    <w:p w:rsidR="006C4DF5" w:rsidRDefault="006C4DF5" w:rsidP="006C4DF5">
      <w:pPr>
        <w:pStyle w:val="NormalWeb"/>
        <w:shd w:val="clear" w:color="auto" w:fill="FFFFFF"/>
      </w:pPr>
      <w:r>
        <w:rPr>
          <w:rStyle w:val="Strong"/>
          <w:u w:val="single"/>
        </w:rPr>
        <w:t>1. AYJ Parent Council Community Engagement Evening</w:t>
      </w:r>
    </w:p>
    <w:p w:rsidR="006C4DF5" w:rsidRDefault="006C4DF5" w:rsidP="006C4DF5">
      <w:pPr>
        <w:pStyle w:val="NormalWeb"/>
        <w:shd w:val="clear" w:color="auto" w:fill="FFFFFF"/>
      </w:pPr>
      <w:r>
        <w:rPr>
          <w:rStyle w:val="Strong"/>
        </w:rPr>
        <w:t>Tuesday, March 5</w:t>
      </w:r>
      <w:r>
        <w:rPr>
          <w:rStyle w:val="Strong"/>
          <w:vertAlign w:val="superscript"/>
        </w:rPr>
        <w:t>th</w:t>
      </w:r>
      <w:r>
        <w:rPr>
          <w:rStyle w:val="Strong"/>
        </w:rPr>
        <w:t xml:space="preserve"> - </w:t>
      </w:r>
      <w:r>
        <w:t xml:space="preserve">6:00 to 8:00pm in the AYJ Library </w:t>
      </w:r>
      <w:r>
        <w:rPr>
          <w:rStyle w:val="Strong"/>
        </w:rPr>
        <w:t>**ALL Parents are welcome!</w:t>
      </w:r>
    </w:p>
    <w:p w:rsidR="006C4DF5" w:rsidRDefault="006C4DF5" w:rsidP="006C4DF5">
      <w:pPr>
        <w:pStyle w:val="NormalWeb"/>
      </w:pPr>
      <w:r>
        <w:t>Details regarding this year’s Engagement Evening were confirmed at our February 4</w:t>
      </w:r>
      <w:r>
        <w:rPr>
          <w:vertAlign w:val="superscript"/>
        </w:rPr>
        <w:t>th</w:t>
      </w:r>
      <w:r>
        <w:t xml:space="preserve"> Council Meeting and registration information follows below.</w:t>
      </w:r>
    </w:p>
    <w:p w:rsidR="006C4DF5" w:rsidRDefault="006C4DF5" w:rsidP="006C4DF5">
      <w:pPr>
        <w:pStyle w:val="NormalWeb"/>
      </w:pPr>
      <w:r>
        <w:t>Please hold this evening in your calendars!</w:t>
      </w:r>
    </w:p>
    <w:p w:rsidR="006C4DF5" w:rsidRDefault="006C4DF5" w:rsidP="006C4DF5">
      <w:pPr>
        <w:pStyle w:val="NormalWeb"/>
        <w:spacing w:line="384" w:lineRule="atLeast"/>
      </w:pPr>
      <w:r>
        <w:rPr>
          <w:rStyle w:val="Strong"/>
          <w:color w:val="000000"/>
          <w:u w:val="single"/>
        </w:rPr>
        <w:t>Adolescent Mental Health: What Parents Need to Know and How They Can Help</w:t>
      </w:r>
    </w:p>
    <w:p w:rsidR="006C4DF5" w:rsidRDefault="006C4DF5" w:rsidP="006C4DF5">
      <w:pPr>
        <w:pStyle w:val="NormalWeb"/>
        <w:spacing w:line="384" w:lineRule="atLeast"/>
      </w:pPr>
      <w:r>
        <w:rPr>
          <w:color w:val="000000"/>
        </w:rPr>
        <w:t>The </w:t>
      </w:r>
      <w:r>
        <w:rPr>
          <w:rStyle w:val="Strong"/>
          <w:color w:val="000000"/>
        </w:rPr>
        <w:t>AY Jackson Parent Council</w:t>
      </w:r>
      <w:r>
        <w:rPr>
          <w:color w:val="000000"/>
        </w:rPr>
        <w:t> is pleased to invite </w:t>
      </w:r>
      <w:r>
        <w:rPr>
          <w:rStyle w:val="Strong"/>
          <w:color w:val="000000"/>
        </w:rPr>
        <w:t>ALL AYJ families and community members</w:t>
      </w:r>
      <w:r>
        <w:rPr>
          <w:color w:val="000000"/>
        </w:rPr>
        <w:t> to learn more about </w:t>
      </w:r>
      <w:r>
        <w:rPr>
          <w:rStyle w:val="Strong"/>
          <w:color w:val="000000"/>
        </w:rPr>
        <w:t>Adolescent Mental Health</w:t>
      </w:r>
      <w:r>
        <w:rPr>
          <w:color w:val="000000"/>
        </w:rPr>
        <w:t> with our special guest </w:t>
      </w:r>
      <w:r>
        <w:rPr>
          <w:rStyle w:val="Strong"/>
          <w:color w:val="000000"/>
        </w:rPr>
        <w:t>Dr. Laurel Johnson, Child and Adolescent Clinical Psychologist</w:t>
      </w:r>
      <w:r>
        <w:rPr>
          <w:color w:val="000000"/>
        </w:rPr>
        <w:t> from </w:t>
      </w:r>
      <w:proofErr w:type="spellStart"/>
      <w:r>
        <w:rPr>
          <w:rStyle w:val="Strong"/>
          <w:color w:val="000000"/>
        </w:rPr>
        <w:t>Kinark</w:t>
      </w:r>
      <w:proofErr w:type="spellEnd"/>
      <w:r>
        <w:rPr>
          <w:rStyle w:val="Strong"/>
          <w:color w:val="000000"/>
        </w:rPr>
        <w:t xml:space="preserve"> Child and Family Services.</w:t>
      </w:r>
    </w:p>
    <w:p w:rsidR="006C4DF5" w:rsidRDefault="006C4DF5" w:rsidP="006C4DF5">
      <w:pPr>
        <w:pStyle w:val="NormalWeb"/>
        <w:spacing w:line="384" w:lineRule="atLeast"/>
      </w:pPr>
      <w:r>
        <w:rPr>
          <w:color w:val="000000"/>
        </w:rPr>
        <w:t>Registration link:</w:t>
      </w:r>
    </w:p>
    <w:p w:rsidR="006C4DF5" w:rsidRDefault="006C4DF5" w:rsidP="006C4DF5">
      <w:pPr>
        <w:pStyle w:val="NormalWeb"/>
      </w:pPr>
      <w:hyperlink r:id="rId6" w:history="1">
        <w:r>
          <w:rPr>
            <w:rStyle w:val="Hyperlink"/>
            <w:rFonts w:ascii="Calibri" w:hAnsi="Calibri"/>
            <w:sz w:val="22"/>
            <w:szCs w:val="22"/>
          </w:rPr>
          <w:t>https</w:t>
        </w:r>
        <w:bookmarkStart w:id="0" w:name="_GoBack"/>
        <w:r>
          <w:rPr>
            <w:rStyle w:val="Hyperlink"/>
            <w:rFonts w:ascii="Calibri" w:hAnsi="Calibri"/>
            <w:sz w:val="22"/>
            <w:szCs w:val="22"/>
          </w:rPr>
          <w:t>://</w:t>
        </w:r>
        <w:bookmarkEnd w:id="0"/>
        <w:r>
          <w:rPr>
            <w:rStyle w:val="Hyperlink"/>
            <w:rFonts w:ascii="Calibri" w:hAnsi="Calibri"/>
            <w:sz w:val="22"/>
            <w:szCs w:val="22"/>
          </w:rPr>
          <w:t>ayjparentengagementevening-adolescent-mentalhealth.eventbrite.ca</w:t>
        </w:r>
      </w:hyperlink>
    </w:p>
    <w:p w:rsidR="006C4DF5" w:rsidRDefault="006C4DF5" w:rsidP="006C4DF5">
      <w:pPr>
        <w:pStyle w:val="NormalWeb"/>
        <w:spacing w:line="384" w:lineRule="atLeast"/>
      </w:pPr>
      <w:r>
        <w:rPr>
          <w:color w:val="000000"/>
        </w:rPr>
        <w:t>Date: </w:t>
      </w:r>
      <w:r>
        <w:rPr>
          <w:rStyle w:val="Strong"/>
          <w:color w:val="000000"/>
        </w:rPr>
        <w:t>Tuesday, March 5th</w:t>
      </w:r>
    </w:p>
    <w:p w:rsidR="006C4DF5" w:rsidRDefault="006C4DF5" w:rsidP="006C4DF5">
      <w:pPr>
        <w:pStyle w:val="NormalWeb"/>
        <w:spacing w:line="384" w:lineRule="atLeast"/>
      </w:pPr>
      <w:r>
        <w:rPr>
          <w:color w:val="000000"/>
        </w:rPr>
        <w:t>Location: </w:t>
      </w:r>
      <w:r>
        <w:rPr>
          <w:rStyle w:val="Strong"/>
          <w:color w:val="000000"/>
        </w:rPr>
        <w:t>AY Jackson SS</w:t>
      </w:r>
      <w:r>
        <w:rPr>
          <w:color w:val="000000"/>
        </w:rPr>
        <w:t>, 50 Francine Dr., North York, ON</w:t>
      </w:r>
    </w:p>
    <w:p w:rsidR="006C4DF5" w:rsidRDefault="006C4DF5" w:rsidP="006C4DF5">
      <w:pPr>
        <w:pStyle w:val="NormalWeb"/>
        <w:spacing w:line="384" w:lineRule="atLeast"/>
      </w:pPr>
      <w:r>
        <w:rPr>
          <w:color w:val="000000"/>
        </w:rPr>
        <w:t>Time: </w:t>
      </w:r>
      <w:r>
        <w:rPr>
          <w:rStyle w:val="Strong"/>
          <w:color w:val="000000"/>
        </w:rPr>
        <w:t>6:00pm to 8:00pm</w:t>
      </w:r>
    </w:p>
    <w:p w:rsidR="006C4DF5" w:rsidRDefault="006C4DF5" w:rsidP="006C4DF5">
      <w:pPr>
        <w:pStyle w:val="NormalWeb"/>
        <w:spacing w:line="384" w:lineRule="atLeast"/>
      </w:pPr>
      <w:r>
        <w:rPr>
          <w:color w:val="000000"/>
        </w:rPr>
        <w:t>This presentation on </w:t>
      </w:r>
      <w:r>
        <w:rPr>
          <w:rStyle w:val="Strong"/>
          <w:color w:val="000000"/>
        </w:rPr>
        <w:t>Adolescent Mental Health</w:t>
      </w:r>
      <w:r>
        <w:rPr>
          <w:color w:val="000000"/>
        </w:rPr>
        <w:t> related to youth will cover information about the common mental health concerns in adolescents is provided, including how to recognize when help may be required and what parents can do to support their children.</w:t>
      </w:r>
    </w:p>
    <w:p w:rsidR="006C4DF5" w:rsidRDefault="006C4DF5" w:rsidP="006C4DF5">
      <w:pPr>
        <w:pStyle w:val="NormalWeb"/>
        <w:spacing w:line="384" w:lineRule="atLeast"/>
      </w:pPr>
      <w:r>
        <w:t> </w:t>
      </w:r>
    </w:p>
    <w:p w:rsidR="006C4DF5" w:rsidRDefault="006C4DF5" w:rsidP="006C4DF5">
      <w:pPr>
        <w:pStyle w:val="NormalWeb"/>
        <w:spacing w:line="384" w:lineRule="atLeast"/>
      </w:pPr>
      <w:r>
        <w:rPr>
          <w:rStyle w:val="Strong"/>
          <w:color w:val="000000"/>
        </w:rPr>
        <w:t>About Our Speaker: Dr. Laurel Johnson</w:t>
      </w:r>
    </w:p>
    <w:p w:rsidR="006C4DF5" w:rsidRDefault="006C4DF5" w:rsidP="006C4DF5">
      <w:pPr>
        <w:pStyle w:val="NormalWeb"/>
        <w:spacing w:line="384" w:lineRule="atLeast"/>
      </w:pPr>
      <w:r>
        <w:t> </w:t>
      </w:r>
    </w:p>
    <w:p w:rsidR="006C4DF5" w:rsidRDefault="006C4DF5" w:rsidP="006C4DF5">
      <w:pPr>
        <w:pStyle w:val="NormalWeb"/>
        <w:spacing w:line="384" w:lineRule="atLeast"/>
      </w:pPr>
      <w:r>
        <w:rPr>
          <w:rStyle w:val="Strong"/>
          <w:color w:val="000000"/>
        </w:rPr>
        <w:t>Dr. Laurel Johnson</w:t>
      </w:r>
      <w:r>
        <w:rPr>
          <w:color w:val="000000"/>
        </w:rPr>
        <w:t xml:space="preserve"> is a registered Clinical Psychologist specializing in assessment and intervention with children, adolescents, and their families. She completed her Doctorate in </w:t>
      </w:r>
      <w:r>
        <w:rPr>
          <w:color w:val="000000"/>
        </w:rPr>
        <w:lastRenderedPageBreak/>
        <w:t xml:space="preserve">Developmental Clinical Psychology at the University of Guelph. In addition to her private practice, she is also currently the Clinical Director and Chief Psychologist at </w:t>
      </w:r>
      <w:proofErr w:type="spellStart"/>
      <w:r>
        <w:rPr>
          <w:color w:val="000000"/>
        </w:rPr>
        <w:t>Kinark</w:t>
      </w:r>
      <w:proofErr w:type="spellEnd"/>
      <w:r>
        <w:rPr>
          <w:color w:val="000000"/>
        </w:rPr>
        <w:t xml:space="preserve"> Child and Family Services, the largest children's mental health provider in Ontario. Within her role at </w:t>
      </w:r>
      <w:proofErr w:type="spellStart"/>
      <w:r>
        <w:rPr>
          <w:color w:val="000000"/>
        </w:rPr>
        <w:t>Kinark</w:t>
      </w:r>
      <w:proofErr w:type="spellEnd"/>
      <w:r>
        <w:rPr>
          <w:color w:val="000000"/>
        </w:rPr>
        <w:t>, she oversees all clinical practices within the Child and Youth Mental Health program. She also educates, trains, and supervises clinicians in the practice of Dialectical Behaviour Therapy, Cognitive Behavioural Therapy, Behavioural Therapy, as well as adjunct therapies and interventions. She applies all these approaches directly to her private clinical practice, taking a flexible and evidence-based approach, where she selects the most appropriate and effective intervention to fit each client’s individual needs and concerns.</w:t>
      </w:r>
    </w:p>
    <w:p w:rsidR="006C4DF5" w:rsidRDefault="006C4DF5" w:rsidP="006C4DF5">
      <w:pPr>
        <w:pStyle w:val="NormalWeb"/>
        <w:spacing w:line="384" w:lineRule="atLeast"/>
      </w:pPr>
      <w:r>
        <w:rPr>
          <w:color w:val="000000"/>
        </w:rPr>
        <w:t>​</w:t>
      </w:r>
    </w:p>
    <w:p w:rsidR="006C4DF5" w:rsidRDefault="006C4DF5" w:rsidP="006C4DF5">
      <w:pPr>
        <w:pStyle w:val="NormalWeb"/>
        <w:spacing w:line="384" w:lineRule="atLeast"/>
      </w:pPr>
      <w:r>
        <w:rPr>
          <w:color w:val="000000"/>
        </w:rPr>
        <w:t xml:space="preserve">As a private practitioner, Dr. Johnson works collaboratively with children and adolescents and with parents and children together to support and facilitate improved mental health, functioning, and relationships. Her clinical expertise includes </w:t>
      </w:r>
      <w:proofErr w:type="spellStart"/>
      <w:r>
        <w:rPr>
          <w:color w:val="000000"/>
        </w:rPr>
        <w:t>psychoeducational</w:t>
      </w:r>
      <w:proofErr w:type="spellEnd"/>
      <w:r>
        <w:rPr>
          <w:color w:val="000000"/>
        </w:rPr>
        <w:t xml:space="preserve"> (i.e., learning disability and gifted) and </w:t>
      </w:r>
      <w:proofErr w:type="spellStart"/>
      <w:r>
        <w:rPr>
          <w:color w:val="000000"/>
        </w:rPr>
        <w:t>psychodiagnostic</w:t>
      </w:r>
      <w:proofErr w:type="spellEnd"/>
      <w:r>
        <w:rPr>
          <w:color w:val="000000"/>
        </w:rPr>
        <w:t xml:space="preserve"> assessments, as well as consultation and intervention related to behavioural concerns, social and emotional difficulties, parenting, anger management, depression, anxiety, and trauma.</w:t>
      </w:r>
    </w:p>
    <w:p w:rsidR="006C4DF5" w:rsidRDefault="006C4DF5" w:rsidP="006C4DF5">
      <w:pPr>
        <w:pStyle w:val="NormalWeb"/>
        <w:spacing w:line="384" w:lineRule="atLeast"/>
      </w:pPr>
      <w:r>
        <w:rPr>
          <w:color w:val="000000"/>
        </w:rPr>
        <w:t>​</w:t>
      </w:r>
    </w:p>
    <w:p w:rsidR="006C4DF5" w:rsidRDefault="006C4DF5" w:rsidP="006C4DF5">
      <w:pPr>
        <w:pStyle w:val="NormalWeb"/>
        <w:spacing w:line="384" w:lineRule="atLeast"/>
      </w:pPr>
      <w:r>
        <w:rPr>
          <w:color w:val="000000"/>
        </w:rPr>
        <w:t xml:space="preserve">Dr. Johnson has experience with complex children’s mental health needs in community, forensic, and hospital settings, previously working at </w:t>
      </w:r>
      <w:proofErr w:type="spellStart"/>
      <w:r>
        <w:rPr>
          <w:color w:val="000000"/>
        </w:rPr>
        <w:t>Syl</w:t>
      </w:r>
      <w:proofErr w:type="spellEnd"/>
      <w:r>
        <w:rPr>
          <w:color w:val="000000"/>
        </w:rPr>
        <w:t xml:space="preserve"> Apps Youth Centre, a secure treatment, custody, and detention facility for young people, and the Centre for Addiction and Mental Health in their Child, Youth, and Family Program. She has also taught graduate-level courses for Ryerson University in the Psychology Department, in addition to providing supervision to multiple psychology graduate students, interns, and psychologists in supervised practice, an activity she continues. Dr. Johnson is an accredited member of the College of Psychologists of Ontario (registration #4400) and the Canadian Psychological Association. </w:t>
      </w:r>
    </w:p>
    <w:p w:rsidR="006C4DF5" w:rsidRDefault="006C4DF5" w:rsidP="006C4DF5">
      <w:pPr>
        <w:numPr>
          <w:ilvl w:val="0"/>
          <w:numId w:val="1"/>
        </w:numPr>
        <w:spacing w:before="100" w:beforeAutospacing="1" w:after="100" w:afterAutospacing="1"/>
        <w:rPr>
          <w:color w:val="000000"/>
        </w:rPr>
      </w:pPr>
      <w:r>
        <w:rPr>
          <w:color w:val="000000"/>
        </w:rPr>
        <w:t>Learning Disability Assessments</w:t>
      </w:r>
    </w:p>
    <w:p w:rsidR="006C4DF5" w:rsidRDefault="006C4DF5" w:rsidP="006C4DF5">
      <w:pPr>
        <w:numPr>
          <w:ilvl w:val="0"/>
          <w:numId w:val="1"/>
        </w:numPr>
        <w:spacing w:before="100" w:beforeAutospacing="1" w:after="100" w:afterAutospacing="1"/>
        <w:rPr>
          <w:color w:val="000000"/>
        </w:rPr>
      </w:pPr>
      <w:r>
        <w:rPr>
          <w:color w:val="000000"/>
        </w:rPr>
        <w:t>Gifted Assessments</w:t>
      </w:r>
    </w:p>
    <w:p w:rsidR="006C4DF5" w:rsidRDefault="006C4DF5" w:rsidP="006C4DF5">
      <w:pPr>
        <w:numPr>
          <w:ilvl w:val="0"/>
          <w:numId w:val="1"/>
        </w:numPr>
        <w:spacing w:before="100" w:beforeAutospacing="1" w:after="100" w:afterAutospacing="1"/>
        <w:rPr>
          <w:color w:val="000000"/>
        </w:rPr>
      </w:pPr>
      <w:proofErr w:type="spellStart"/>
      <w:r>
        <w:rPr>
          <w:color w:val="000000"/>
        </w:rPr>
        <w:t>Psychodiagnostic</w:t>
      </w:r>
      <w:proofErr w:type="spellEnd"/>
      <w:r>
        <w:rPr>
          <w:color w:val="000000"/>
        </w:rPr>
        <w:t xml:space="preserve"> Assessments</w:t>
      </w:r>
    </w:p>
    <w:p w:rsidR="006C4DF5" w:rsidRDefault="006C4DF5" w:rsidP="006C4DF5">
      <w:pPr>
        <w:numPr>
          <w:ilvl w:val="0"/>
          <w:numId w:val="1"/>
        </w:numPr>
        <w:spacing w:before="100" w:beforeAutospacing="1" w:after="100" w:afterAutospacing="1"/>
        <w:rPr>
          <w:color w:val="000000"/>
        </w:rPr>
      </w:pPr>
      <w:r>
        <w:rPr>
          <w:color w:val="000000"/>
        </w:rPr>
        <w:t>Depression</w:t>
      </w:r>
    </w:p>
    <w:p w:rsidR="006C4DF5" w:rsidRDefault="006C4DF5" w:rsidP="006C4DF5">
      <w:pPr>
        <w:numPr>
          <w:ilvl w:val="0"/>
          <w:numId w:val="1"/>
        </w:numPr>
        <w:spacing w:before="100" w:beforeAutospacing="1" w:after="100" w:afterAutospacing="1"/>
        <w:rPr>
          <w:color w:val="000000"/>
        </w:rPr>
      </w:pPr>
      <w:r>
        <w:rPr>
          <w:color w:val="000000"/>
        </w:rPr>
        <w:t>Anxiety</w:t>
      </w:r>
    </w:p>
    <w:p w:rsidR="006C4DF5" w:rsidRDefault="006C4DF5" w:rsidP="006C4DF5">
      <w:pPr>
        <w:numPr>
          <w:ilvl w:val="0"/>
          <w:numId w:val="1"/>
        </w:numPr>
        <w:spacing w:before="100" w:beforeAutospacing="1" w:after="100" w:afterAutospacing="1"/>
        <w:rPr>
          <w:color w:val="000000"/>
        </w:rPr>
      </w:pPr>
      <w:r>
        <w:rPr>
          <w:color w:val="000000"/>
        </w:rPr>
        <w:t>Obsessive Compulsive Disorder (OCD)</w:t>
      </w:r>
    </w:p>
    <w:p w:rsidR="006C4DF5" w:rsidRDefault="006C4DF5" w:rsidP="006C4DF5">
      <w:pPr>
        <w:numPr>
          <w:ilvl w:val="0"/>
          <w:numId w:val="1"/>
        </w:numPr>
        <w:spacing w:before="100" w:beforeAutospacing="1" w:after="100" w:afterAutospacing="1"/>
        <w:rPr>
          <w:color w:val="000000"/>
        </w:rPr>
      </w:pPr>
      <w:r>
        <w:rPr>
          <w:color w:val="000000"/>
        </w:rPr>
        <w:t>Phobias</w:t>
      </w:r>
    </w:p>
    <w:p w:rsidR="006C4DF5" w:rsidRDefault="006C4DF5" w:rsidP="006C4DF5">
      <w:pPr>
        <w:numPr>
          <w:ilvl w:val="0"/>
          <w:numId w:val="1"/>
        </w:numPr>
        <w:spacing w:before="100" w:beforeAutospacing="1" w:after="100" w:afterAutospacing="1"/>
        <w:rPr>
          <w:color w:val="000000"/>
        </w:rPr>
      </w:pPr>
      <w:r>
        <w:rPr>
          <w:color w:val="000000"/>
        </w:rPr>
        <w:lastRenderedPageBreak/>
        <w:t>Behavioural Concerns</w:t>
      </w:r>
    </w:p>
    <w:p w:rsidR="006C4DF5" w:rsidRDefault="006C4DF5" w:rsidP="006C4DF5">
      <w:pPr>
        <w:numPr>
          <w:ilvl w:val="0"/>
          <w:numId w:val="1"/>
        </w:numPr>
        <w:spacing w:before="100" w:beforeAutospacing="1" w:after="100" w:afterAutospacing="1"/>
        <w:rPr>
          <w:color w:val="000000"/>
        </w:rPr>
      </w:pPr>
      <w:r>
        <w:rPr>
          <w:color w:val="000000"/>
        </w:rPr>
        <w:t>Parenting</w:t>
      </w:r>
    </w:p>
    <w:p w:rsidR="006C4DF5" w:rsidRDefault="006C4DF5" w:rsidP="006C4DF5">
      <w:pPr>
        <w:numPr>
          <w:ilvl w:val="0"/>
          <w:numId w:val="1"/>
        </w:numPr>
        <w:spacing w:before="100" w:beforeAutospacing="1" w:after="100" w:afterAutospacing="1"/>
        <w:rPr>
          <w:color w:val="000000"/>
        </w:rPr>
      </w:pPr>
      <w:r>
        <w:rPr>
          <w:color w:val="000000"/>
        </w:rPr>
        <w:t>Relationship Difficulties</w:t>
      </w:r>
    </w:p>
    <w:p w:rsidR="006C4DF5" w:rsidRDefault="006C4DF5" w:rsidP="006C4DF5">
      <w:pPr>
        <w:numPr>
          <w:ilvl w:val="0"/>
          <w:numId w:val="1"/>
        </w:numPr>
        <w:spacing w:before="100" w:beforeAutospacing="1" w:after="100" w:afterAutospacing="1"/>
        <w:rPr>
          <w:color w:val="000000"/>
        </w:rPr>
      </w:pPr>
      <w:r>
        <w:rPr>
          <w:color w:val="000000"/>
        </w:rPr>
        <w:t>Anger Management</w:t>
      </w:r>
    </w:p>
    <w:p w:rsidR="006C4DF5" w:rsidRDefault="006C4DF5" w:rsidP="006C4DF5">
      <w:pPr>
        <w:numPr>
          <w:ilvl w:val="0"/>
          <w:numId w:val="1"/>
        </w:numPr>
        <w:spacing w:before="100" w:beforeAutospacing="1" w:after="100" w:afterAutospacing="1"/>
        <w:rPr>
          <w:color w:val="000000"/>
        </w:rPr>
      </w:pPr>
      <w:r>
        <w:rPr>
          <w:color w:val="000000"/>
        </w:rPr>
        <w:t>Difficulties with Self-Esteem</w:t>
      </w:r>
    </w:p>
    <w:p w:rsidR="006C4DF5" w:rsidRDefault="006C4DF5" w:rsidP="006C4DF5">
      <w:pPr>
        <w:numPr>
          <w:ilvl w:val="0"/>
          <w:numId w:val="1"/>
        </w:numPr>
        <w:spacing w:before="100" w:beforeAutospacing="1" w:after="100" w:afterAutospacing="1"/>
        <w:rPr>
          <w:color w:val="000000"/>
        </w:rPr>
      </w:pPr>
      <w:r>
        <w:rPr>
          <w:color w:val="000000"/>
        </w:rPr>
        <w:t>Trauma</w:t>
      </w:r>
    </w:p>
    <w:p w:rsidR="006C4DF5" w:rsidRDefault="006C4DF5" w:rsidP="006C4DF5">
      <w:pPr>
        <w:numPr>
          <w:ilvl w:val="0"/>
          <w:numId w:val="1"/>
        </w:numPr>
        <w:spacing w:before="100" w:beforeAutospacing="1" w:after="100" w:afterAutospacing="1"/>
        <w:rPr>
          <w:color w:val="000000"/>
        </w:rPr>
      </w:pPr>
      <w:r>
        <w:rPr>
          <w:color w:val="000000"/>
        </w:rPr>
        <w:t>Stress Management</w:t>
      </w:r>
    </w:p>
    <w:p w:rsidR="006C4DF5" w:rsidRDefault="006C4DF5" w:rsidP="006C4DF5">
      <w:pPr>
        <w:numPr>
          <w:ilvl w:val="0"/>
          <w:numId w:val="1"/>
        </w:numPr>
        <w:spacing w:before="100" w:beforeAutospacing="1" w:after="100" w:afterAutospacing="1"/>
        <w:rPr>
          <w:color w:val="000000"/>
        </w:rPr>
      </w:pPr>
      <w:r>
        <w:rPr>
          <w:color w:val="000000"/>
        </w:rPr>
        <w:t>Attention Deficit Hyperactivity Disorder (ADHD)</w:t>
      </w:r>
    </w:p>
    <w:p w:rsidR="006C4DF5" w:rsidRDefault="006C4DF5" w:rsidP="006C4DF5">
      <w:pPr>
        <w:numPr>
          <w:ilvl w:val="0"/>
          <w:numId w:val="1"/>
        </w:numPr>
        <w:spacing w:before="100" w:beforeAutospacing="1" w:after="100" w:afterAutospacing="1"/>
        <w:rPr>
          <w:color w:val="000000"/>
        </w:rPr>
      </w:pPr>
      <w:r>
        <w:rPr>
          <w:color w:val="000000"/>
        </w:rPr>
        <w:t>Other Issues</w:t>
      </w:r>
    </w:p>
    <w:p w:rsidR="006C4DF5" w:rsidRDefault="006C4DF5" w:rsidP="006C4DF5">
      <w:pPr>
        <w:pStyle w:val="NormalWeb"/>
        <w:spacing w:line="384" w:lineRule="atLeast"/>
      </w:pPr>
      <w:r>
        <w:rPr>
          <w:color w:val="000000"/>
        </w:rPr>
        <w:t>For more information visit Dr. Johnson's website at:</w:t>
      </w:r>
    </w:p>
    <w:p w:rsidR="006C4DF5" w:rsidRDefault="006C4DF5" w:rsidP="006C4DF5">
      <w:pPr>
        <w:pStyle w:val="NormalWeb"/>
        <w:spacing w:line="384" w:lineRule="atLeast"/>
      </w:pPr>
      <w:hyperlink r:id="rId7" w:tgtFrame="_blank" w:history="1">
        <w:r>
          <w:rPr>
            <w:rStyle w:val="Hyperlink"/>
          </w:rPr>
          <w:t>https://www.drlaureljohnson.com/about-me</w:t>
        </w:r>
      </w:hyperlink>
    </w:p>
    <w:p w:rsidR="006C4DF5" w:rsidRDefault="006C4DF5" w:rsidP="006C4DF5">
      <w:pPr>
        <w:pStyle w:val="NormalWeb"/>
        <w:spacing w:line="384" w:lineRule="atLeast"/>
      </w:pPr>
      <w:r>
        <w:rPr>
          <w:color w:val="000000"/>
        </w:rPr>
        <w:t>To Pre-Register, please click on the </w:t>
      </w:r>
      <w:r>
        <w:rPr>
          <w:rStyle w:val="Strong"/>
          <w:color w:val="000000"/>
        </w:rPr>
        <w:t>GREEN REGISTER</w:t>
      </w:r>
      <w:r>
        <w:rPr>
          <w:color w:val="000000"/>
        </w:rPr>
        <w:t> button on the right.</w:t>
      </w:r>
    </w:p>
    <w:p w:rsidR="006C4DF5" w:rsidRDefault="006C4DF5" w:rsidP="006C4DF5">
      <w:pPr>
        <w:pStyle w:val="NormalWeb"/>
        <w:spacing w:line="384" w:lineRule="atLeast"/>
      </w:pPr>
      <w:r>
        <w:rPr>
          <w:color w:val="000000"/>
        </w:rPr>
        <w:t>Hope to see you there!</w:t>
      </w:r>
    </w:p>
    <w:p w:rsidR="006C4DF5" w:rsidRDefault="006C4DF5" w:rsidP="006C4DF5">
      <w:pPr>
        <w:pStyle w:val="NormalWeb"/>
      </w:pPr>
      <w:r>
        <w:t> </w:t>
      </w:r>
    </w:p>
    <w:p w:rsidR="006C4DF5" w:rsidRDefault="006C4DF5" w:rsidP="006C4DF5">
      <w:pPr>
        <w:pStyle w:val="NormalWeb"/>
        <w:shd w:val="clear" w:color="auto" w:fill="FFFFFF"/>
        <w:spacing w:after="0" w:afterAutospacing="0"/>
        <w:textAlignment w:val="baseline"/>
      </w:pPr>
      <w:r>
        <w:rPr>
          <w:rStyle w:val="Strong"/>
          <w:rFonts w:ascii="inherit" w:hAnsi="inherit"/>
          <w:color w:val="990000"/>
          <w:sz w:val="27"/>
          <w:szCs w:val="27"/>
          <w:bdr w:val="none" w:sz="0" w:space="0" w:color="auto" w:frame="1"/>
        </w:rPr>
        <w:t>2.  School Council Webinars</w:t>
      </w:r>
    </w:p>
    <w:p w:rsidR="006C4DF5" w:rsidRDefault="006C4DF5" w:rsidP="006C4DF5">
      <w:pPr>
        <w:pStyle w:val="NormalWeb"/>
        <w:shd w:val="clear" w:color="auto" w:fill="FFFFFF"/>
        <w:spacing w:after="0" w:afterAutospacing="0"/>
        <w:textAlignment w:val="baseline"/>
      </w:pPr>
      <w:r>
        <w:rPr>
          <w:rFonts w:ascii="inherit" w:hAnsi="inherit"/>
          <w:color w:val="000000"/>
          <w:sz w:val="27"/>
          <w:szCs w:val="27"/>
          <w:bdr w:val="none" w:sz="0" w:space="0" w:color="auto" w:frame="1"/>
        </w:rPr>
        <w:t xml:space="preserve">The Parent and Community Engagement Office </w:t>
      </w:r>
      <w:proofErr w:type="gramStart"/>
      <w:r>
        <w:rPr>
          <w:rFonts w:ascii="inherit" w:hAnsi="inherit"/>
          <w:color w:val="000000"/>
          <w:sz w:val="27"/>
          <w:szCs w:val="27"/>
          <w:bdr w:val="none" w:sz="0" w:space="0" w:color="auto" w:frame="1"/>
        </w:rPr>
        <w:t>is</w:t>
      </w:r>
      <w:proofErr w:type="gramEnd"/>
      <w:r>
        <w:rPr>
          <w:rFonts w:ascii="inherit" w:hAnsi="inherit"/>
          <w:color w:val="000000"/>
          <w:sz w:val="27"/>
          <w:szCs w:val="27"/>
          <w:bdr w:val="none" w:sz="0" w:space="0" w:color="auto" w:frame="1"/>
        </w:rPr>
        <w:t xml:space="preserve"> offering three webinars for school councils regarding understanding the basics of school councils, bylaws and school council effectiveness. The webinars will take place on the dates and times below.  All webinars will be available via YouTube. </w:t>
      </w:r>
    </w:p>
    <w:p w:rsidR="006C4DF5" w:rsidRDefault="006C4DF5" w:rsidP="006C4DF5">
      <w:pPr>
        <w:pStyle w:val="NormalWeb"/>
        <w:shd w:val="clear" w:color="auto" w:fill="FFFFFF"/>
        <w:spacing w:after="0" w:afterAutospacing="0"/>
        <w:textAlignment w:val="baseline"/>
      </w:pPr>
      <w:r>
        <w:t> </w:t>
      </w:r>
    </w:p>
    <w:p w:rsidR="006C4DF5" w:rsidRDefault="006C4DF5" w:rsidP="006C4DF5">
      <w:pPr>
        <w:pStyle w:val="NormalWeb"/>
        <w:shd w:val="clear" w:color="auto" w:fill="FFFFFF"/>
        <w:spacing w:after="0" w:afterAutospacing="0"/>
        <w:textAlignment w:val="baseline"/>
      </w:pPr>
      <w:r>
        <w:rPr>
          <w:rStyle w:val="Strong"/>
          <w:rFonts w:ascii="inherit" w:hAnsi="inherit"/>
          <w:color w:val="000000"/>
          <w:sz w:val="27"/>
          <w:szCs w:val="27"/>
          <w:bdr w:val="none" w:sz="0" w:space="0" w:color="auto" w:frame="1"/>
        </w:rPr>
        <w:t>Links are below but do not go live until the date listed</w:t>
      </w:r>
      <w:r>
        <w:rPr>
          <w:rFonts w:ascii="inherit" w:hAnsi="inherit"/>
          <w:color w:val="000000"/>
          <w:sz w:val="27"/>
          <w:szCs w:val="27"/>
          <w:bdr w:val="none" w:sz="0" w:space="0" w:color="auto" w:frame="1"/>
        </w:rPr>
        <w:t xml:space="preserve">.  </w:t>
      </w:r>
    </w:p>
    <w:p w:rsidR="006C4DF5" w:rsidRDefault="006C4DF5" w:rsidP="006C4DF5">
      <w:pPr>
        <w:pStyle w:val="NormalWeb"/>
        <w:shd w:val="clear" w:color="auto" w:fill="FFFFFF"/>
        <w:spacing w:after="0" w:afterAutospacing="0"/>
        <w:textAlignment w:val="baseline"/>
      </w:pPr>
      <w:r>
        <w:t> </w:t>
      </w:r>
    </w:p>
    <w:p w:rsidR="006C4DF5" w:rsidRDefault="006C4DF5" w:rsidP="006C4DF5">
      <w:pPr>
        <w:pStyle w:val="NormalWeb"/>
        <w:textAlignment w:val="baseline"/>
      </w:pPr>
      <w:r>
        <w:rPr>
          <w:rStyle w:val="Strong"/>
          <w:rFonts w:ascii="inherit" w:hAnsi="inherit"/>
          <w:color w:val="000000"/>
          <w:sz w:val="27"/>
          <w:szCs w:val="27"/>
          <w:bdr w:val="none" w:sz="0" w:space="0" w:color="auto" w:frame="1"/>
        </w:rPr>
        <w:t>Thursday, February 28, 2019, 7:00 p.m</w:t>
      </w:r>
      <w:r>
        <w:rPr>
          <w:rFonts w:ascii="inherit" w:hAnsi="inherit"/>
          <w:color w:val="000000"/>
          <w:sz w:val="27"/>
          <w:szCs w:val="27"/>
          <w:bdr w:val="none" w:sz="0" w:space="0" w:color="auto" w:frame="1"/>
        </w:rPr>
        <w:t xml:space="preserve">.: </w:t>
      </w:r>
      <w:r>
        <w:rPr>
          <w:rStyle w:val="Strong"/>
          <w:rFonts w:ascii="inherit" w:hAnsi="inherit"/>
          <w:color w:val="000000"/>
          <w:sz w:val="27"/>
          <w:szCs w:val="27"/>
          <w:bdr w:val="none" w:sz="0" w:space="0" w:color="auto" w:frame="1"/>
        </w:rPr>
        <w:t>Basics of School Councils</w:t>
      </w:r>
      <w:r>
        <w:rPr>
          <w:rFonts w:ascii="inherit" w:hAnsi="inherit"/>
          <w:color w:val="000000"/>
          <w:sz w:val="27"/>
          <w:szCs w:val="27"/>
          <w:bdr w:val="none" w:sz="0" w:space="0" w:color="auto" w:frame="1"/>
        </w:rPr>
        <w:t xml:space="preserve">  </w:t>
      </w:r>
    </w:p>
    <w:p w:rsidR="006C4DF5" w:rsidRDefault="006C4DF5" w:rsidP="006C4DF5">
      <w:pPr>
        <w:pStyle w:val="NormalWeb"/>
        <w:textAlignment w:val="baseline"/>
      </w:pPr>
      <w:r>
        <w:t> </w:t>
      </w:r>
    </w:p>
    <w:p w:rsidR="006C4DF5" w:rsidRDefault="006C4DF5" w:rsidP="006C4DF5">
      <w:pPr>
        <w:pStyle w:val="NormalWeb"/>
        <w:textAlignment w:val="baseline"/>
      </w:pPr>
      <w:hyperlink r:id="rId8" w:history="1">
        <w:r>
          <w:rPr>
            <w:rStyle w:val="Hyperlink"/>
            <w:rFonts w:ascii="inherit" w:hAnsi="inherit"/>
            <w:color w:val="558ED5"/>
            <w:sz w:val="27"/>
            <w:szCs w:val="27"/>
            <w:bdr w:val="none" w:sz="0" w:space="0" w:color="auto" w:frame="1"/>
          </w:rPr>
          <w:t>http://youtu.be/7CJ9OK8PwWk</w:t>
        </w:r>
      </w:hyperlink>
    </w:p>
    <w:p w:rsidR="006C4DF5" w:rsidRDefault="006C4DF5" w:rsidP="006C4DF5">
      <w:pPr>
        <w:pStyle w:val="NormalWeb"/>
        <w:shd w:val="clear" w:color="auto" w:fill="FFFFFF"/>
        <w:spacing w:after="0" w:afterAutospacing="0"/>
        <w:textAlignment w:val="baseline"/>
      </w:pPr>
      <w:r>
        <w:t> </w:t>
      </w:r>
    </w:p>
    <w:p w:rsidR="006C4DF5" w:rsidRDefault="006C4DF5" w:rsidP="006C4DF5">
      <w:pPr>
        <w:pStyle w:val="NormalWeb"/>
        <w:shd w:val="clear" w:color="auto" w:fill="FFFFFF"/>
        <w:spacing w:after="0" w:afterAutospacing="0"/>
        <w:textAlignment w:val="baseline"/>
      </w:pPr>
      <w:r>
        <w:t> </w:t>
      </w:r>
    </w:p>
    <w:p w:rsidR="006C4DF5" w:rsidRDefault="006C4DF5" w:rsidP="006C4DF5">
      <w:pPr>
        <w:pStyle w:val="NormalWeb"/>
        <w:shd w:val="clear" w:color="auto" w:fill="FFFFFF"/>
        <w:spacing w:after="0" w:afterAutospacing="0"/>
        <w:textAlignment w:val="baseline"/>
      </w:pPr>
      <w:r>
        <w:rPr>
          <w:rFonts w:ascii="inherit" w:hAnsi="inherit"/>
          <w:color w:val="000000"/>
          <w:sz w:val="27"/>
          <w:szCs w:val="27"/>
          <w:bdr w:val="none" w:sz="0" w:space="0" w:color="auto" w:frame="1"/>
        </w:rPr>
        <w:lastRenderedPageBreak/>
        <w:t xml:space="preserve">Whether you are new to School Council, or looking for a refresher course, this webinar will help you. We explore the basics of Regulation 612 (governing school councils), elections, funding and budgets. It’s never too late to go back to the beginning. </w:t>
      </w:r>
    </w:p>
    <w:p w:rsidR="006C4DF5" w:rsidRDefault="006C4DF5" w:rsidP="006C4DF5">
      <w:pPr>
        <w:pStyle w:val="NormalWeb"/>
        <w:shd w:val="clear" w:color="auto" w:fill="FFFFFF"/>
        <w:spacing w:after="0" w:afterAutospacing="0"/>
        <w:textAlignment w:val="baseline"/>
      </w:pPr>
      <w:r>
        <w:t> </w:t>
      </w:r>
    </w:p>
    <w:p w:rsidR="006C4DF5" w:rsidRDefault="006C4DF5" w:rsidP="006C4DF5">
      <w:pPr>
        <w:pStyle w:val="NormalWeb"/>
        <w:shd w:val="clear" w:color="auto" w:fill="FFFFFF"/>
        <w:spacing w:after="0" w:afterAutospacing="0"/>
        <w:textAlignment w:val="baseline"/>
      </w:pPr>
      <w:r>
        <w:t> </w:t>
      </w:r>
    </w:p>
    <w:p w:rsidR="006C4DF5" w:rsidRDefault="006C4DF5" w:rsidP="006C4DF5">
      <w:pPr>
        <w:pStyle w:val="NormalWeb"/>
        <w:shd w:val="clear" w:color="auto" w:fill="FFFFFF"/>
        <w:spacing w:after="0" w:afterAutospacing="0"/>
        <w:textAlignment w:val="baseline"/>
      </w:pPr>
      <w:r>
        <w:rPr>
          <w:rStyle w:val="Strong"/>
          <w:rFonts w:ascii="inherit" w:hAnsi="inherit"/>
          <w:color w:val="000000"/>
          <w:sz w:val="27"/>
          <w:szCs w:val="27"/>
          <w:bdr w:val="none" w:sz="0" w:space="0" w:color="auto" w:frame="1"/>
        </w:rPr>
        <w:t>Tuesday, March 26, 2019, 7:00 p.m</w:t>
      </w:r>
      <w:r>
        <w:rPr>
          <w:rFonts w:ascii="inherit" w:hAnsi="inherit"/>
          <w:color w:val="000000"/>
          <w:sz w:val="27"/>
          <w:szCs w:val="27"/>
          <w:bdr w:val="none" w:sz="0" w:space="0" w:color="auto" w:frame="1"/>
        </w:rPr>
        <w:t xml:space="preserve">.: </w:t>
      </w:r>
      <w:r>
        <w:rPr>
          <w:rStyle w:val="Strong"/>
          <w:rFonts w:ascii="inherit" w:hAnsi="inherit"/>
          <w:color w:val="000000"/>
          <w:sz w:val="27"/>
          <w:szCs w:val="27"/>
          <w:bdr w:val="none" w:sz="0" w:space="0" w:color="auto" w:frame="1"/>
        </w:rPr>
        <w:t>School Council</w:t>
      </w:r>
      <w:r>
        <w:t xml:space="preserve"> </w:t>
      </w:r>
      <w:r>
        <w:rPr>
          <w:rStyle w:val="Strong"/>
          <w:rFonts w:ascii="inherit" w:hAnsi="inherit"/>
          <w:color w:val="000000"/>
          <w:sz w:val="27"/>
          <w:szCs w:val="27"/>
          <w:bdr w:val="none" w:sz="0" w:space="0" w:color="auto" w:frame="1"/>
        </w:rPr>
        <w:t>Bylaws</w:t>
      </w:r>
    </w:p>
    <w:p w:rsidR="006C4DF5" w:rsidRDefault="006C4DF5" w:rsidP="006C4DF5">
      <w:pPr>
        <w:pStyle w:val="NormalWeb"/>
        <w:shd w:val="clear" w:color="auto" w:fill="FFFFFF"/>
        <w:spacing w:after="0" w:afterAutospacing="0"/>
        <w:textAlignment w:val="baseline"/>
      </w:pPr>
      <w:r>
        <w:t> </w:t>
      </w:r>
    </w:p>
    <w:p w:rsidR="006C4DF5" w:rsidRDefault="006C4DF5" w:rsidP="006C4DF5">
      <w:pPr>
        <w:pStyle w:val="NormalWeb"/>
        <w:shd w:val="clear" w:color="auto" w:fill="FFFFFF"/>
        <w:spacing w:after="0" w:afterAutospacing="0"/>
        <w:textAlignment w:val="baseline"/>
      </w:pPr>
      <w:hyperlink r:id="rId9" w:history="1">
        <w:r>
          <w:rPr>
            <w:rStyle w:val="Hyperlink"/>
            <w:rFonts w:ascii="inherit" w:hAnsi="inherit"/>
            <w:color w:val="558ED5"/>
            <w:sz w:val="27"/>
            <w:szCs w:val="27"/>
            <w:bdr w:val="none" w:sz="0" w:space="0" w:color="auto" w:frame="1"/>
          </w:rPr>
          <w:t>http://youtu.be/HdKeeFxklzs</w:t>
        </w:r>
      </w:hyperlink>
    </w:p>
    <w:p w:rsidR="006C4DF5" w:rsidRDefault="006C4DF5" w:rsidP="006C4DF5">
      <w:pPr>
        <w:pStyle w:val="NormalWeb"/>
        <w:shd w:val="clear" w:color="auto" w:fill="FFFFFF"/>
        <w:spacing w:before="0" w:beforeAutospacing="0" w:after="200" w:afterAutospacing="0"/>
        <w:textAlignment w:val="baseline"/>
      </w:pPr>
      <w:r>
        <w:t> </w:t>
      </w:r>
    </w:p>
    <w:p w:rsidR="006C4DF5" w:rsidRDefault="006C4DF5" w:rsidP="006C4DF5">
      <w:pPr>
        <w:pStyle w:val="NormalWeb"/>
        <w:shd w:val="clear" w:color="auto" w:fill="FFFFFF"/>
        <w:spacing w:after="0" w:afterAutospacing="0"/>
        <w:textAlignment w:val="baseline"/>
      </w:pPr>
      <w:r>
        <w:rPr>
          <w:rFonts w:ascii="inherit" w:hAnsi="inherit"/>
          <w:color w:val="000000"/>
          <w:sz w:val="27"/>
          <w:szCs w:val="27"/>
          <w:bdr w:val="none" w:sz="0" w:space="0" w:color="auto" w:frame="1"/>
        </w:rPr>
        <w:t>One can’t hope to have an effective School Council without a firm foundation. This webinar will take participants through the need-to-know of writing School Council Bylaws. Whether you’re looking to update your current document or to write a new one, this workshop will keep you focused on what’s important - and how to get there.</w:t>
      </w:r>
    </w:p>
    <w:p w:rsidR="006C4DF5" w:rsidRDefault="006C4DF5" w:rsidP="006C4DF5">
      <w:pPr>
        <w:pStyle w:val="NormalWeb"/>
        <w:shd w:val="clear" w:color="auto" w:fill="FFFFFF"/>
        <w:spacing w:after="0" w:afterAutospacing="0"/>
        <w:textAlignment w:val="baseline"/>
      </w:pPr>
      <w:r>
        <w:t> </w:t>
      </w:r>
    </w:p>
    <w:p w:rsidR="006C4DF5" w:rsidRDefault="006C4DF5" w:rsidP="006C4DF5">
      <w:pPr>
        <w:pStyle w:val="NormalWeb"/>
        <w:textAlignment w:val="baseline"/>
      </w:pPr>
      <w:r>
        <w:rPr>
          <w:rStyle w:val="Strong"/>
          <w:rFonts w:ascii="inherit" w:hAnsi="inherit"/>
          <w:color w:val="000000"/>
          <w:sz w:val="27"/>
          <w:szCs w:val="27"/>
          <w:bdr w:val="none" w:sz="0" w:space="0" w:color="auto" w:frame="1"/>
        </w:rPr>
        <w:t>Wednesday, April 10, 2019, 7:00 p.m.:</w:t>
      </w:r>
      <w:r>
        <w:t xml:space="preserve"> </w:t>
      </w:r>
      <w:r>
        <w:rPr>
          <w:rStyle w:val="Strong"/>
          <w:rFonts w:ascii="inherit" w:hAnsi="inherit"/>
          <w:color w:val="000000"/>
          <w:sz w:val="27"/>
          <w:szCs w:val="27"/>
          <w:bdr w:val="none" w:sz="0" w:space="0" w:color="auto" w:frame="1"/>
        </w:rPr>
        <w:t>School Council Effectiveness</w:t>
      </w:r>
      <w:r>
        <w:t xml:space="preserve">  </w:t>
      </w:r>
    </w:p>
    <w:p w:rsidR="006C4DF5" w:rsidRDefault="006C4DF5" w:rsidP="006C4DF5">
      <w:pPr>
        <w:pStyle w:val="NormalWeb"/>
        <w:textAlignment w:val="baseline"/>
      </w:pPr>
      <w:r>
        <w:t> </w:t>
      </w:r>
    </w:p>
    <w:p w:rsidR="006C4DF5" w:rsidRDefault="006C4DF5" w:rsidP="006C4DF5">
      <w:pPr>
        <w:pStyle w:val="NormalWeb"/>
        <w:textAlignment w:val="baseline"/>
      </w:pPr>
      <w:hyperlink r:id="rId10" w:history="1">
        <w:r>
          <w:rPr>
            <w:rStyle w:val="Hyperlink"/>
            <w:rFonts w:ascii="inherit" w:hAnsi="inherit"/>
            <w:color w:val="558ED5"/>
            <w:sz w:val="27"/>
            <w:szCs w:val="27"/>
            <w:bdr w:val="none" w:sz="0" w:space="0" w:color="auto" w:frame="1"/>
          </w:rPr>
          <w:t>http://youtu.be/LGMxJGulPQk</w:t>
        </w:r>
      </w:hyperlink>
    </w:p>
    <w:p w:rsidR="006C4DF5" w:rsidRDefault="006C4DF5" w:rsidP="006C4DF5">
      <w:pPr>
        <w:pStyle w:val="NormalWeb"/>
        <w:shd w:val="clear" w:color="auto" w:fill="FFFFFF"/>
        <w:spacing w:after="0" w:afterAutospacing="0"/>
        <w:textAlignment w:val="baseline"/>
      </w:pPr>
      <w:r>
        <w:t> </w:t>
      </w:r>
    </w:p>
    <w:p w:rsidR="006C4DF5" w:rsidRDefault="006C4DF5" w:rsidP="006C4DF5">
      <w:pPr>
        <w:pStyle w:val="NormalWeb"/>
        <w:shd w:val="clear" w:color="auto" w:fill="FFFFFF"/>
        <w:spacing w:after="0" w:afterAutospacing="0"/>
        <w:textAlignment w:val="baseline"/>
      </w:pPr>
      <w:r>
        <w:t> </w:t>
      </w:r>
    </w:p>
    <w:p w:rsidR="006C4DF5" w:rsidRDefault="006C4DF5" w:rsidP="006C4DF5">
      <w:pPr>
        <w:pStyle w:val="NormalWeb"/>
        <w:shd w:val="clear" w:color="auto" w:fill="FFFFFF"/>
        <w:spacing w:after="0" w:afterAutospacing="0"/>
        <w:textAlignment w:val="baseline"/>
      </w:pPr>
      <w:r>
        <w:rPr>
          <w:rFonts w:ascii="inherit" w:hAnsi="inherit"/>
          <w:color w:val="000000"/>
          <w:sz w:val="27"/>
          <w:szCs w:val="27"/>
          <w:bdr w:val="none" w:sz="0" w:space="0" w:color="auto" w:frame="1"/>
        </w:rPr>
        <w:t>School Councils are most successful at engaging their families when they work effectively. This webinar examines how communication, committees and volunteers will connect with your community.</w:t>
      </w:r>
    </w:p>
    <w:p w:rsidR="006C4DF5" w:rsidRDefault="006C4DF5" w:rsidP="006C4DF5">
      <w:pPr>
        <w:pStyle w:val="NormalWeb"/>
        <w:shd w:val="clear" w:color="auto" w:fill="FFFFFF"/>
        <w:spacing w:after="0" w:afterAutospacing="0"/>
        <w:textAlignment w:val="baseline"/>
      </w:pPr>
      <w:r>
        <w:t> </w:t>
      </w:r>
    </w:p>
    <w:p w:rsidR="006C4DF5" w:rsidRDefault="006C4DF5" w:rsidP="006C4DF5">
      <w:pPr>
        <w:pStyle w:val="NormalWeb"/>
        <w:shd w:val="clear" w:color="auto" w:fill="FFFFFF"/>
        <w:spacing w:after="0" w:afterAutospacing="0"/>
        <w:textAlignment w:val="baseline"/>
      </w:pPr>
      <w:r>
        <w:t> </w:t>
      </w:r>
    </w:p>
    <w:p w:rsidR="006C4DF5" w:rsidRDefault="006C4DF5" w:rsidP="006C4DF5">
      <w:pPr>
        <w:pStyle w:val="NormalWeb"/>
        <w:shd w:val="clear" w:color="auto" w:fill="FFFFFF"/>
        <w:spacing w:after="0" w:afterAutospacing="0"/>
        <w:textAlignment w:val="baseline"/>
      </w:pPr>
      <w:r>
        <w:rPr>
          <w:rFonts w:ascii="inherit" w:hAnsi="inherit"/>
          <w:color w:val="000000"/>
          <w:sz w:val="27"/>
          <w:szCs w:val="27"/>
          <w:bdr w:val="none" w:sz="0" w:space="0" w:color="auto" w:frame="1"/>
        </w:rPr>
        <w:t xml:space="preserve">For more information, please contact Michelle Munroe at 416-397-3529 or </w:t>
      </w:r>
      <w:hyperlink r:id="rId11" w:history="1">
        <w:r>
          <w:rPr>
            <w:rStyle w:val="Hyperlink"/>
            <w:rFonts w:ascii="inherit" w:hAnsi="inherit"/>
            <w:color w:val="1155CC"/>
            <w:sz w:val="27"/>
            <w:szCs w:val="27"/>
            <w:bdr w:val="none" w:sz="0" w:space="0" w:color="auto" w:frame="1"/>
          </w:rPr>
          <w:t>michelle.munroe@tdsb.on.ca</w:t>
        </w:r>
      </w:hyperlink>
    </w:p>
    <w:sectPr w:rsidR="006C4D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30772"/>
    <w:multiLevelType w:val="multilevel"/>
    <w:tmpl w:val="BEAEA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DF5"/>
    <w:rsid w:val="006C4DF5"/>
    <w:rsid w:val="00D324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DF5"/>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DF5"/>
    <w:rPr>
      <w:color w:val="0000FF"/>
      <w:u w:val="single"/>
    </w:rPr>
  </w:style>
  <w:style w:type="paragraph" w:styleId="NormalWeb">
    <w:name w:val="Normal (Web)"/>
    <w:basedOn w:val="Normal"/>
    <w:uiPriority w:val="99"/>
    <w:semiHidden/>
    <w:unhideWhenUsed/>
    <w:rsid w:val="006C4DF5"/>
    <w:pPr>
      <w:spacing w:before="100" w:beforeAutospacing="1" w:after="100" w:afterAutospacing="1"/>
    </w:pPr>
  </w:style>
  <w:style w:type="character" w:styleId="Strong">
    <w:name w:val="Strong"/>
    <w:basedOn w:val="DefaultParagraphFont"/>
    <w:uiPriority w:val="22"/>
    <w:qFormat/>
    <w:rsid w:val="006C4D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DF5"/>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DF5"/>
    <w:rPr>
      <w:color w:val="0000FF"/>
      <w:u w:val="single"/>
    </w:rPr>
  </w:style>
  <w:style w:type="paragraph" w:styleId="NormalWeb">
    <w:name w:val="Normal (Web)"/>
    <w:basedOn w:val="Normal"/>
    <w:uiPriority w:val="99"/>
    <w:semiHidden/>
    <w:unhideWhenUsed/>
    <w:rsid w:val="006C4DF5"/>
    <w:pPr>
      <w:spacing w:before="100" w:beforeAutospacing="1" w:after="100" w:afterAutospacing="1"/>
    </w:pPr>
  </w:style>
  <w:style w:type="character" w:styleId="Strong">
    <w:name w:val="Strong"/>
    <w:basedOn w:val="DefaultParagraphFont"/>
    <w:uiPriority w:val="22"/>
    <w:qFormat/>
    <w:rsid w:val="006C4D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4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4qVpV1-g9fgB8-GoP4uH9A~~/AAAAAQA~/RgReVXXeP0QbaHR0cDovL3lvdXR1LmJlLzdDSjlPSzhQd1drVwdzY2hvb2xtQgoAAF5CdFx3BhRLUhdncmFjZS50cm90dGFAdGRzYi5vbi5jYVgEAAAAA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track.spe.schoolmessenger.com/f/a/wk1lmWMg8PE5knUOhx0bcA~~/AAAAAQA~/RgReVXXeP0QoaHR0cHM6Ly93d3cuZHJsYXVyZWxqb2huc29uLmNvbS9hYm91dC1tZVcHc2Nob29sbUIKAABeQnRcdwYUS1IXZ3JhY2UudHJvdHRhQHRkc2Iub24uY2FYBAAAAA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ck.spe.schoolmessenger.com/f/a/UJ1kANr20SeykNN4Mm-jaQ~~/AAAAAQA~/RgReVXXeP0RIaHR0cHM6Ly9heWpwYXJlbnRlbmdhZ2VtZW50ZXZlbmluZy1hZG9sZXNjZW50LW1lbnRhbGhlYWx0aC5ldmVudGJyaXRlLmNhVwdzY2hvb2xtQgoAAF5CdFx3BhRLUhdncmFjZS50cm90dGFAdGRzYi5vbi5jYVgEAAAAAg~~" TargetMode="External"/><Relationship Id="rId11" Type="http://schemas.openxmlformats.org/officeDocument/2006/relationships/hyperlink" Target="mailto:michelle.munroe@tdsb.on.ca" TargetMode="External"/><Relationship Id="rId5" Type="http://schemas.openxmlformats.org/officeDocument/2006/relationships/webSettings" Target="webSettings.xml"/><Relationship Id="rId10" Type="http://schemas.openxmlformats.org/officeDocument/2006/relationships/hyperlink" Target="http://track.spe.schoolmessenger.com/f/a/RN6_ildB_ouz7wZyp1MXVw~~/AAAAAQA~/RgReVXXeP0QbaHR0cDovL3lvdXR1LmJlL0xHTXhKR3VsUFFrVwdzY2hvb2xtQgoAAF5CdFx3BhRLUhdncmFjZS50cm90dGFAdGRzYi5vbi5jYVgEAAAAAg~~" TargetMode="External"/><Relationship Id="rId4" Type="http://schemas.openxmlformats.org/officeDocument/2006/relationships/settings" Target="settings.xml"/><Relationship Id="rId9" Type="http://schemas.openxmlformats.org/officeDocument/2006/relationships/hyperlink" Target="http://track.spe.schoolmessenger.com/f/a/Uz9FUZsz6cApw-cybc7Slg~~/AAAAAQA~/RgReVXXeP0QbaHR0cDovL3lvdXR1LmJlL0hkS2VlRnhrbHpzVwdzY2hvb2xtQgoAAF5CdFx3BhRLUhdncmFjZS50cm90dGFAdGRzYi5vbi5jYVgEAAAA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Trotta, Grace</dc:creator>
  <cp:lastModifiedBy>Trotta, Grace</cp:lastModifiedBy>
  <cp:revision>1</cp:revision>
  <dcterms:created xsi:type="dcterms:W3CDTF">2019-02-25T19:48:00Z</dcterms:created>
  <dcterms:modified xsi:type="dcterms:W3CDTF">2019-02-25T19:56:00Z</dcterms:modified>
</cp:coreProperties>
</file>