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BD5" w:rsidRDefault="00A05BD5" w:rsidP="00A05BD5">
      <w:pPr>
        <w:pStyle w:val="NormalWeb"/>
        <w:spacing w:before="0" w:beforeAutospacing="0" w:after="0" w:afterAutospacing="0"/>
        <w:rPr>
          <w:rFonts w:ascii="Trebuchet MS" w:hAnsi="Trebuchet MS"/>
        </w:rPr>
      </w:pPr>
      <w:r>
        <w:rPr>
          <w:rFonts w:ascii="Arial" w:hAnsi="Arial" w:cs="Arial"/>
          <w:color w:val="000000"/>
          <w:sz w:val="22"/>
          <w:szCs w:val="22"/>
        </w:rPr>
        <w:t>Dear Parents and/or Guardians,</w:t>
      </w:r>
    </w:p>
    <w:p w:rsidR="00A05BD5" w:rsidRDefault="00A05BD5" w:rsidP="00A05BD5">
      <w:pPr>
        <w:rPr>
          <w:rFonts w:ascii="Trebuchet MS" w:hAnsi="Trebuchet MS"/>
        </w:rPr>
      </w:pPr>
    </w:p>
    <w:p w:rsidR="00A05BD5" w:rsidRDefault="00A05BD5" w:rsidP="00A05BD5">
      <w:pPr>
        <w:pStyle w:val="NormalWeb"/>
        <w:spacing w:before="0" w:beforeAutospacing="0" w:after="0" w:afterAutospacing="0"/>
        <w:rPr>
          <w:rFonts w:ascii="Trebuchet MS" w:hAnsi="Trebuchet MS"/>
        </w:rPr>
      </w:pPr>
      <w:r>
        <w:rPr>
          <w:rFonts w:ascii="Arial" w:hAnsi="Arial" w:cs="Arial"/>
          <w:color w:val="000000"/>
          <w:sz w:val="22"/>
          <w:szCs w:val="22"/>
        </w:rPr>
        <w:t xml:space="preserve">Bayview Middle School is proud to announce the </w:t>
      </w:r>
      <w:r>
        <w:rPr>
          <w:rFonts w:ascii="Arial" w:hAnsi="Arial" w:cs="Arial"/>
          <w:b/>
          <w:bCs/>
          <w:color w:val="000000"/>
          <w:sz w:val="22"/>
          <w:szCs w:val="22"/>
        </w:rPr>
        <w:t xml:space="preserve">sale of our 2018-2019 </w:t>
      </w:r>
      <w:proofErr w:type="gramStart"/>
      <w:r>
        <w:rPr>
          <w:rFonts w:ascii="Arial" w:hAnsi="Arial" w:cs="Arial"/>
          <w:b/>
          <w:bCs/>
          <w:color w:val="000000"/>
          <w:sz w:val="22"/>
          <w:szCs w:val="22"/>
        </w:rPr>
        <w:t>yearbook</w:t>
      </w:r>
      <w:proofErr w:type="gramEnd"/>
      <w:r>
        <w:rPr>
          <w:rFonts w:ascii="Arial" w:hAnsi="Arial" w:cs="Arial"/>
          <w:b/>
          <w:bCs/>
          <w:color w:val="000000"/>
          <w:sz w:val="22"/>
          <w:szCs w:val="22"/>
        </w:rPr>
        <w:t>.</w:t>
      </w:r>
      <w:r>
        <w:rPr>
          <w:rFonts w:ascii="Arial" w:hAnsi="Arial" w:cs="Arial"/>
          <w:color w:val="000000"/>
          <w:sz w:val="22"/>
          <w:szCs w:val="22"/>
        </w:rPr>
        <w:t xml:space="preserve"> Last year, we sold out of yearbooks and many students were not able to purchase this precious keepsake. This year, we are ordering in advance to ensure that no student who wants a yearbook is left behind! We have an amazing group of talented students who work hard to make this yearbook the best ever! Purchase your fully coloured, hard cover copy before </w:t>
      </w:r>
      <w:r>
        <w:rPr>
          <w:rFonts w:ascii="Arial" w:hAnsi="Arial" w:cs="Arial"/>
          <w:b/>
          <w:bCs/>
          <w:color w:val="000000"/>
          <w:sz w:val="22"/>
          <w:szCs w:val="22"/>
        </w:rPr>
        <w:t>Friday, March 22nd!</w:t>
      </w:r>
      <w:r>
        <w:rPr>
          <w:rFonts w:ascii="Arial" w:hAnsi="Arial" w:cs="Arial"/>
          <w:color w:val="000000"/>
          <w:sz w:val="22"/>
          <w:szCs w:val="22"/>
        </w:rPr>
        <w:t xml:space="preserve"> After this strict deadline, you will not be able to order a yearbook through the school or the yearbook company. Many have tried only to be left disappointed.</w:t>
      </w:r>
    </w:p>
    <w:p w:rsidR="00A05BD5" w:rsidRDefault="00A05BD5" w:rsidP="00A05BD5">
      <w:pPr>
        <w:rPr>
          <w:rFonts w:ascii="Trebuchet MS" w:hAnsi="Trebuchet MS"/>
        </w:rPr>
      </w:pPr>
    </w:p>
    <w:p w:rsidR="00A05BD5" w:rsidRDefault="00A05BD5" w:rsidP="00A05BD5">
      <w:pPr>
        <w:pStyle w:val="NormalWeb"/>
        <w:spacing w:before="0" w:beforeAutospacing="0" w:after="0" w:afterAutospacing="0"/>
        <w:rPr>
          <w:rFonts w:ascii="Trebuchet MS" w:hAnsi="Trebuchet MS"/>
        </w:rPr>
      </w:pPr>
      <w:r>
        <w:rPr>
          <w:rFonts w:ascii="Arial" w:hAnsi="Arial" w:cs="Arial"/>
          <w:b/>
          <w:bCs/>
          <w:color w:val="000000"/>
          <w:sz w:val="22"/>
          <w:szCs w:val="22"/>
        </w:rPr>
        <w:t>To buy yearbooks:</w:t>
      </w:r>
    </w:p>
    <w:p w:rsidR="00A05BD5" w:rsidRDefault="00A05BD5" w:rsidP="00A05BD5">
      <w:pPr>
        <w:rPr>
          <w:rFonts w:ascii="Trebuchet MS" w:hAnsi="Trebuchet MS"/>
        </w:rPr>
      </w:pPr>
    </w:p>
    <w:p w:rsidR="00A05BD5" w:rsidRDefault="00A05BD5" w:rsidP="00A05BD5">
      <w:pPr>
        <w:pStyle w:val="NormalWeb"/>
        <w:spacing w:before="0" w:beforeAutospacing="0" w:after="0" w:afterAutospacing="0"/>
        <w:rPr>
          <w:rFonts w:ascii="Trebuchet MS" w:hAnsi="Trebuchet MS"/>
        </w:rPr>
      </w:pPr>
      <w:r>
        <w:rPr>
          <w:rFonts w:ascii="Arial" w:hAnsi="Arial" w:cs="Arial"/>
          <w:color w:val="000000"/>
          <w:sz w:val="22"/>
          <w:szCs w:val="22"/>
        </w:rPr>
        <w:t xml:space="preserve">To ensure that your payment is secure, we advise you to join </w:t>
      </w:r>
      <w:r>
        <w:rPr>
          <w:rFonts w:ascii="Arial" w:hAnsi="Arial" w:cs="Arial"/>
          <w:b/>
          <w:bCs/>
          <w:color w:val="000000"/>
          <w:sz w:val="22"/>
          <w:szCs w:val="22"/>
        </w:rPr>
        <w:t>“School Cash Online.”</w:t>
      </w:r>
      <w:r>
        <w:rPr>
          <w:rFonts w:ascii="Arial" w:hAnsi="Arial" w:cs="Arial"/>
          <w:color w:val="000000"/>
          <w:sz w:val="22"/>
          <w:szCs w:val="22"/>
        </w:rPr>
        <w:t xml:space="preserve"> Once you register, you will easily and safely be able to pay for all school trips and purchases for this year and </w:t>
      </w:r>
      <w:r>
        <w:rPr>
          <w:rFonts w:ascii="Arial" w:hAnsi="Arial" w:cs="Arial"/>
          <w:b/>
          <w:bCs/>
          <w:color w:val="000000"/>
          <w:sz w:val="22"/>
          <w:szCs w:val="22"/>
        </w:rPr>
        <w:t>ALL</w:t>
      </w:r>
      <w:r>
        <w:rPr>
          <w:rFonts w:ascii="Arial" w:hAnsi="Arial" w:cs="Arial"/>
          <w:color w:val="000000"/>
          <w:sz w:val="22"/>
          <w:szCs w:val="22"/>
        </w:rPr>
        <w:t xml:space="preserve"> remaining years that your child is in school. Some schools have a 100% sign up rate and students never have to worry about losing their money or forgetting it at home.</w:t>
      </w:r>
    </w:p>
    <w:p w:rsidR="00A05BD5" w:rsidRDefault="00A05BD5" w:rsidP="00A05BD5">
      <w:pPr>
        <w:rPr>
          <w:rFonts w:ascii="Trebuchet MS" w:hAnsi="Trebuchet MS"/>
        </w:rPr>
      </w:pPr>
    </w:p>
    <w:p w:rsidR="00A05BD5" w:rsidRDefault="00A05BD5" w:rsidP="00A05BD5">
      <w:pPr>
        <w:pStyle w:val="NormalWeb"/>
        <w:spacing w:before="0" w:beforeAutospacing="0" w:after="0" w:afterAutospacing="0"/>
        <w:rPr>
          <w:rFonts w:ascii="Trebuchet MS" w:hAnsi="Trebuchet MS"/>
        </w:rPr>
      </w:pPr>
      <w:r>
        <w:rPr>
          <w:rFonts w:ascii="Arial" w:hAnsi="Arial" w:cs="Arial"/>
          <w:b/>
          <w:bCs/>
          <w:color w:val="000000"/>
          <w:sz w:val="22"/>
          <w:szCs w:val="22"/>
        </w:rPr>
        <w:t>To register, go to this website:</w:t>
      </w:r>
    </w:p>
    <w:p w:rsidR="00A05BD5" w:rsidRDefault="00A05BD5" w:rsidP="00A05BD5">
      <w:pPr>
        <w:rPr>
          <w:rFonts w:ascii="Trebuchet MS" w:hAnsi="Trebuchet MS"/>
        </w:rPr>
      </w:pPr>
    </w:p>
    <w:p w:rsidR="00A05BD5" w:rsidRDefault="00A05BD5" w:rsidP="00A05BD5">
      <w:pPr>
        <w:pStyle w:val="NormalWeb"/>
        <w:spacing w:before="0" w:beforeAutospacing="0" w:after="0" w:afterAutospacing="0"/>
        <w:rPr>
          <w:rFonts w:ascii="Trebuchet MS" w:hAnsi="Trebuchet MS"/>
        </w:rPr>
      </w:pPr>
      <w:hyperlink r:id="rId5" w:history="1">
        <w:r>
          <w:rPr>
            <w:rStyle w:val="Hyperlink"/>
            <w:rFonts w:ascii="Arial" w:hAnsi="Arial" w:cs="Arial"/>
            <w:b/>
            <w:bCs/>
            <w:sz w:val="22"/>
            <w:szCs w:val="22"/>
          </w:rPr>
          <w:t>https://tdsb.schoolcashonline.com/Registration/ProfileTabs</w:t>
        </w:r>
      </w:hyperlink>
    </w:p>
    <w:p w:rsidR="00A05BD5" w:rsidRDefault="00A05BD5" w:rsidP="00A05BD5">
      <w:pPr>
        <w:rPr>
          <w:rFonts w:ascii="Trebuchet MS" w:hAnsi="Trebuchet MS"/>
        </w:rPr>
      </w:pPr>
    </w:p>
    <w:p w:rsidR="00A05BD5" w:rsidRDefault="00A05BD5" w:rsidP="00A05BD5">
      <w:pPr>
        <w:pStyle w:val="NormalWeb"/>
        <w:spacing w:before="0" w:beforeAutospacing="0" w:after="0" w:afterAutospacing="0"/>
        <w:rPr>
          <w:rFonts w:ascii="Trebuchet MS" w:hAnsi="Trebuchet MS"/>
        </w:rPr>
      </w:pPr>
      <w:r>
        <w:rPr>
          <w:rFonts w:ascii="Arial" w:hAnsi="Arial" w:cs="Arial"/>
          <w:color w:val="000000"/>
          <w:sz w:val="22"/>
          <w:szCs w:val="22"/>
        </w:rPr>
        <w:t xml:space="preserve">Although we don’t encourage it, for those who still want to pay in person, you can pay with cheque or cash to your child’s homeroom teacher before </w:t>
      </w:r>
      <w:r>
        <w:rPr>
          <w:rFonts w:ascii="Arial" w:hAnsi="Arial" w:cs="Arial"/>
          <w:b/>
          <w:bCs/>
          <w:color w:val="000000"/>
          <w:sz w:val="22"/>
          <w:szCs w:val="22"/>
        </w:rPr>
        <w:t>Friday February 8th, 2019.</w:t>
      </w:r>
      <w:r>
        <w:rPr>
          <w:rFonts w:ascii="Arial" w:hAnsi="Arial" w:cs="Arial"/>
          <w:color w:val="000000"/>
          <w:sz w:val="22"/>
          <w:szCs w:val="22"/>
        </w:rPr>
        <w:t xml:space="preserve"> After this deadline, you must pay online through School Cash Online.</w:t>
      </w:r>
    </w:p>
    <w:p w:rsidR="000D6A59" w:rsidRDefault="000D6A59">
      <w:bookmarkStart w:id="0" w:name="_GoBack"/>
      <w:bookmarkEnd w:id="0"/>
    </w:p>
    <w:sectPr w:rsidR="000D6A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BD5"/>
    <w:rsid w:val="000D6A59"/>
    <w:rsid w:val="00A05BD5"/>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BD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5BD5"/>
    <w:rPr>
      <w:color w:val="0000FF"/>
      <w:u w:val="single"/>
    </w:rPr>
  </w:style>
  <w:style w:type="paragraph" w:styleId="NormalWeb">
    <w:name w:val="Normal (Web)"/>
    <w:basedOn w:val="Normal"/>
    <w:uiPriority w:val="99"/>
    <w:semiHidden/>
    <w:unhideWhenUsed/>
    <w:rsid w:val="00A05BD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BD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5BD5"/>
    <w:rPr>
      <w:color w:val="0000FF"/>
      <w:u w:val="single"/>
    </w:rPr>
  </w:style>
  <w:style w:type="paragraph" w:styleId="NormalWeb">
    <w:name w:val="Normal (Web)"/>
    <w:basedOn w:val="Normal"/>
    <w:uiPriority w:val="99"/>
    <w:semiHidden/>
    <w:unhideWhenUsed/>
    <w:rsid w:val="00A05B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0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dsb.schoolcashonline.com/Registration/ProfileTa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 Wendy</dc:creator>
  <cp:lastModifiedBy>To, Wendy</cp:lastModifiedBy>
  <cp:revision>1</cp:revision>
  <dcterms:created xsi:type="dcterms:W3CDTF">2018-11-23T15:47:00Z</dcterms:created>
  <dcterms:modified xsi:type="dcterms:W3CDTF">2018-11-23T15:48:00Z</dcterms:modified>
</cp:coreProperties>
</file>