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1002E" w14:textId="5458E722" w:rsidR="00FB13F1" w:rsidRPr="00EA3364" w:rsidRDefault="00B01DEC">
      <w:r>
        <w:rPr>
          <w:noProof/>
          <w:lang w:val="en-CA"/>
        </w:rPr>
        <w:drawing>
          <wp:anchor distT="0" distB="0" distL="114300" distR="114300" simplePos="0" relativeHeight="251659776" behindDoc="0" locked="0" layoutInCell="0" allowOverlap="1" wp14:anchorId="78D2614D" wp14:editId="12D19CC5">
            <wp:simplePos x="0" y="0"/>
            <wp:positionH relativeFrom="column">
              <wp:posOffset>5303520</wp:posOffset>
            </wp:positionH>
            <wp:positionV relativeFrom="page">
              <wp:posOffset>777240</wp:posOffset>
            </wp:positionV>
            <wp:extent cx="731520" cy="719455"/>
            <wp:effectExtent l="0" t="0" r="0" b="4445"/>
            <wp:wrapNone/>
            <wp:docPr id="8" name="Picture 8" descr="kg6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g6a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9EBBBCA" wp14:editId="0EA5662F">
                <wp:simplePos x="0" y="0"/>
                <wp:positionH relativeFrom="column">
                  <wp:posOffset>868680</wp:posOffset>
                </wp:positionH>
                <wp:positionV relativeFrom="paragraph">
                  <wp:posOffset>445770</wp:posOffset>
                </wp:positionV>
                <wp:extent cx="52120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5.1pt" to="478.8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" o:allowincell="f" strokecolor="#00a360" strokeweight="2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8FFA4B" wp14:editId="4904E896">
                <wp:simplePos x="0" y="0"/>
                <wp:positionH relativeFrom="column">
                  <wp:posOffset>685800</wp:posOffset>
                </wp:positionH>
                <wp:positionV relativeFrom="paragraph">
                  <wp:posOffset>445770</wp:posOffset>
                </wp:positionV>
                <wp:extent cx="4663440" cy="914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B4C8" w14:textId="77777777" w:rsidR="000A6B10" w:rsidRDefault="000A6B10">
                            <w:pPr>
                              <w:pStyle w:val="Heading1"/>
                              <w:ind w:left="0" w:firstLine="0"/>
                              <w:rPr>
                                <w:rFonts w:ascii="Times" w:hAnsi="Times"/>
                                <w:sz w:val="12"/>
                              </w:rPr>
                            </w:pPr>
                          </w:p>
                          <w:p w14:paraId="77291214" w14:textId="77777777" w:rsidR="000A6B10" w:rsidRDefault="000A6B10">
                            <w:pPr>
                              <w:pStyle w:val="Heading1"/>
                              <w:ind w:left="0" w:firstLine="0"/>
                              <w:rPr>
                                <w:rFonts w:ascii="Times" w:hAnsi="Times"/>
                                <w:sz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</w:rPr>
                              <w:t>King George Junior Public School</w:t>
                            </w:r>
                          </w:p>
                          <w:p w14:paraId="7DA776A8" w14:textId="77777777" w:rsidR="000A6B10" w:rsidRDefault="000A6B10">
                            <w:pPr>
                              <w:pStyle w:val="BodyTextIndent"/>
                              <w:ind w:left="0" w:firstLine="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25 Rexford Road, Toronto, Ontario M6S 2M2 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sym w:font="Symbol" w:char="F0B7"/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Tel: (416) 394-3060 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sym w:font="Symbol" w:char="F0B7"/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Fax: (416) 394-4060</w:t>
                            </w:r>
                          </w:p>
                          <w:p w14:paraId="1C8012BB" w14:textId="77777777" w:rsidR="000A6B10" w:rsidRDefault="000A6B10">
                            <w:pPr>
                              <w:pStyle w:val="BodyTextIndent"/>
                              <w:ind w:left="0" w:firstLine="0"/>
                              <w:rPr>
                                <w:rFonts w:ascii="Times" w:hAnsi="Times"/>
                                <w:sz w:val="14"/>
                              </w:rPr>
                            </w:pPr>
                          </w:p>
                          <w:p w14:paraId="785B419C" w14:textId="77777777" w:rsidR="000A6B10" w:rsidRDefault="000A6B10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P. Vanetti, Principal </w:t>
                            </w: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pt;margin-top:35.1pt;width:367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" o:allowincell="f" filled="f" stroked="f">
                <v:textbox inset=",0,,.72pt">
                  <w:txbxContent>
                    <w:p w14:paraId="0AC9B4C8" w14:textId="77777777" w:rsidR="00127394" w:rsidRDefault="00127394">
                      <w:pPr>
                        <w:pStyle w:val="Heading1"/>
                        <w:ind w:left="0" w:firstLine="0"/>
                        <w:rPr>
                          <w:rFonts w:ascii="Times" w:hAnsi="Times"/>
                          <w:sz w:val="12"/>
                        </w:rPr>
                      </w:pPr>
                    </w:p>
                    <w:p w14:paraId="77291214" w14:textId="77777777" w:rsidR="00127394" w:rsidRDefault="00127394">
                      <w:pPr>
                        <w:pStyle w:val="Heading1"/>
                        <w:ind w:left="0" w:firstLine="0"/>
                        <w:rPr>
                          <w:rFonts w:ascii="Times" w:hAnsi="Times"/>
                          <w:sz w:val="28"/>
                        </w:rPr>
                      </w:pPr>
                      <w:r>
                        <w:rPr>
                          <w:rFonts w:ascii="Times" w:hAnsi="Times"/>
                          <w:sz w:val="28"/>
                        </w:rPr>
                        <w:t>King George Junior Public School</w:t>
                      </w:r>
                    </w:p>
                    <w:p w14:paraId="7DA776A8" w14:textId="77777777" w:rsidR="00127394" w:rsidRDefault="00127394">
                      <w:pPr>
                        <w:pStyle w:val="BodyTextIndent"/>
                        <w:ind w:left="0" w:firstLine="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25 Rexford Road, Toronto, Ontario M6S 2M2 </w:t>
                      </w:r>
                      <w:r>
                        <w:rPr>
                          <w:rFonts w:ascii="Times" w:hAnsi="Times"/>
                          <w:lang w:val="en-CA"/>
                        </w:rPr>
                        <w:sym w:font="Symbol" w:char="F0B7"/>
                      </w:r>
                      <w:r>
                        <w:rPr>
                          <w:rFonts w:ascii="Times" w:hAnsi="Times"/>
                        </w:rPr>
                        <w:t xml:space="preserve"> Tel: (416) 394-3060 </w:t>
                      </w:r>
                      <w:r>
                        <w:rPr>
                          <w:rFonts w:ascii="Times" w:hAnsi="Times"/>
                          <w:lang w:val="en-CA"/>
                        </w:rPr>
                        <w:sym w:font="Symbol" w:char="F0B7"/>
                      </w:r>
                      <w:r>
                        <w:rPr>
                          <w:rFonts w:ascii="Times" w:hAnsi="Times"/>
                        </w:rPr>
                        <w:t xml:space="preserve"> Fax: (416) 394-4060</w:t>
                      </w:r>
                    </w:p>
                    <w:p w14:paraId="1C8012BB" w14:textId="77777777" w:rsidR="00127394" w:rsidRDefault="00127394">
                      <w:pPr>
                        <w:pStyle w:val="BodyTextIndent"/>
                        <w:ind w:left="0" w:firstLine="0"/>
                        <w:rPr>
                          <w:rFonts w:ascii="Times" w:hAnsi="Times"/>
                          <w:sz w:val="14"/>
                        </w:rPr>
                      </w:pPr>
                    </w:p>
                    <w:p w14:paraId="785B419C" w14:textId="77777777" w:rsidR="00127394" w:rsidRDefault="00127394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P. Vanetti, Principal </w:t>
                      </w:r>
                    </w:p>
                  </w:txbxContent>
                </v:textbox>
              </v:shape>
            </w:pict>
          </mc:Fallback>
        </mc:AlternateContent>
      </w:r>
      <w:r w:rsidR="0042793A">
        <w:rPr>
          <w:noProof/>
        </w:rPr>
        <w:pict w14:anchorId="6581D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2.7pt;margin-top:0;width:93.9pt;height:88pt;z-index:251658752;mso-position-horizontal-relative:text;mso-position-vertical-relative:text" o:allowincell="f" fillcolor="window">
            <v:imagedata r:id="rId8" o:title=""/>
            <w10:wrap type="topAndBottom"/>
          </v:shape>
          <o:OLEObject Type="Embed" ProgID="Word.Picture.8" ShapeID="_x0000_s1031" DrawAspect="Content" ObjectID="_1504945328" r:id="rId9"/>
        </w:pic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CCC5B6" wp14:editId="114AF723">
                <wp:simplePos x="0" y="0"/>
                <wp:positionH relativeFrom="column">
                  <wp:posOffset>-960120</wp:posOffset>
                </wp:positionH>
                <wp:positionV relativeFrom="paragraph">
                  <wp:posOffset>458470</wp:posOffset>
                </wp:positionV>
                <wp:extent cx="457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36.1pt" to="-39.6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" o:allowincell="f" strokecolor="#00a360" strokeweight="2pt"/>
            </w:pict>
          </mc:Fallback>
        </mc:AlternateContent>
      </w:r>
      <w:r w:rsidR="00FB13F1">
        <w:tab/>
      </w:r>
      <w:r w:rsidR="00FB13F1">
        <w:tab/>
      </w:r>
      <w:r w:rsidR="00FB13F1">
        <w:tab/>
      </w:r>
      <w:r w:rsidR="00FB13F1">
        <w:tab/>
      </w:r>
      <w:r w:rsidR="00FB13F1">
        <w:tab/>
      </w:r>
    </w:p>
    <w:p w14:paraId="77A0C01F" w14:textId="726B40F8" w:rsidR="00FB13F1" w:rsidRDefault="008D491F" w:rsidP="004B73F6">
      <w:pPr>
        <w:jc w:val="center"/>
        <w:rPr>
          <w:rFonts w:ascii="Univers" w:hAnsi="Univers"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October</w:t>
      </w:r>
      <w:r w:rsidR="004B73F6">
        <w:rPr>
          <w:rFonts w:ascii="Univers" w:hAnsi="Univers"/>
          <w:b/>
          <w:sz w:val="32"/>
          <w:szCs w:val="32"/>
        </w:rPr>
        <w:t xml:space="preserve"> Newsletter 201</w:t>
      </w:r>
      <w:r w:rsidR="007D3632">
        <w:rPr>
          <w:rFonts w:ascii="Univers" w:hAnsi="Univers"/>
          <w:b/>
          <w:sz w:val="32"/>
          <w:szCs w:val="32"/>
        </w:rPr>
        <w:t>5</w:t>
      </w:r>
    </w:p>
    <w:p w14:paraId="0E37F0F3" w14:textId="77777777" w:rsidR="00EA3364" w:rsidRDefault="00EA3364" w:rsidP="004B73F6">
      <w:pPr>
        <w:rPr>
          <w:sz w:val="22"/>
          <w:szCs w:val="22"/>
        </w:rPr>
        <w:sectPr w:rsidR="00EA3364" w:rsidSect="004B73F6">
          <w:pgSz w:w="12240" w:h="15840"/>
          <w:pgMar w:top="450" w:right="1800" w:bottom="450" w:left="1800" w:header="720" w:footer="720" w:gutter="0"/>
          <w:cols w:space="720"/>
        </w:sectPr>
      </w:pPr>
    </w:p>
    <w:p w14:paraId="2791B699" w14:textId="77777777" w:rsidR="005843CF" w:rsidRDefault="005843CF" w:rsidP="00EC13ED">
      <w:pPr>
        <w:rPr>
          <w:b/>
          <w:color w:val="000000"/>
          <w:sz w:val="24"/>
          <w:szCs w:val="24"/>
        </w:rPr>
      </w:pPr>
    </w:p>
    <w:p w14:paraId="4B7661C7" w14:textId="440011A6" w:rsidR="00EA3364" w:rsidRPr="007D5330" w:rsidRDefault="00EA3364" w:rsidP="00EC13ED">
      <w:pPr>
        <w:rPr>
          <w:color w:val="000000"/>
          <w:sz w:val="22"/>
          <w:szCs w:val="22"/>
        </w:rPr>
      </w:pPr>
      <w:r w:rsidRPr="007D5330">
        <w:rPr>
          <w:color w:val="000000"/>
          <w:sz w:val="22"/>
          <w:szCs w:val="22"/>
        </w:rPr>
        <w:t xml:space="preserve">As we settle into the second month of the school year students are now familiar with the routines of their classroom and the school.  </w:t>
      </w:r>
      <w:r w:rsidR="00E15D17" w:rsidRPr="007D5330">
        <w:rPr>
          <w:color w:val="000000"/>
          <w:sz w:val="22"/>
          <w:szCs w:val="22"/>
        </w:rPr>
        <w:t>While academics are our priority we have also set a school wide goal of creating a</w:t>
      </w:r>
      <w:r w:rsidR="00E53DF9" w:rsidRPr="007D5330">
        <w:rPr>
          <w:color w:val="000000"/>
          <w:sz w:val="22"/>
          <w:szCs w:val="22"/>
        </w:rPr>
        <w:t xml:space="preserve"> caring</w:t>
      </w:r>
      <w:r w:rsidR="00E15D17" w:rsidRPr="007D5330">
        <w:rPr>
          <w:color w:val="000000"/>
          <w:sz w:val="22"/>
          <w:szCs w:val="22"/>
        </w:rPr>
        <w:t xml:space="preserve"> community of learners.</w:t>
      </w:r>
    </w:p>
    <w:p w14:paraId="58D123B4" w14:textId="77777777" w:rsidR="000A6B10" w:rsidRPr="007D5330" w:rsidRDefault="000A6B10" w:rsidP="00EC13ED">
      <w:pPr>
        <w:rPr>
          <w:color w:val="000000"/>
          <w:sz w:val="22"/>
          <w:szCs w:val="22"/>
        </w:rPr>
      </w:pPr>
    </w:p>
    <w:p w14:paraId="6A53A31B" w14:textId="6B17808F" w:rsidR="000A6B10" w:rsidRPr="007D5330" w:rsidRDefault="000A6B10" w:rsidP="00EC13ED">
      <w:pPr>
        <w:rPr>
          <w:color w:val="000000"/>
          <w:sz w:val="22"/>
          <w:szCs w:val="22"/>
        </w:rPr>
      </w:pPr>
      <w:r w:rsidRPr="007D5330">
        <w:rPr>
          <w:color w:val="000000"/>
          <w:sz w:val="22"/>
          <w:szCs w:val="22"/>
        </w:rPr>
        <w:t xml:space="preserve">All future Newsletters and Calendars will be sent by email through the School Connects system unless you have informed Ms. White at </w:t>
      </w:r>
      <w:hyperlink r:id="rId10" w:history="1">
        <w:r w:rsidRPr="007D5330">
          <w:rPr>
            <w:rStyle w:val="Hyperlink"/>
            <w:sz w:val="22"/>
            <w:szCs w:val="22"/>
          </w:rPr>
          <w:t>Lindsay.white@tdsb.on.ca</w:t>
        </w:r>
      </w:hyperlink>
      <w:r w:rsidRPr="007D5330">
        <w:rPr>
          <w:color w:val="000000"/>
          <w:sz w:val="22"/>
          <w:szCs w:val="22"/>
        </w:rPr>
        <w:t xml:space="preserve">.  </w:t>
      </w:r>
    </w:p>
    <w:p w14:paraId="0E8AD05C" w14:textId="77777777" w:rsidR="007911AB" w:rsidRPr="007D5330" w:rsidRDefault="007911AB" w:rsidP="00EC13ED">
      <w:pPr>
        <w:rPr>
          <w:b/>
          <w:color w:val="000000"/>
          <w:sz w:val="22"/>
          <w:szCs w:val="22"/>
        </w:rPr>
      </w:pPr>
    </w:p>
    <w:p w14:paraId="7E6818E2" w14:textId="70A8AA1D" w:rsidR="007911AB" w:rsidRPr="007D5330" w:rsidRDefault="007911AB" w:rsidP="00EC13ED">
      <w:pPr>
        <w:rPr>
          <w:color w:val="000000"/>
          <w:sz w:val="22"/>
          <w:szCs w:val="22"/>
        </w:rPr>
      </w:pPr>
      <w:r w:rsidRPr="007D5330">
        <w:rPr>
          <w:b/>
          <w:color w:val="000000"/>
          <w:sz w:val="22"/>
          <w:szCs w:val="22"/>
        </w:rPr>
        <w:t>Terry Fo</w:t>
      </w:r>
      <w:r w:rsidRPr="007D5330">
        <w:rPr>
          <w:color w:val="000000"/>
          <w:sz w:val="22"/>
          <w:szCs w:val="22"/>
        </w:rPr>
        <w:t>x</w:t>
      </w:r>
    </w:p>
    <w:p w14:paraId="38EF521B" w14:textId="5E04B19D" w:rsidR="000A6B10" w:rsidRPr="007D5330" w:rsidRDefault="007911AB" w:rsidP="00851081">
      <w:pPr>
        <w:rPr>
          <w:color w:val="000000"/>
          <w:sz w:val="22"/>
          <w:szCs w:val="22"/>
        </w:rPr>
      </w:pPr>
      <w:r w:rsidRPr="007D5330">
        <w:rPr>
          <w:color w:val="000000"/>
          <w:sz w:val="22"/>
          <w:szCs w:val="22"/>
        </w:rPr>
        <w:t>This year we will be holding the Terry Fox Walk</w:t>
      </w:r>
      <w:r w:rsidR="004F6CCA" w:rsidRPr="007D5330">
        <w:rPr>
          <w:color w:val="000000"/>
          <w:sz w:val="22"/>
          <w:szCs w:val="22"/>
        </w:rPr>
        <w:t>/Run</w:t>
      </w:r>
      <w:r w:rsidRPr="007D5330">
        <w:rPr>
          <w:color w:val="000000"/>
          <w:sz w:val="22"/>
          <w:szCs w:val="22"/>
        </w:rPr>
        <w:t xml:space="preserve"> on Thursday, October 8</w:t>
      </w:r>
      <w:r w:rsidRPr="007D5330">
        <w:rPr>
          <w:color w:val="000000"/>
          <w:sz w:val="22"/>
          <w:szCs w:val="22"/>
          <w:vertAlign w:val="superscript"/>
        </w:rPr>
        <w:t>th</w:t>
      </w:r>
      <w:r w:rsidRPr="007D5330">
        <w:rPr>
          <w:color w:val="000000"/>
          <w:sz w:val="22"/>
          <w:szCs w:val="22"/>
        </w:rPr>
        <w:t xml:space="preserve"> at King George.  </w:t>
      </w:r>
      <w:r w:rsidR="00851081" w:rsidRPr="007D5330">
        <w:rPr>
          <w:color w:val="000000"/>
          <w:sz w:val="22"/>
          <w:szCs w:val="22"/>
        </w:rPr>
        <w:t xml:space="preserve">Please see the attached Terry Fox letter for more information and details.  </w:t>
      </w:r>
    </w:p>
    <w:p w14:paraId="5DC1EC6A" w14:textId="751ECE3E" w:rsidR="0073749C" w:rsidRPr="007D5330" w:rsidRDefault="0073749C" w:rsidP="00EC13ED">
      <w:pPr>
        <w:rPr>
          <w:color w:val="000000"/>
          <w:sz w:val="22"/>
          <w:szCs w:val="22"/>
        </w:rPr>
      </w:pPr>
      <w:r w:rsidRPr="007D5330">
        <w:rPr>
          <w:color w:val="000000"/>
          <w:sz w:val="22"/>
          <w:szCs w:val="22"/>
        </w:rPr>
        <w:t>Thank you for supporting the 11</w:t>
      </w:r>
      <w:r w:rsidRPr="007D5330">
        <w:rPr>
          <w:color w:val="000000"/>
          <w:sz w:val="22"/>
          <w:szCs w:val="22"/>
          <w:vertAlign w:val="superscript"/>
        </w:rPr>
        <w:t>th</w:t>
      </w:r>
      <w:r w:rsidRPr="007D5330">
        <w:rPr>
          <w:color w:val="000000"/>
          <w:sz w:val="22"/>
          <w:szCs w:val="22"/>
        </w:rPr>
        <w:t xml:space="preserve"> Terry Fox Walk</w:t>
      </w:r>
      <w:r w:rsidR="004F6CCA" w:rsidRPr="007D5330">
        <w:rPr>
          <w:color w:val="000000"/>
          <w:sz w:val="22"/>
          <w:szCs w:val="22"/>
        </w:rPr>
        <w:t>/Run</w:t>
      </w:r>
      <w:r w:rsidRPr="007D5330">
        <w:rPr>
          <w:color w:val="000000"/>
          <w:sz w:val="22"/>
          <w:szCs w:val="22"/>
        </w:rPr>
        <w:t xml:space="preserve"> at King George.  </w:t>
      </w:r>
    </w:p>
    <w:p w14:paraId="3F7542BF" w14:textId="77777777" w:rsidR="004F6CCA" w:rsidRPr="007D5330" w:rsidRDefault="004F6CCA" w:rsidP="00EC13ED">
      <w:pPr>
        <w:rPr>
          <w:color w:val="000000"/>
          <w:sz w:val="22"/>
          <w:szCs w:val="22"/>
        </w:rPr>
      </w:pPr>
    </w:p>
    <w:p w14:paraId="41CAE20E" w14:textId="77777777" w:rsidR="004F6CCA" w:rsidRPr="007D5330" w:rsidRDefault="004F6CCA" w:rsidP="004F6CCA">
      <w:pPr>
        <w:rPr>
          <w:b/>
          <w:color w:val="000000"/>
          <w:sz w:val="22"/>
          <w:szCs w:val="22"/>
        </w:rPr>
      </w:pPr>
      <w:r w:rsidRPr="007D5330">
        <w:rPr>
          <w:b/>
          <w:color w:val="000000"/>
          <w:sz w:val="22"/>
          <w:szCs w:val="22"/>
        </w:rPr>
        <w:t>Parent Council Meeting and Elections</w:t>
      </w:r>
    </w:p>
    <w:p w14:paraId="1F4F13F8" w14:textId="77777777" w:rsidR="004F6CCA" w:rsidRPr="007D5330" w:rsidRDefault="004F6CCA" w:rsidP="004F6CCA">
      <w:pPr>
        <w:rPr>
          <w:color w:val="000000"/>
          <w:sz w:val="22"/>
          <w:szCs w:val="22"/>
        </w:rPr>
      </w:pPr>
      <w:r w:rsidRPr="007D5330">
        <w:rPr>
          <w:color w:val="000000"/>
          <w:sz w:val="22"/>
          <w:szCs w:val="22"/>
        </w:rPr>
        <w:t>The first Parent Council Meeting will be held on Tuesday, October 6</w:t>
      </w:r>
      <w:r w:rsidRPr="007D5330">
        <w:rPr>
          <w:color w:val="000000"/>
          <w:sz w:val="22"/>
          <w:szCs w:val="22"/>
          <w:vertAlign w:val="superscript"/>
        </w:rPr>
        <w:t>th</w:t>
      </w:r>
      <w:r w:rsidRPr="007D5330">
        <w:rPr>
          <w:color w:val="000000"/>
          <w:sz w:val="22"/>
          <w:szCs w:val="22"/>
        </w:rPr>
        <w:t xml:space="preserve"> at 6:30 pm in the school library.  The Self-nomination form was sent home last Thursday.  Additional forms are available at the office.  All are welcome to attend. </w:t>
      </w:r>
    </w:p>
    <w:p w14:paraId="37BDE59D" w14:textId="77777777" w:rsidR="004F6CCA" w:rsidRPr="007D5330" w:rsidRDefault="004F6CCA" w:rsidP="004F6CCA">
      <w:pPr>
        <w:rPr>
          <w:sz w:val="22"/>
          <w:szCs w:val="22"/>
        </w:rPr>
      </w:pPr>
      <w:r w:rsidRPr="007D5330">
        <w:rPr>
          <w:color w:val="000000"/>
          <w:sz w:val="22"/>
          <w:szCs w:val="22"/>
        </w:rPr>
        <w:t xml:space="preserve">For more information about King George Parent Council:  </w:t>
      </w:r>
      <w:hyperlink r:id="rId11" w:history="1">
        <w:r w:rsidRPr="007D5330">
          <w:rPr>
            <w:rStyle w:val="Hyperlink"/>
            <w:sz w:val="22"/>
            <w:szCs w:val="22"/>
          </w:rPr>
          <w:t>tinyurl.com/</w:t>
        </w:r>
        <w:proofErr w:type="spellStart"/>
        <w:r w:rsidRPr="007D5330">
          <w:rPr>
            <w:rStyle w:val="Hyperlink"/>
            <w:sz w:val="22"/>
            <w:szCs w:val="22"/>
          </w:rPr>
          <w:t>kgcouncil</w:t>
        </w:r>
        <w:proofErr w:type="spellEnd"/>
      </w:hyperlink>
    </w:p>
    <w:p w14:paraId="168B15EE" w14:textId="77777777" w:rsidR="00E15D17" w:rsidRPr="007D5330" w:rsidRDefault="00E15D17" w:rsidP="00EC13ED">
      <w:pPr>
        <w:rPr>
          <w:color w:val="000000"/>
          <w:sz w:val="22"/>
          <w:szCs w:val="22"/>
        </w:rPr>
      </w:pPr>
    </w:p>
    <w:p w14:paraId="1A8FD929" w14:textId="70D5C482" w:rsidR="00AD77AE" w:rsidRPr="007D5330" w:rsidRDefault="007D3632" w:rsidP="00EC13ED">
      <w:pPr>
        <w:rPr>
          <w:b/>
          <w:color w:val="000000"/>
          <w:sz w:val="22"/>
          <w:szCs w:val="22"/>
        </w:rPr>
      </w:pPr>
      <w:r w:rsidRPr="007D5330">
        <w:rPr>
          <w:b/>
          <w:color w:val="000000"/>
          <w:sz w:val="22"/>
          <w:szCs w:val="22"/>
        </w:rPr>
        <w:t>P.A.L.S. – Playground Activity Leaders in Schools</w:t>
      </w:r>
    </w:p>
    <w:p w14:paraId="385D5D6C" w14:textId="3EF60B36" w:rsidR="007D3632" w:rsidRPr="007D5330" w:rsidRDefault="007D3632" w:rsidP="00EC13ED">
      <w:pPr>
        <w:rPr>
          <w:color w:val="000000"/>
          <w:sz w:val="22"/>
          <w:szCs w:val="22"/>
        </w:rPr>
      </w:pPr>
      <w:r w:rsidRPr="007D5330">
        <w:rPr>
          <w:color w:val="000000"/>
          <w:sz w:val="22"/>
          <w:szCs w:val="22"/>
        </w:rPr>
        <w:t>We are very excited to have the P.A.L.S program back at King George for the 3</w:t>
      </w:r>
      <w:r w:rsidRPr="007D5330">
        <w:rPr>
          <w:color w:val="000000"/>
          <w:sz w:val="22"/>
          <w:szCs w:val="22"/>
          <w:vertAlign w:val="superscript"/>
        </w:rPr>
        <w:t>rd</w:t>
      </w:r>
      <w:r w:rsidRPr="007D5330">
        <w:rPr>
          <w:color w:val="000000"/>
          <w:sz w:val="22"/>
          <w:szCs w:val="22"/>
        </w:rPr>
        <w:t xml:space="preserve"> year.  Students in Grades 4, 5, and 6 are trained by Ms. Piljak and a Toronto Public Health Nurse to organize and lead activities at recess – Mondays, </w:t>
      </w:r>
      <w:r w:rsidR="004F6CCA" w:rsidRPr="007D5330">
        <w:rPr>
          <w:color w:val="000000"/>
          <w:sz w:val="22"/>
          <w:szCs w:val="22"/>
        </w:rPr>
        <w:t xml:space="preserve">Wednesdays and </w:t>
      </w:r>
      <w:r w:rsidRPr="007D5330">
        <w:rPr>
          <w:color w:val="000000"/>
          <w:sz w:val="22"/>
          <w:szCs w:val="22"/>
        </w:rPr>
        <w:t>Fridays.  This year our teams are:</w:t>
      </w:r>
    </w:p>
    <w:p w14:paraId="485F5547" w14:textId="08F45487" w:rsidR="00E51578" w:rsidRPr="007D5330" w:rsidRDefault="00E51578" w:rsidP="00EC13ED">
      <w:pPr>
        <w:rPr>
          <w:color w:val="000000"/>
          <w:sz w:val="22"/>
          <w:szCs w:val="22"/>
        </w:rPr>
      </w:pPr>
      <w:r w:rsidRPr="007D5330">
        <w:rPr>
          <w:i/>
          <w:color w:val="000000"/>
          <w:sz w:val="22"/>
          <w:szCs w:val="22"/>
          <w:u w:val="single"/>
        </w:rPr>
        <w:t>A For Awesome</w:t>
      </w:r>
      <w:r w:rsidRPr="007D5330">
        <w:rPr>
          <w:color w:val="000000"/>
          <w:sz w:val="22"/>
          <w:szCs w:val="22"/>
        </w:rPr>
        <w:t xml:space="preserve"> – Lucas, Ben, Owen, </w:t>
      </w:r>
      <w:proofErr w:type="spellStart"/>
      <w:r w:rsidRPr="007D5330">
        <w:rPr>
          <w:color w:val="000000"/>
          <w:sz w:val="22"/>
          <w:szCs w:val="22"/>
        </w:rPr>
        <w:t>Yianno</w:t>
      </w:r>
      <w:proofErr w:type="spellEnd"/>
      <w:r w:rsidRPr="007D5330">
        <w:rPr>
          <w:color w:val="000000"/>
          <w:sz w:val="22"/>
          <w:szCs w:val="22"/>
        </w:rPr>
        <w:t xml:space="preserve"> with Josh and </w:t>
      </w:r>
      <w:proofErr w:type="spellStart"/>
      <w:r w:rsidRPr="007D5330">
        <w:rPr>
          <w:color w:val="000000"/>
          <w:sz w:val="22"/>
          <w:szCs w:val="22"/>
        </w:rPr>
        <w:t>Chazz</w:t>
      </w:r>
      <w:proofErr w:type="spellEnd"/>
      <w:r w:rsidRPr="007D5330">
        <w:rPr>
          <w:color w:val="000000"/>
          <w:sz w:val="22"/>
          <w:szCs w:val="22"/>
        </w:rPr>
        <w:t xml:space="preserve"> in training</w:t>
      </w:r>
    </w:p>
    <w:p w14:paraId="45E36066" w14:textId="0018EE83" w:rsidR="007D5330" w:rsidRPr="007D5330" w:rsidRDefault="00E51578" w:rsidP="00EC13ED">
      <w:pPr>
        <w:rPr>
          <w:color w:val="000000"/>
          <w:sz w:val="22"/>
          <w:szCs w:val="22"/>
        </w:rPr>
      </w:pPr>
      <w:r w:rsidRPr="007D5330">
        <w:rPr>
          <w:i/>
          <w:color w:val="000000"/>
          <w:sz w:val="22"/>
          <w:szCs w:val="22"/>
          <w:u w:val="single"/>
        </w:rPr>
        <w:t>The Swag Hippos</w:t>
      </w:r>
      <w:r w:rsidRPr="007D5330">
        <w:rPr>
          <w:color w:val="000000"/>
          <w:sz w:val="22"/>
          <w:szCs w:val="22"/>
        </w:rPr>
        <w:t xml:space="preserve"> – Karissa, Nicholas, David with Izzy and Andreas in training.</w:t>
      </w:r>
    </w:p>
    <w:p w14:paraId="4ED91AF3" w14:textId="1EC0D475" w:rsidR="00E51578" w:rsidRPr="007D5330" w:rsidRDefault="004F6CCA" w:rsidP="00EC13ED">
      <w:pPr>
        <w:rPr>
          <w:color w:val="000000"/>
          <w:sz w:val="22"/>
          <w:szCs w:val="22"/>
        </w:rPr>
      </w:pPr>
      <w:r w:rsidRPr="007D5330">
        <w:rPr>
          <w:i/>
          <w:color w:val="000000"/>
          <w:sz w:val="22"/>
          <w:szCs w:val="22"/>
          <w:u w:val="single"/>
        </w:rPr>
        <w:t>Marvelous Minions</w:t>
      </w:r>
      <w:r w:rsidR="00E51578" w:rsidRPr="007D5330">
        <w:rPr>
          <w:color w:val="000000"/>
          <w:sz w:val="22"/>
          <w:szCs w:val="22"/>
        </w:rPr>
        <w:t xml:space="preserve"> – Lauren, Alexandra, Samantha with Hadley and Acadia in training.  </w:t>
      </w:r>
    </w:p>
    <w:p w14:paraId="0A23028C" w14:textId="77777777" w:rsidR="007D3632" w:rsidRPr="007D5330" w:rsidRDefault="007D3632" w:rsidP="00EC13ED">
      <w:pPr>
        <w:rPr>
          <w:color w:val="000000"/>
          <w:sz w:val="22"/>
          <w:szCs w:val="22"/>
        </w:rPr>
      </w:pPr>
    </w:p>
    <w:p w14:paraId="5F707C28" w14:textId="1F661E90" w:rsidR="007D3632" w:rsidRPr="007D5330" w:rsidRDefault="007D3632" w:rsidP="00EC13ED">
      <w:pPr>
        <w:rPr>
          <w:b/>
          <w:color w:val="000000"/>
          <w:sz w:val="22"/>
          <w:szCs w:val="22"/>
        </w:rPr>
      </w:pPr>
      <w:r w:rsidRPr="007D5330">
        <w:rPr>
          <w:b/>
          <w:color w:val="000000"/>
          <w:sz w:val="22"/>
          <w:szCs w:val="22"/>
        </w:rPr>
        <w:t>FLL – First Lego League</w:t>
      </w:r>
    </w:p>
    <w:p w14:paraId="649E5EA1" w14:textId="3143EBD6" w:rsidR="00E51578" w:rsidRPr="007D5330" w:rsidRDefault="007D3632" w:rsidP="00EC13ED">
      <w:pPr>
        <w:rPr>
          <w:color w:val="000000"/>
          <w:sz w:val="22"/>
          <w:szCs w:val="22"/>
        </w:rPr>
      </w:pPr>
      <w:r w:rsidRPr="007D5330">
        <w:rPr>
          <w:color w:val="000000"/>
          <w:sz w:val="22"/>
          <w:szCs w:val="22"/>
        </w:rPr>
        <w:t>This is the second year that King George students will participate in the First Lego League challenge.  This involves</w:t>
      </w:r>
      <w:r w:rsidR="004F6CCA" w:rsidRPr="007D5330">
        <w:rPr>
          <w:color w:val="000000"/>
          <w:sz w:val="22"/>
          <w:szCs w:val="22"/>
        </w:rPr>
        <w:t xml:space="preserve"> </w:t>
      </w:r>
      <w:r w:rsidRPr="007D5330">
        <w:rPr>
          <w:color w:val="000000"/>
          <w:sz w:val="22"/>
          <w:szCs w:val="22"/>
        </w:rPr>
        <w:t>building and programming a Lego robot to perform a number of challenges.  The second part is to take a real world problem and come up with a solution.  This year</w:t>
      </w:r>
      <w:r w:rsidR="00F4636E" w:rsidRPr="007D5330">
        <w:rPr>
          <w:color w:val="000000"/>
          <w:sz w:val="22"/>
          <w:szCs w:val="22"/>
        </w:rPr>
        <w:t>’</w:t>
      </w:r>
      <w:r w:rsidRPr="007D5330">
        <w:rPr>
          <w:color w:val="000000"/>
          <w:sz w:val="22"/>
          <w:szCs w:val="22"/>
        </w:rPr>
        <w:t>s theme is Trash Trek.  Watch for weekly updates from this year</w:t>
      </w:r>
      <w:r w:rsidR="00F4636E" w:rsidRPr="007D5330">
        <w:rPr>
          <w:color w:val="000000"/>
          <w:sz w:val="22"/>
          <w:szCs w:val="22"/>
        </w:rPr>
        <w:t>’</w:t>
      </w:r>
      <w:r w:rsidRPr="007D5330">
        <w:rPr>
          <w:color w:val="000000"/>
          <w:sz w:val="22"/>
          <w:szCs w:val="22"/>
        </w:rPr>
        <w:t xml:space="preserve">s FLL </w:t>
      </w:r>
      <w:r w:rsidR="00F4636E" w:rsidRPr="007D5330">
        <w:rPr>
          <w:color w:val="000000"/>
          <w:sz w:val="22"/>
          <w:szCs w:val="22"/>
        </w:rPr>
        <w:t xml:space="preserve">team:  Alban, Zoe, Julia, Brian, Dean, </w:t>
      </w:r>
      <w:proofErr w:type="spellStart"/>
      <w:r w:rsidR="00F4636E" w:rsidRPr="007D5330">
        <w:rPr>
          <w:color w:val="000000"/>
          <w:sz w:val="22"/>
          <w:szCs w:val="22"/>
        </w:rPr>
        <w:t>Yianno</w:t>
      </w:r>
      <w:proofErr w:type="spellEnd"/>
      <w:r w:rsidR="00F4636E" w:rsidRPr="007D5330">
        <w:rPr>
          <w:color w:val="000000"/>
          <w:sz w:val="22"/>
          <w:szCs w:val="22"/>
        </w:rPr>
        <w:t>,</w:t>
      </w:r>
      <w:r w:rsidR="00E51578" w:rsidRPr="007D5330">
        <w:rPr>
          <w:color w:val="000000"/>
          <w:sz w:val="22"/>
          <w:szCs w:val="22"/>
        </w:rPr>
        <w:t xml:space="preserve"> David, Samantha, Lucas, Owen</w:t>
      </w:r>
      <w:r w:rsidR="008122F0" w:rsidRPr="007D5330">
        <w:rPr>
          <w:color w:val="000000"/>
          <w:sz w:val="22"/>
          <w:szCs w:val="22"/>
        </w:rPr>
        <w:t xml:space="preserve"> </w:t>
      </w:r>
      <w:r w:rsidR="00E61649" w:rsidRPr="007D5330">
        <w:rPr>
          <w:color w:val="000000"/>
          <w:sz w:val="22"/>
          <w:szCs w:val="22"/>
        </w:rPr>
        <w:t xml:space="preserve"> </w:t>
      </w:r>
      <w:r w:rsidR="00F4636E" w:rsidRPr="007D5330">
        <w:rPr>
          <w:color w:val="000000"/>
          <w:sz w:val="22"/>
          <w:szCs w:val="22"/>
        </w:rPr>
        <w:t xml:space="preserve"> and </w:t>
      </w:r>
      <w:r w:rsidR="004F6CCA" w:rsidRPr="007D5330">
        <w:rPr>
          <w:color w:val="000000"/>
          <w:sz w:val="22"/>
          <w:szCs w:val="22"/>
        </w:rPr>
        <w:t>Coaches</w:t>
      </w:r>
      <w:r w:rsidR="00F4636E" w:rsidRPr="007D5330">
        <w:rPr>
          <w:color w:val="000000"/>
          <w:sz w:val="22"/>
          <w:szCs w:val="22"/>
        </w:rPr>
        <w:t xml:space="preserve"> Mrs. Lloyd-Thomas and Ms. Van.  </w:t>
      </w:r>
      <w:r w:rsidR="0042793A">
        <w:rPr>
          <w:color w:val="000000"/>
          <w:sz w:val="22"/>
          <w:szCs w:val="22"/>
        </w:rPr>
        <w:t>The</w:t>
      </w:r>
      <w:r w:rsidR="00E51578" w:rsidRPr="007D5330">
        <w:rPr>
          <w:color w:val="000000"/>
          <w:sz w:val="22"/>
          <w:szCs w:val="22"/>
        </w:rPr>
        <w:t xml:space="preserve"> team meets every Tuesday and Thursday from 3:30 – 5:00 pm</w:t>
      </w:r>
    </w:p>
    <w:p w14:paraId="7957E1D2" w14:textId="77777777" w:rsidR="007D3632" w:rsidRPr="007D5330" w:rsidRDefault="007D3632" w:rsidP="00EC13ED">
      <w:pPr>
        <w:rPr>
          <w:color w:val="000000"/>
          <w:sz w:val="22"/>
          <w:szCs w:val="22"/>
        </w:rPr>
      </w:pPr>
    </w:p>
    <w:p w14:paraId="17F7EE2F" w14:textId="4FFB5EB6" w:rsidR="007D3632" w:rsidRPr="007D5330" w:rsidRDefault="007D3632" w:rsidP="00EC13ED">
      <w:pPr>
        <w:rPr>
          <w:b/>
          <w:color w:val="000000"/>
          <w:sz w:val="22"/>
          <w:szCs w:val="22"/>
        </w:rPr>
      </w:pPr>
      <w:r w:rsidRPr="007D5330">
        <w:rPr>
          <w:b/>
          <w:color w:val="000000"/>
          <w:sz w:val="22"/>
          <w:szCs w:val="22"/>
        </w:rPr>
        <w:t>Cross Country</w:t>
      </w:r>
    </w:p>
    <w:p w14:paraId="1D794290" w14:textId="22F87C5B" w:rsidR="007D3632" w:rsidRPr="007D5330" w:rsidRDefault="00F4636E" w:rsidP="00EC13ED">
      <w:pPr>
        <w:rPr>
          <w:color w:val="000000"/>
          <w:sz w:val="22"/>
          <w:szCs w:val="22"/>
        </w:rPr>
      </w:pPr>
      <w:r w:rsidRPr="007D5330">
        <w:rPr>
          <w:color w:val="000000"/>
          <w:sz w:val="22"/>
          <w:szCs w:val="22"/>
        </w:rPr>
        <w:t>This year we have alm</w:t>
      </w:r>
      <w:r w:rsidR="0042793A">
        <w:rPr>
          <w:color w:val="000000"/>
          <w:sz w:val="22"/>
          <w:szCs w:val="22"/>
        </w:rPr>
        <w:t>ost 70 students participating on</w:t>
      </w:r>
      <w:r w:rsidRPr="007D5330">
        <w:rPr>
          <w:color w:val="000000"/>
          <w:sz w:val="22"/>
          <w:szCs w:val="22"/>
        </w:rPr>
        <w:t xml:space="preserve"> Monday, October </w:t>
      </w:r>
      <w:proofErr w:type="gramStart"/>
      <w:r w:rsidRPr="007D5330">
        <w:rPr>
          <w:color w:val="000000"/>
          <w:sz w:val="22"/>
          <w:szCs w:val="22"/>
        </w:rPr>
        <w:t>5</w:t>
      </w:r>
      <w:r w:rsidRPr="007D5330">
        <w:rPr>
          <w:color w:val="000000"/>
          <w:sz w:val="22"/>
          <w:szCs w:val="22"/>
          <w:vertAlign w:val="superscript"/>
        </w:rPr>
        <w:t>th</w:t>
      </w:r>
      <w:r w:rsidR="007911AB" w:rsidRPr="007D5330">
        <w:rPr>
          <w:color w:val="000000"/>
          <w:sz w:val="22"/>
          <w:szCs w:val="22"/>
        </w:rPr>
        <w:t xml:space="preserve"> </w:t>
      </w:r>
      <w:r w:rsidR="0042793A">
        <w:rPr>
          <w:color w:val="000000"/>
          <w:sz w:val="22"/>
          <w:szCs w:val="22"/>
        </w:rPr>
        <w:t xml:space="preserve"> at</w:t>
      </w:r>
      <w:proofErr w:type="gramEnd"/>
      <w:r w:rsidR="0042793A">
        <w:rPr>
          <w:color w:val="000000"/>
          <w:sz w:val="22"/>
          <w:szCs w:val="22"/>
        </w:rPr>
        <w:t xml:space="preserve"> the </w:t>
      </w:r>
      <w:bookmarkStart w:id="0" w:name="_GoBack"/>
      <w:bookmarkEnd w:id="0"/>
      <w:r w:rsidRPr="007D5330">
        <w:rPr>
          <w:color w:val="000000"/>
          <w:sz w:val="22"/>
          <w:szCs w:val="22"/>
        </w:rPr>
        <w:t>West Conference Qualifying Meet!</w:t>
      </w:r>
    </w:p>
    <w:p w14:paraId="796D4222" w14:textId="2E730B72" w:rsidR="007D3632" w:rsidRPr="007D5330" w:rsidRDefault="00F4636E" w:rsidP="00EC13ED">
      <w:pPr>
        <w:rPr>
          <w:color w:val="000000"/>
          <w:sz w:val="22"/>
          <w:szCs w:val="22"/>
        </w:rPr>
      </w:pPr>
      <w:r w:rsidRPr="007D5330">
        <w:rPr>
          <w:color w:val="000000"/>
          <w:sz w:val="22"/>
          <w:szCs w:val="22"/>
        </w:rPr>
        <w:t>Good luck to all participants!!</w:t>
      </w:r>
    </w:p>
    <w:p w14:paraId="6F8F0045" w14:textId="77777777" w:rsidR="007D3632" w:rsidRPr="007D5330" w:rsidRDefault="007D3632" w:rsidP="00EC13ED">
      <w:pPr>
        <w:rPr>
          <w:color w:val="000000"/>
          <w:sz w:val="22"/>
          <w:szCs w:val="22"/>
        </w:rPr>
      </w:pPr>
    </w:p>
    <w:p w14:paraId="10B4E6FE" w14:textId="4D9F0AAF" w:rsidR="007D3632" w:rsidRPr="007D5330" w:rsidRDefault="007D3632" w:rsidP="00EC13ED">
      <w:pPr>
        <w:rPr>
          <w:b/>
          <w:color w:val="000000"/>
          <w:sz w:val="22"/>
          <w:szCs w:val="22"/>
        </w:rPr>
      </w:pPr>
      <w:r w:rsidRPr="007D5330">
        <w:rPr>
          <w:b/>
          <w:color w:val="000000"/>
          <w:sz w:val="22"/>
          <w:szCs w:val="22"/>
        </w:rPr>
        <w:t>Fire Drill and Lockdown Practices</w:t>
      </w:r>
    </w:p>
    <w:p w14:paraId="070E60AA" w14:textId="2F6B2CA0" w:rsidR="007D3632" w:rsidRPr="007D5330" w:rsidRDefault="007911AB" w:rsidP="00EC13ED">
      <w:pPr>
        <w:rPr>
          <w:color w:val="000000"/>
          <w:sz w:val="22"/>
          <w:szCs w:val="22"/>
        </w:rPr>
      </w:pPr>
      <w:r w:rsidRPr="007D5330">
        <w:rPr>
          <w:color w:val="000000"/>
          <w:sz w:val="22"/>
          <w:szCs w:val="22"/>
        </w:rPr>
        <w:t xml:space="preserve">We have held 2 fire drills and 1 lockdown practice.  Staff and students are prepared in the case of an emergency.  There will be additional practices throughout the year.  </w:t>
      </w:r>
    </w:p>
    <w:p w14:paraId="6969CCDD" w14:textId="109DB6C7" w:rsidR="007D3632" w:rsidRPr="007D5330" w:rsidRDefault="007D3632" w:rsidP="00EC13ED">
      <w:pPr>
        <w:rPr>
          <w:color w:val="000000"/>
          <w:sz w:val="22"/>
          <w:szCs w:val="22"/>
        </w:rPr>
      </w:pPr>
    </w:p>
    <w:p w14:paraId="6AA78C79" w14:textId="7DEC8246" w:rsidR="00E15D17" w:rsidRPr="007D5330" w:rsidRDefault="00BA0248" w:rsidP="00EC13ED">
      <w:pPr>
        <w:rPr>
          <w:b/>
          <w:color w:val="000000"/>
          <w:sz w:val="22"/>
          <w:szCs w:val="22"/>
        </w:rPr>
      </w:pPr>
      <w:r w:rsidRPr="007D5330">
        <w:rPr>
          <w:b/>
          <w:color w:val="000000"/>
          <w:sz w:val="22"/>
          <w:szCs w:val="22"/>
        </w:rPr>
        <w:t>Photos</w:t>
      </w:r>
    </w:p>
    <w:p w14:paraId="3E87E1C1" w14:textId="15B827EA" w:rsidR="00BA0248" w:rsidRPr="007D5330" w:rsidRDefault="00BA0248" w:rsidP="00EC13ED">
      <w:pPr>
        <w:rPr>
          <w:color w:val="000000"/>
          <w:sz w:val="22"/>
          <w:szCs w:val="22"/>
        </w:rPr>
      </w:pPr>
      <w:r w:rsidRPr="007D5330">
        <w:rPr>
          <w:color w:val="000000"/>
          <w:sz w:val="22"/>
          <w:szCs w:val="22"/>
        </w:rPr>
        <w:t>On Monday photo proofs were sent home.  Orders may be made on-line or by returning the envelope with payment to the school by Monday, October 5</w:t>
      </w:r>
      <w:r w:rsidRPr="007D5330">
        <w:rPr>
          <w:color w:val="000000"/>
          <w:sz w:val="22"/>
          <w:szCs w:val="22"/>
          <w:vertAlign w:val="superscript"/>
        </w:rPr>
        <w:t>th</w:t>
      </w:r>
      <w:r w:rsidRPr="007D5330">
        <w:rPr>
          <w:color w:val="000000"/>
          <w:sz w:val="22"/>
          <w:szCs w:val="22"/>
        </w:rPr>
        <w:t xml:space="preserve">.  </w:t>
      </w:r>
    </w:p>
    <w:p w14:paraId="3B4E49F6" w14:textId="77777777" w:rsidR="007D5330" w:rsidRPr="007D5330" w:rsidRDefault="00BA0248" w:rsidP="007D5330">
      <w:pPr>
        <w:rPr>
          <w:sz w:val="22"/>
          <w:szCs w:val="22"/>
        </w:rPr>
      </w:pPr>
      <w:r w:rsidRPr="007D5330">
        <w:rPr>
          <w:sz w:val="22"/>
          <w:szCs w:val="22"/>
        </w:rPr>
        <w:t>Retakes and class photos will be taken on October 27</w:t>
      </w:r>
      <w:r w:rsidRPr="007D5330">
        <w:rPr>
          <w:sz w:val="22"/>
          <w:szCs w:val="22"/>
          <w:vertAlign w:val="superscript"/>
        </w:rPr>
        <w:t>th</w:t>
      </w:r>
      <w:r w:rsidRPr="007D5330">
        <w:rPr>
          <w:b/>
          <w:sz w:val="22"/>
          <w:szCs w:val="22"/>
        </w:rPr>
        <w:t xml:space="preserve">.  </w:t>
      </w:r>
      <w:r w:rsidRPr="007D5330">
        <w:rPr>
          <w:sz w:val="22"/>
          <w:szCs w:val="22"/>
        </w:rPr>
        <w:t xml:space="preserve">If you wish your child to have a retake please inform Ms. White by calling the school at 416-394-3060 or </w:t>
      </w:r>
      <w:r w:rsidR="007D5330" w:rsidRPr="007D5330">
        <w:rPr>
          <w:sz w:val="22"/>
          <w:szCs w:val="22"/>
        </w:rPr>
        <w:t xml:space="preserve">emailing her at </w:t>
      </w:r>
      <w:hyperlink r:id="rId12" w:history="1">
        <w:r w:rsidR="007D5330" w:rsidRPr="007D5330">
          <w:rPr>
            <w:rStyle w:val="Hyperlink"/>
            <w:sz w:val="22"/>
            <w:szCs w:val="22"/>
          </w:rPr>
          <w:t>Lindsay.white@tdsb.on.ca</w:t>
        </w:r>
      </w:hyperlink>
      <w:r w:rsidR="007D5330" w:rsidRPr="007D5330">
        <w:rPr>
          <w:sz w:val="22"/>
          <w:szCs w:val="22"/>
        </w:rPr>
        <w:t xml:space="preserve">.  </w:t>
      </w:r>
    </w:p>
    <w:p w14:paraId="36ADF0F9" w14:textId="77777777" w:rsidR="007D5330" w:rsidRPr="007D5330" w:rsidRDefault="007D5330" w:rsidP="005843CF">
      <w:pPr>
        <w:rPr>
          <w:sz w:val="22"/>
          <w:szCs w:val="22"/>
        </w:rPr>
      </w:pPr>
    </w:p>
    <w:p w14:paraId="385D7E23" w14:textId="77777777" w:rsidR="007D5330" w:rsidRPr="007D5330" w:rsidRDefault="007D5330" w:rsidP="007D5330">
      <w:pPr>
        <w:rPr>
          <w:b/>
          <w:sz w:val="22"/>
          <w:szCs w:val="22"/>
        </w:rPr>
      </w:pPr>
      <w:r w:rsidRPr="007D5330">
        <w:rPr>
          <w:b/>
          <w:sz w:val="22"/>
          <w:szCs w:val="22"/>
        </w:rPr>
        <w:t>Pizza and Subway Lunches</w:t>
      </w:r>
    </w:p>
    <w:p w14:paraId="4A34755E" w14:textId="77777777" w:rsidR="007D5330" w:rsidRPr="007D5330" w:rsidRDefault="007D5330" w:rsidP="007D5330">
      <w:pPr>
        <w:rPr>
          <w:sz w:val="22"/>
          <w:szCs w:val="22"/>
        </w:rPr>
      </w:pPr>
      <w:r w:rsidRPr="007D5330">
        <w:rPr>
          <w:sz w:val="22"/>
          <w:szCs w:val="22"/>
        </w:rPr>
        <w:t>Our first Pizza and Subway Lunches were a great success.  To volunteer or change a term or yearly order (i.e., add</w:t>
      </w:r>
    </w:p>
    <w:p w14:paraId="59876513" w14:textId="77777777" w:rsidR="007D5330" w:rsidRPr="007D5330" w:rsidRDefault="007D5330" w:rsidP="007D5330">
      <w:pPr>
        <w:rPr>
          <w:sz w:val="22"/>
          <w:szCs w:val="22"/>
        </w:rPr>
      </w:pPr>
      <w:proofErr w:type="gramStart"/>
      <w:r w:rsidRPr="007D5330">
        <w:rPr>
          <w:sz w:val="22"/>
          <w:szCs w:val="22"/>
        </w:rPr>
        <w:t>an</w:t>
      </w:r>
      <w:proofErr w:type="gramEnd"/>
      <w:r w:rsidRPr="007D5330">
        <w:rPr>
          <w:sz w:val="22"/>
          <w:szCs w:val="22"/>
        </w:rPr>
        <w:t xml:space="preserve"> extra slice of pizza to your order) please contact Anne Pennington at </w:t>
      </w:r>
      <w:hyperlink r:id="rId13" w:history="1">
        <w:r w:rsidRPr="007D5330">
          <w:rPr>
            <w:rStyle w:val="Hyperlink"/>
            <w:sz w:val="22"/>
            <w:szCs w:val="22"/>
          </w:rPr>
          <w:t>jarochitanueva@hotmail.com</w:t>
        </w:r>
      </w:hyperlink>
    </w:p>
    <w:p w14:paraId="5DFDC6A5" w14:textId="5639484D" w:rsidR="00973DD5" w:rsidRPr="007D5330" w:rsidRDefault="00973DD5" w:rsidP="00A524BC">
      <w:pPr>
        <w:rPr>
          <w:sz w:val="22"/>
          <w:szCs w:val="22"/>
        </w:rPr>
        <w:sectPr w:rsidR="00973DD5" w:rsidRPr="007D5330" w:rsidSect="004B73F6">
          <w:type w:val="continuous"/>
          <w:pgSz w:w="12240" w:h="15840"/>
          <w:pgMar w:top="450" w:right="1800" w:bottom="450" w:left="1800" w:header="720" w:footer="720" w:gutter="0"/>
          <w:cols w:num="2" w:space="720"/>
        </w:sectPr>
      </w:pPr>
    </w:p>
    <w:p w14:paraId="0E64CD61" w14:textId="77777777" w:rsidR="00973DD5" w:rsidRPr="007D5330" w:rsidRDefault="00973DD5" w:rsidP="001216E4">
      <w:pPr>
        <w:rPr>
          <w:sz w:val="22"/>
          <w:szCs w:val="22"/>
        </w:rPr>
        <w:sectPr w:rsidR="00973DD5" w:rsidRPr="007D5330" w:rsidSect="004B73F6">
          <w:type w:val="continuous"/>
          <w:pgSz w:w="12240" w:h="15840"/>
          <w:pgMar w:top="450" w:right="1800" w:bottom="450" w:left="1800" w:header="720" w:footer="720" w:gutter="0"/>
          <w:cols w:num="2" w:space="720"/>
        </w:sectPr>
      </w:pPr>
    </w:p>
    <w:p w14:paraId="43B98B1F" w14:textId="77777777" w:rsidR="006D6C24" w:rsidRPr="007D5330" w:rsidRDefault="006D6C24" w:rsidP="006D6C24">
      <w:pPr>
        <w:rPr>
          <w:b/>
          <w:sz w:val="22"/>
          <w:szCs w:val="22"/>
          <w:vertAlign w:val="superscript"/>
        </w:rPr>
      </w:pPr>
    </w:p>
    <w:p w14:paraId="1B8ABBFA" w14:textId="77777777" w:rsidR="006D6C24" w:rsidRPr="007D5330" w:rsidRDefault="006D6C24" w:rsidP="006D6C24">
      <w:pPr>
        <w:rPr>
          <w:b/>
          <w:sz w:val="22"/>
          <w:szCs w:val="22"/>
          <w:vertAlign w:val="superscript"/>
        </w:rPr>
      </w:pPr>
    </w:p>
    <w:sectPr w:rsidR="006D6C24" w:rsidRPr="007D5330" w:rsidSect="004B73F6">
      <w:type w:val="continuous"/>
      <w:pgSz w:w="12240" w:h="15840"/>
      <w:pgMar w:top="450" w:right="1800" w:bottom="45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Impact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64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73499"/>
    <w:multiLevelType w:val="hybridMultilevel"/>
    <w:tmpl w:val="F25EC11E"/>
    <w:lvl w:ilvl="0" w:tplc="56F0C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7D35"/>
    <w:multiLevelType w:val="hybridMultilevel"/>
    <w:tmpl w:val="DA1A9B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324EE"/>
    <w:multiLevelType w:val="hybridMultilevel"/>
    <w:tmpl w:val="133064F8"/>
    <w:lvl w:ilvl="0" w:tplc="9E5A4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38"/>
    <w:rsid w:val="00006A17"/>
    <w:rsid w:val="000178EC"/>
    <w:rsid w:val="000423D5"/>
    <w:rsid w:val="00072F69"/>
    <w:rsid w:val="000A2532"/>
    <w:rsid w:val="000A6B10"/>
    <w:rsid w:val="000B2037"/>
    <w:rsid w:val="001063EB"/>
    <w:rsid w:val="001216E4"/>
    <w:rsid w:val="00127394"/>
    <w:rsid w:val="00182A64"/>
    <w:rsid w:val="00187B61"/>
    <w:rsid w:val="001B0274"/>
    <w:rsid w:val="0021225D"/>
    <w:rsid w:val="00234484"/>
    <w:rsid w:val="00244156"/>
    <w:rsid w:val="002679DA"/>
    <w:rsid w:val="002745D7"/>
    <w:rsid w:val="002864FB"/>
    <w:rsid w:val="00286BC1"/>
    <w:rsid w:val="002A63B1"/>
    <w:rsid w:val="002D6C80"/>
    <w:rsid w:val="00327B67"/>
    <w:rsid w:val="00340AD1"/>
    <w:rsid w:val="0035373F"/>
    <w:rsid w:val="003E7C0F"/>
    <w:rsid w:val="0042793A"/>
    <w:rsid w:val="00475249"/>
    <w:rsid w:val="00495296"/>
    <w:rsid w:val="004A1735"/>
    <w:rsid w:val="004B73F6"/>
    <w:rsid w:val="004C3F27"/>
    <w:rsid w:val="004F6CCA"/>
    <w:rsid w:val="00527BD9"/>
    <w:rsid w:val="00535F5F"/>
    <w:rsid w:val="00577F3A"/>
    <w:rsid w:val="005843CF"/>
    <w:rsid w:val="005B7BD8"/>
    <w:rsid w:val="005E7454"/>
    <w:rsid w:val="00654DEF"/>
    <w:rsid w:val="00675B49"/>
    <w:rsid w:val="006A6F4D"/>
    <w:rsid w:val="006B4439"/>
    <w:rsid w:val="006D6C24"/>
    <w:rsid w:val="006F1E1D"/>
    <w:rsid w:val="006F457D"/>
    <w:rsid w:val="00735F2C"/>
    <w:rsid w:val="007365D3"/>
    <w:rsid w:val="0073749C"/>
    <w:rsid w:val="00737922"/>
    <w:rsid w:val="0076022B"/>
    <w:rsid w:val="007805BD"/>
    <w:rsid w:val="007911AB"/>
    <w:rsid w:val="00792567"/>
    <w:rsid w:val="00797484"/>
    <w:rsid w:val="007D3632"/>
    <w:rsid w:val="007D5330"/>
    <w:rsid w:val="007D5643"/>
    <w:rsid w:val="008122F0"/>
    <w:rsid w:val="00813575"/>
    <w:rsid w:val="00837B6A"/>
    <w:rsid w:val="00851081"/>
    <w:rsid w:val="00867012"/>
    <w:rsid w:val="008A688D"/>
    <w:rsid w:val="008D491F"/>
    <w:rsid w:val="008E0BB2"/>
    <w:rsid w:val="00905A54"/>
    <w:rsid w:val="00932F9E"/>
    <w:rsid w:val="00973DD5"/>
    <w:rsid w:val="00976490"/>
    <w:rsid w:val="009B2F67"/>
    <w:rsid w:val="009F32E6"/>
    <w:rsid w:val="00A202FA"/>
    <w:rsid w:val="00A453B6"/>
    <w:rsid w:val="00A524BC"/>
    <w:rsid w:val="00A83A62"/>
    <w:rsid w:val="00AD1C24"/>
    <w:rsid w:val="00AD77AE"/>
    <w:rsid w:val="00B01DEC"/>
    <w:rsid w:val="00B03B16"/>
    <w:rsid w:val="00B506DA"/>
    <w:rsid w:val="00B76927"/>
    <w:rsid w:val="00B932EB"/>
    <w:rsid w:val="00BA0248"/>
    <w:rsid w:val="00C37038"/>
    <w:rsid w:val="00C62CFC"/>
    <w:rsid w:val="00C668B9"/>
    <w:rsid w:val="00C84F44"/>
    <w:rsid w:val="00D41025"/>
    <w:rsid w:val="00D575FC"/>
    <w:rsid w:val="00D63ABE"/>
    <w:rsid w:val="00D71113"/>
    <w:rsid w:val="00D96BFB"/>
    <w:rsid w:val="00DD6BAB"/>
    <w:rsid w:val="00E004A6"/>
    <w:rsid w:val="00E15D17"/>
    <w:rsid w:val="00E26620"/>
    <w:rsid w:val="00E51578"/>
    <w:rsid w:val="00E53DF9"/>
    <w:rsid w:val="00E61649"/>
    <w:rsid w:val="00EA3364"/>
    <w:rsid w:val="00EC13ED"/>
    <w:rsid w:val="00EC228F"/>
    <w:rsid w:val="00F07E26"/>
    <w:rsid w:val="00F17C7E"/>
    <w:rsid w:val="00F4636E"/>
    <w:rsid w:val="00F632FB"/>
    <w:rsid w:val="00FB13F1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ru v:ext="edit" colors="#13d15b,#00a360"/>
    </o:shapedefaults>
    <o:shapelayout v:ext="edit">
      <o:idmap v:ext="edit" data="1"/>
    </o:shapelayout>
  </w:shapeDefaults>
  <w:decimalSymbol w:val="."/>
  <w:listSeparator w:val=","/>
  <w14:docId w14:val="485E9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CA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uiPriority w:val="99"/>
    <w:unhideWhenUsed/>
    <w:rsid w:val="00495296"/>
    <w:rPr>
      <w:color w:val="0000FF"/>
      <w:u w:val="single"/>
    </w:rPr>
  </w:style>
  <w:style w:type="character" w:styleId="Strong">
    <w:name w:val="Strong"/>
    <w:uiPriority w:val="22"/>
    <w:qFormat/>
    <w:rsid w:val="00E26620"/>
    <w:rPr>
      <w:b/>
      <w:bCs/>
    </w:rPr>
  </w:style>
  <w:style w:type="character" w:styleId="FollowedHyperlink">
    <w:name w:val="FollowedHyperlink"/>
    <w:basedOn w:val="DefaultParagraphFont"/>
    <w:rsid w:val="006F1E1D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32F9E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rsid w:val="001273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649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CA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uiPriority w:val="99"/>
    <w:unhideWhenUsed/>
    <w:rsid w:val="00495296"/>
    <w:rPr>
      <w:color w:val="0000FF"/>
      <w:u w:val="single"/>
    </w:rPr>
  </w:style>
  <w:style w:type="character" w:styleId="Strong">
    <w:name w:val="Strong"/>
    <w:uiPriority w:val="22"/>
    <w:qFormat/>
    <w:rsid w:val="00E26620"/>
    <w:rPr>
      <w:b/>
      <w:bCs/>
    </w:rPr>
  </w:style>
  <w:style w:type="character" w:styleId="FollowedHyperlink">
    <w:name w:val="FollowedHyperlink"/>
    <w:basedOn w:val="DefaultParagraphFont"/>
    <w:rsid w:val="006F1E1D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32F9E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rsid w:val="001273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649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jarochitanueva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indsay.white@tdsb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nyurl.com/kgcounc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ndsay.white@tdsb.on.ca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NNYLEA%20SCHOO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6512-3FD7-4906-B3C4-99BC93EA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SUNNYLEA SCHOOL LETTERHEAD.dot</Template>
  <TotalTime>2</TotalTime>
  <Pages>1</Pages>
  <Words>512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3340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http://tinyurl.com/kgcouncil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</dc:creator>
  <cp:lastModifiedBy>White, Lindsay</cp:lastModifiedBy>
  <cp:revision>3</cp:revision>
  <cp:lastPrinted>2015-09-28T15:21:00Z</cp:lastPrinted>
  <dcterms:created xsi:type="dcterms:W3CDTF">2015-09-28T15:31:00Z</dcterms:created>
  <dcterms:modified xsi:type="dcterms:W3CDTF">2015-09-28T15:36:00Z</dcterms:modified>
</cp:coreProperties>
</file>