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E8" w:rsidRPr="00737043" w:rsidRDefault="00FD0BE8"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FD0BE8" w:rsidRPr="00737043" w:rsidRDefault="00FD0BE8"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FD0BE8" w:rsidRPr="00737043" w:rsidRDefault="00FD0BE8" w:rsidP="00737043">
      <w:pPr>
        <w:rPr>
          <w:rFonts w:ascii="Times New Roman" w:hAnsi="Times New Roman" w:cs="Times New Roman"/>
          <w:bCs/>
          <w:i/>
          <w:iCs/>
          <w:sz w:val="24"/>
          <w:szCs w:val="24"/>
        </w:rPr>
      </w:pPr>
      <w:r w:rsidRPr="00737043">
        <w:rPr>
          <w:rFonts w:ascii="Arial" w:hAnsi="Arial" w:cs="Arial"/>
          <w:bCs/>
          <w:i/>
          <w:iCs/>
          <w:sz w:val="24"/>
          <w:szCs w:val="24"/>
        </w:rPr>
        <w:t xml:space="preserve">Website: </w:t>
      </w:r>
      <w:hyperlink r:id="rId8"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FD0BE8" w:rsidRDefault="00FD0BE8" w:rsidP="007F43EF">
      <w:pPr>
        <w:rPr>
          <w:rFonts w:ascii="Times New Roman" w:hAnsi="Times New Roman" w:cs="Times New Roman"/>
          <w:b/>
          <w:bCs/>
          <w:i/>
          <w:iCs/>
          <w:sz w:val="36"/>
          <w:szCs w:val="36"/>
        </w:rPr>
      </w:pPr>
    </w:p>
    <w:p w:rsidR="00FD0BE8" w:rsidRPr="00B64432" w:rsidRDefault="00FD0BE8" w:rsidP="007F43EF">
      <w:pPr>
        <w:rPr>
          <w:rFonts w:ascii="Arial" w:hAnsi="Arial" w:cs="Arial"/>
          <w:b/>
          <w:bCs/>
          <w:i/>
          <w:iCs/>
          <w:sz w:val="40"/>
          <w:szCs w:val="40"/>
          <w:lang w:val="en-CA"/>
        </w:rPr>
      </w:pPr>
      <w:r w:rsidRPr="00737043">
        <w:rPr>
          <w:rFonts w:ascii="Arial" w:hAnsi="Arial" w:cs="Arial"/>
          <w:b/>
          <w:bCs/>
          <w:i/>
          <w:iCs/>
          <w:sz w:val="40"/>
          <w:szCs w:val="40"/>
        </w:rPr>
        <w:t>Course Outline</w:t>
      </w:r>
      <w:r>
        <w:rPr>
          <w:rFonts w:ascii="Arial" w:hAnsi="Arial" w:cs="Arial"/>
          <w:b/>
          <w:bCs/>
          <w:i/>
          <w:iCs/>
          <w:sz w:val="40"/>
          <w:szCs w:val="40"/>
        </w:rPr>
        <w:t>: Communication Tech grade 10</w:t>
      </w:r>
    </w:p>
    <w:p w:rsidR="00FD0BE8" w:rsidRPr="00737043" w:rsidRDefault="00FD0BE8">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FD0BE8" w:rsidTr="002F6198">
        <w:trPr>
          <w:trHeight w:hRule="exact" w:val="432"/>
        </w:trPr>
        <w:tc>
          <w:tcPr>
            <w:tcW w:w="4511" w:type="dxa"/>
            <w:gridSpan w:val="2"/>
            <w:vAlign w:val="center"/>
          </w:tcPr>
          <w:p w:rsidR="00FD0BE8" w:rsidRDefault="00FD0BE8" w:rsidP="00AF0E94">
            <w:pPr>
              <w:tabs>
                <w:tab w:val="right" w:pos="4155"/>
              </w:tabs>
              <w:rPr>
                <w:b/>
                <w:bCs/>
                <w:i/>
                <w:iCs/>
              </w:rPr>
            </w:pPr>
            <w:r>
              <w:rPr>
                <w:b/>
                <w:bCs/>
                <w:i/>
                <w:iCs/>
              </w:rPr>
              <w:t>Academic Year 201</w:t>
            </w:r>
            <w:r w:rsidR="00AF0E94">
              <w:rPr>
                <w:b/>
                <w:bCs/>
                <w:i/>
                <w:iCs/>
              </w:rPr>
              <w:t>9</w:t>
            </w:r>
            <w:r>
              <w:rPr>
                <w:b/>
                <w:bCs/>
                <w:i/>
                <w:iCs/>
              </w:rPr>
              <w:t>-20</w:t>
            </w:r>
            <w:r w:rsidR="00AF0E94">
              <w:rPr>
                <w:b/>
                <w:bCs/>
                <w:i/>
                <w:iCs/>
              </w:rPr>
              <w:t>20</w:t>
            </w:r>
          </w:p>
        </w:tc>
        <w:tc>
          <w:tcPr>
            <w:tcW w:w="4705" w:type="dxa"/>
            <w:gridSpan w:val="2"/>
            <w:vAlign w:val="center"/>
          </w:tcPr>
          <w:p w:rsidR="00FD0BE8" w:rsidRDefault="00FD0BE8" w:rsidP="00C520FE">
            <w:pPr>
              <w:tabs>
                <w:tab w:val="right" w:pos="4197"/>
              </w:tabs>
              <w:rPr>
                <w:i/>
                <w:iCs/>
                <w:sz w:val="18"/>
                <w:szCs w:val="18"/>
              </w:rPr>
            </w:pPr>
            <w:r>
              <w:rPr>
                <w:b/>
                <w:bCs/>
                <w:i/>
                <w:iCs/>
              </w:rPr>
              <w:t xml:space="preserve">Teacher Name:  </w:t>
            </w:r>
            <w:r w:rsidR="009F0ECC">
              <w:rPr>
                <w:b/>
                <w:bCs/>
                <w:i/>
                <w:iCs/>
              </w:rPr>
              <w:t xml:space="preserve">J. </w:t>
            </w:r>
            <w:r w:rsidR="0093737A">
              <w:rPr>
                <w:b/>
                <w:bCs/>
                <w:i/>
                <w:iCs/>
              </w:rPr>
              <w:t>Flynn</w:t>
            </w:r>
          </w:p>
        </w:tc>
      </w:tr>
      <w:tr w:rsidR="00FD0BE8" w:rsidTr="002F6198">
        <w:trPr>
          <w:trHeight w:hRule="exact" w:val="432"/>
        </w:trPr>
        <w:tc>
          <w:tcPr>
            <w:tcW w:w="4511" w:type="dxa"/>
            <w:gridSpan w:val="2"/>
            <w:vAlign w:val="center"/>
          </w:tcPr>
          <w:p w:rsidR="00FD0BE8" w:rsidRDefault="00FD0BE8">
            <w:pPr>
              <w:tabs>
                <w:tab w:val="right" w:pos="4110"/>
              </w:tabs>
            </w:pPr>
            <w:r>
              <w:rPr>
                <w:b/>
                <w:bCs/>
                <w:i/>
                <w:iCs/>
              </w:rPr>
              <w:t>Department: Experiential Learning -Tech</w:t>
            </w:r>
          </w:p>
        </w:tc>
        <w:tc>
          <w:tcPr>
            <w:tcW w:w="4705" w:type="dxa"/>
            <w:gridSpan w:val="2"/>
            <w:vAlign w:val="center"/>
          </w:tcPr>
          <w:p w:rsidR="00FD0BE8" w:rsidRDefault="00FD0BE8" w:rsidP="00441191">
            <w:pPr>
              <w:tabs>
                <w:tab w:val="right" w:pos="4197"/>
              </w:tabs>
              <w:rPr>
                <w:b/>
                <w:bCs/>
                <w:i/>
                <w:iCs/>
              </w:rPr>
            </w:pPr>
            <w:r>
              <w:rPr>
                <w:b/>
                <w:bCs/>
                <w:i/>
                <w:iCs/>
              </w:rPr>
              <w:t>CL / ACL:</w:t>
            </w:r>
            <w:r w:rsidR="00441191">
              <w:rPr>
                <w:b/>
                <w:bCs/>
                <w:i/>
                <w:iCs/>
              </w:rPr>
              <w:t xml:space="preserve"> M. Abdelmassih</w:t>
            </w:r>
            <w:r>
              <w:rPr>
                <w:b/>
                <w:bCs/>
                <w:i/>
                <w:iCs/>
              </w:rPr>
              <w:tab/>
            </w:r>
          </w:p>
        </w:tc>
      </w:tr>
      <w:tr w:rsidR="00FD0BE8" w:rsidTr="002170E3">
        <w:trPr>
          <w:trHeight w:hRule="exact" w:val="360"/>
        </w:trPr>
        <w:tc>
          <w:tcPr>
            <w:tcW w:w="2278" w:type="dxa"/>
            <w:vAlign w:val="center"/>
          </w:tcPr>
          <w:p w:rsidR="00FD0BE8" w:rsidRDefault="00FD0BE8">
            <w:pPr>
              <w:rPr>
                <w:b/>
                <w:bCs/>
              </w:rPr>
            </w:pPr>
            <w:r>
              <w:rPr>
                <w:b/>
                <w:bCs/>
              </w:rPr>
              <w:t>Course Title</w:t>
            </w:r>
          </w:p>
        </w:tc>
        <w:tc>
          <w:tcPr>
            <w:tcW w:w="2233" w:type="dxa"/>
            <w:vAlign w:val="center"/>
          </w:tcPr>
          <w:p w:rsidR="00FD0BE8" w:rsidRDefault="00FD0BE8">
            <w:pPr>
              <w:rPr>
                <w:sz w:val="20"/>
                <w:szCs w:val="20"/>
              </w:rPr>
            </w:pPr>
            <w:r>
              <w:rPr>
                <w:sz w:val="20"/>
                <w:szCs w:val="20"/>
              </w:rPr>
              <w:t>Communication Tech</w:t>
            </w:r>
          </w:p>
        </w:tc>
        <w:tc>
          <w:tcPr>
            <w:tcW w:w="2583" w:type="dxa"/>
            <w:vAlign w:val="center"/>
          </w:tcPr>
          <w:p w:rsidR="00FD0BE8" w:rsidRDefault="00FD0BE8">
            <w:pPr>
              <w:rPr>
                <w:b/>
                <w:bCs/>
              </w:rPr>
            </w:pPr>
            <w:r>
              <w:rPr>
                <w:b/>
                <w:bCs/>
              </w:rPr>
              <w:t>Course Code</w:t>
            </w:r>
          </w:p>
        </w:tc>
        <w:tc>
          <w:tcPr>
            <w:tcW w:w="2122" w:type="dxa"/>
            <w:vAlign w:val="center"/>
          </w:tcPr>
          <w:p w:rsidR="00FD0BE8" w:rsidRDefault="00FD0BE8">
            <w:pPr>
              <w:rPr>
                <w:sz w:val="20"/>
                <w:szCs w:val="20"/>
              </w:rPr>
            </w:pPr>
            <w:r>
              <w:rPr>
                <w:sz w:val="20"/>
                <w:szCs w:val="20"/>
              </w:rPr>
              <w:t>TGJ2O</w:t>
            </w:r>
          </w:p>
        </w:tc>
      </w:tr>
      <w:tr w:rsidR="00FD0BE8" w:rsidTr="002170E3">
        <w:trPr>
          <w:trHeight w:hRule="exact" w:val="360"/>
        </w:trPr>
        <w:tc>
          <w:tcPr>
            <w:tcW w:w="2278" w:type="dxa"/>
            <w:vAlign w:val="center"/>
          </w:tcPr>
          <w:p w:rsidR="00FD0BE8" w:rsidRDefault="00FD0BE8">
            <w:pPr>
              <w:rPr>
                <w:b/>
                <w:bCs/>
              </w:rPr>
            </w:pPr>
            <w:r>
              <w:rPr>
                <w:b/>
                <w:bCs/>
              </w:rPr>
              <w:t>Prerequisite</w:t>
            </w:r>
          </w:p>
        </w:tc>
        <w:tc>
          <w:tcPr>
            <w:tcW w:w="2233" w:type="dxa"/>
            <w:vAlign w:val="center"/>
          </w:tcPr>
          <w:p w:rsidR="00FD0BE8" w:rsidRDefault="00FD0BE8">
            <w:pPr>
              <w:rPr>
                <w:sz w:val="20"/>
                <w:szCs w:val="20"/>
              </w:rPr>
            </w:pPr>
            <w:r>
              <w:rPr>
                <w:sz w:val="20"/>
                <w:szCs w:val="20"/>
              </w:rPr>
              <w:t>None</w:t>
            </w:r>
          </w:p>
        </w:tc>
        <w:tc>
          <w:tcPr>
            <w:tcW w:w="2583" w:type="dxa"/>
            <w:vAlign w:val="center"/>
          </w:tcPr>
          <w:p w:rsidR="00FD0BE8" w:rsidRDefault="00FD0BE8">
            <w:pPr>
              <w:rPr>
                <w:b/>
                <w:bCs/>
              </w:rPr>
            </w:pPr>
            <w:r>
              <w:rPr>
                <w:b/>
                <w:bCs/>
              </w:rPr>
              <w:t xml:space="preserve">Grade </w:t>
            </w:r>
          </w:p>
        </w:tc>
        <w:tc>
          <w:tcPr>
            <w:tcW w:w="2122" w:type="dxa"/>
            <w:vAlign w:val="center"/>
          </w:tcPr>
          <w:p w:rsidR="00FD0BE8" w:rsidRDefault="00FD0BE8">
            <w:pPr>
              <w:rPr>
                <w:sz w:val="20"/>
                <w:szCs w:val="20"/>
              </w:rPr>
            </w:pPr>
            <w:r>
              <w:rPr>
                <w:sz w:val="20"/>
                <w:szCs w:val="20"/>
              </w:rPr>
              <w:t>10</w:t>
            </w:r>
          </w:p>
        </w:tc>
      </w:tr>
      <w:tr w:rsidR="00FD0BE8" w:rsidTr="002170E3">
        <w:trPr>
          <w:trHeight w:hRule="exact" w:val="523"/>
        </w:trPr>
        <w:tc>
          <w:tcPr>
            <w:tcW w:w="2278" w:type="dxa"/>
            <w:vAlign w:val="center"/>
          </w:tcPr>
          <w:p w:rsidR="00FD0BE8" w:rsidRDefault="00FD0BE8">
            <w:pPr>
              <w:rPr>
                <w:b/>
                <w:bCs/>
              </w:rPr>
            </w:pPr>
            <w:r>
              <w:rPr>
                <w:b/>
                <w:bCs/>
              </w:rPr>
              <w:t>Level</w:t>
            </w:r>
          </w:p>
        </w:tc>
        <w:tc>
          <w:tcPr>
            <w:tcW w:w="2233" w:type="dxa"/>
            <w:vAlign w:val="center"/>
          </w:tcPr>
          <w:p w:rsidR="00FD0BE8" w:rsidRPr="00F575C4" w:rsidRDefault="00FD0BE8">
            <w:r>
              <w:t>Open</w:t>
            </w:r>
          </w:p>
        </w:tc>
        <w:tc>
          <w:tcPr>
            <w:tcW w:w="2583" w:type="dxa"/>
            <w:vAlign w:val="center"/>
          </w:tcPr>
          <w:p w:rsidR="00FD0BE8" w:rsidRDefault="00FD0BE8">
            <w:pPr>
              <w:rPr>
                <w:b/>
                <w:bCs/>
              </w:rPr>
            </w:pPr>
            <w:r>
              <w:rPr>
                <w:b/>
                <w:bCs/>
              </w:rPr>
              <w:t>Credit Value</w:t>
            </w:r>
          </w:p>
        </w:tc>
        <w:tc>
          <w:tcPr>
            <w:tcW w:w="2122" w:type="dxa"/>
            <w:vAlign w:val="center"/>
          </w:tcPr>
          <w:p w:rsidR="00FD0BE8" w:rsidRDefault="00FD0BE8">
            <w:pPr>
              <w:rPr>
                <w:sz w:val="20"/>
                <w:szCs w:val="20"/>
              </w:rPr>
            </w:pPr>
            <w:r>
              <w:rPr>
                <w:sz w:val="20"/>
                <w:szCs w:val="20"/>
              </w:rPr>
              <w:t>1.0</w:t>
            </w:r>
          </w:p>
        </w:tc>
      </w:tr>
    </w:tbl>
    <w:p w:rsidR="00FD0BE8" w:rsidRDefault="00FD0BE8">
      <w:pPr>
        <w:jc w:val="center"/>
      </w:pPr>
    </w:p>
    <w:p w:rsidR="00FD0BE8" w:rsidRDefault="00FD0BE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D0BE8" w:rsidTr="00A1346A">
        <w:tc>
          <w:tcPr>
            <w:tcW w:w="9216" w:type="dxa"/>
          </w:tcPr>
          <w:p w:rsidR="00FD0BE8" w:rsidRPr="00A1346A" w:rsidRDefault="00FD0BE8" w:rsidP="00A1346A">
            <w:pPr>
              <w:jc w:val="center"/>
              <w:rPr>
                <w:b/>
                <w:bCs/>
                <w:sz w:val="16"/>
                <w:szCs w:val="16"/>
              </w:rPr>
            </w:pPr>
          </w:p>
          <w:p w:rsidR="00FD0BE8" w:rsidRPr="00A1346A" w:rsidRDefault="00FD0BE8" w:rsidP="00A1346A">
            <w:pPr>
              <w:jc w:val="center"/>
              <w:rPr>
                <w:b/>
                <w:bCs/>
                <w:sz w:val="24"/>
                <w:szCs w:val="24"/>
              </w:rPr>
            </w:pPr>
            <w:r w:rsidRPr="00A1346A">
              <w:rPr>
                <w:b/>
                <w:bCs/>
                <w:sz w:val="24"/>
                <w:szCs w:val="24"/>
              </w:rPr>
              <w:t>Course Description</w:t>
            </w:r>
          </w:p>
          <w:p w:rsidR="00FD0BE8" w:rsidRPr="00A1346A" w:rsidRDefault="00FD0BE8" w:rsidP="00A1346A">
            <w:pPr>
              <w:jc w:val="center"/>
              <w:rPr>
                <w:sz w:val="16"/>
                <w:szCs w:val="16"/>
              </w:rPr>
            </w:pPr>
          </w:p>
        </w:tc>
      </w:tr>
      <w:tr w:rsidR="00FD0BE8" w:rsidTr="00A1346A">
        <w:tc>
          <w:tcPr>
            <w:tcW w:w="9216" w:type="dxa"/>
          </w:tcPr>
          <w:p w:rsidR="00FD0BE8" w:rsidRDefault="00FD0BE8" w:rsidP="002170E3">
            <w:r w:rsidRPr="00A1346A">
              <w:rPr>
                <w:b/>
                <w:bCs/>
              </w:rPr>
              <w:t>Ontario Ministry of Education Document:</w:t>
            </w:r>
            <w:r>
              <w:rPr>
                <w:b/>
                <w:bCs/>
              </w:rPr>
              <w:t xml:space="preserve"> 2009 Revised   The Ontario Curriculum Grades 9 and 10 Technological Education</w:t>
            </w:r>
          </w:p>
        </w:tc>
      </w:tr>
      <w:tr w:rsidR="00FD0BE8" w:rsidTr="00A1346A">
        <w:tc>
          <w:tcPr>
            <w:tcW w:w="9216" w:type="dxa"/>
          </w:tcPr>
          <w:p w:rsidR="00FD0BE8" w:rsidRDefault="00FD0BE8" w:rsidP="00291A64">
            <w:r>
              <w:rPr>
                <w:rFonts w:ascii="Palatino-Roman" w:hAnsi="Palatino-Roman" w:cs="Palatino-Roman"/>
                <w:color w:val="231F20"/>
                <w:sz w:val="20"/>
                <w:szCs w:val="20"/>
                <w:lang w:val="en-CA" w:eastAsia="en-CA"/>
              </w:rPr>
              <w:t>This course introduces students to communications technology from a media perspective. Students will work in the areas of print and graphic communications, photography, animation and interactive new media.  Student projects will include computer-based activities such as creating animations, editing photos, working with audio, cartooning, and designing web pages. Students will also develop an awareness of environmental and societal issues related to communications technology, and will explore secondary and postsecondary education and training pathways and career opportunities in the various communications technology fields.</w:t>
            </w:r>
          </w:p>
          <w:p w:rsidR="00FD0BE8" w:rsidRDefault="00FD0BE8" w:rsidP="00B000D1"/>
          <w:p w:rsidR="00FD0BE8" w:rsidRDefault="00FD0BE8" w:rsidP="00A1346A">
            <w:pPr>
              <w:jc w:val="center"/>
            </w:pPr>
          </w:p>
        </w:tc>
      </w:tr>
      <w:tr w:rsidR="00FD0BE8" w:rsidTr="00A1346A">
        <w:tc>
          <w:tcPr>
            <w:tcW w:w="9216" w:type="dxa"/>
          </w:tcPr>
          <w:p w:rsidR="00FD0BE8" w:rsidRPr="00291A64" w:rsidRDefault="00FD0BE8" w:rsidP="002170E3">
            <w:pPr>
              <w:rPr>
                <w:lang w:val="en-CA"/>
              </w:rPr>
            </w:pPr>
            <w:r w:rsidRPr="00291A64">
              <w:rPr>
                <w:b/>
                <w:bCs/>
                <w:lang w:val="en-CA"/>
              </w:rPr>
              <w:t>Textbook and Other Resources:</w:t>
            </w:r>
            <w:r w:rsidRPr="00291A64">
              <w:rPr>
                <w:lang w:val="en-CA"/>
              </w:rPr>
              <w:t xml:space="preserve"> No Text. </w:t>
            </w:r>
            <w:r>
              <w:rPr>
                <w:lang w:val="en-CA"/>
              </w:rPr>
              <w:t xml:space="preserve"> Software: FreeHand; Photoshop Elements; Flash CS4</w:t>
            </w:r>
          </w:p>
        </w:tc>
      </w:tr>
      <w:tr w:rsidR="00FD0BE8" w:rsidTr="00A1346A">
        <w:tc>
          <w:tcPr>
            <w:tcW w:w="9216" w:type="dxa"/>
          </w:tcPr>
          <w:p w:rsidR="00FD0BE8" w:rsidRDefault="00FD0BE8" w:rsidP="00A1346A">
            <w:pPr>
              <w:jc w:val="center"/>
            </w:pPr>
          </w:p>
          <w:p w:rsidR="00FD0BE8" w:rsidRDefault="00FD0BE8" w:rsidP="00B000D1"/>
          <w:p w:rsidR="00FD0BE8" w:rsidRDefault="00FD0BE8" w:rsidP="00A1346A">
            <w:pPr>
              <w:jc w:val="center"/>
            </w:pPr>
          </w:p>
        </w:tc>
      </w:tr>
    </w:tbl>
    <w:p w:rsidR="00FD0BE8" w:rsidRDefault="00FD0BE8">
      <w:pPr>
        <w:jc w:val="center"/>
      </w:pPr>
    </w:p>
    <w:p w:rsidR="00FD0BE8" w:rsidRDefault="00FD0BE8">
      <w:pPr>
        <w:jc w:val="center"/>
      </w:pPr>
    </w:p>
    <w:p w:rsidR="00FD0BE8" w:rsidRDefault="00FD0BE8">
      <w:pPr>
        <w:jc w:val="center"/>
      </w:pPr>
    </w:p>
    <w:p w:rsidR="00FD0BE8" w:rsidRDefault="00FD0BE8">
      <w:pPr>
        <w:jc w:val="center"/>
      </w:pPr>
    </w:p>
    <w:p w:rsidR="00FD0BE8" w:rsidRDefault="00FD0BE8">
      <w:pPr>
        <w:jc w:val="center"/>
      </w:pPr>
    </w:p>
    <w:p w:rsidR="00FD0BE8" w:rsidRDefault="00FD0B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FD0BE8">
        <w:trPr>
          <w:trHeight w:val="360"/>
        </w:trPr>
        <w:tc>
          <w:tcPr>
            <w:tcW w:w="9216" w:type="dxa"/>
            <w:gridSpan w:val="4"/>
            <w:vAlign w:val="center"/>
          </w:tcPr>
          <w:p w:rsidR="00FD0BE8" w:rsidRPr="00093350" w:rsidRDefault="00FD0BE8" w:rsidP="000E4736">
            <w:pPr>
              <w:jc w:val="center"/>
              <w:rPr>
                <w:b/>
                <w:bCs/>
                <w:sz w:val="16"/>
                <w:szCs w:val="16"/>
              </w:rPr>
            </w:pPr>
          </w:p>
          <w:p w:rsidR="00FD0BE8" w:rsidRDefault="00FD0BE8" w:rsidP="000E4736">
            <w:pPr>
              <w:jc w:val="center"/>
              <w:rPr>
                <w:b/>
                <w:bCs/>
                <w:sz w:val="24"/>
                <w:szCs w:val="24"/>
              </w:rPr>
            </w:pPr>
            <w:r w:rsidRPr="00BF1FEF">
              <w:rPr>
                <w:b/>
                <w:bCs/>
                <w:sz w:val="24"/>
                <w:szCs w:val="24"/>
              </w:rPr>
              <w:t>Course Overview: Instructional Strands/Units</w:t>
            </w:r>
          </w:p>
          <w:p w:rsidR="00FD0BE8" w:rsidRPr="00093350" w:rsidRDefault="00FD0BE8" w:rsidP="000E4736">
            <w:pPr>
              <w:jc w:val="center"/>
              <w:rPr>
                <w:b/>
                <w:bCs/>
                <w:sz w:val="16"/>
                <w:szCs w:val="16"/>
              </w:rPr>
            </w:pPr>
          </w:p>
        </w:tc>
      </w:tr>
      <w:tr w:rsidR="00FD0BE8" w:rsidTr="007309F2">
        <w:trPr>
          <w:trHeight w:val="360"/>
        </w:trPr>
        <w:tc>
          <w:tcPr>
            <w:tcW w:w="1648" w:type="dxa"/>
            <w:vAlign w:val="center"/>
          </w:tcPr>
          <w:p w:rsidR="00FD0BE8" w:rsidRDefault="00FD0BE8" w:rsidP="000E4736">
            <w:pPr>
              <w:jc w:val="center"/>
              <w:rPr>
                <w:b/>
                <w:bCs/>
                <w:i/>
                <w:iCs/>
              </w:rPr>
            </w:pPr>
            <w:r>
              <w:rPr>
                <w:b/>
                <w:bCs/>
                <w:i/>
                <w:iCs/>
              </w:rPr>
              <w:t>Unit Titles</w:t>
            </w:r>
          </w:p>
        </w:tc>
        <w:tc>
          <w:tcPr>
            <w:tcW w:w="1650" w:type="dxa"/>
            <w:vAlign w:val="center"/>
          </w:tcPr>
          <w:p w:rsidR="00FD0BE8" w:rsidRDefault="00FD0BE8" w:rsidP="000E4736">
            <w:pPr>
              <w:jc w:val="center"/>
              <w:rPr>
                <w:b/>
                <w:bCs/>
                <w:i/>
                <w:iCs/>
              </w:rPr>
            </w:pPr>
            <w:r>
              <w:rPr>
                <w:b/>
                <w:bCs/>
                <w:i/>
                <w:iCs/>
              </w:rPr>
              <w:t>Approximate</w:t>
            </w:r>
          </w:p>
          <w:p w:rsidR="00FD0BE8" w:rsidRDefault="00FD0BE8" w:rsidP="000E4736">
            <w:pPr>
              <w:jc w:val="center"/>
              <w:rPr>
                <w:b/>
                <w:bCs/>
                <w:i/>
                <w:iCs/>
              </w:rPr>
            </w:pPr>
            <w:r>
              <w:rPr>
                <w:b/>
                <w:bCs/>
                <w:i/>
                <w:iCs/>
              </w:rPr>
              <w:t>Timeline</w:t>
            </w:r>
          </w:p>
        </w:tc>
        <w:tc>
          <w:tcPr>
            <w:tcW w:w="3850" w:type="dxa"/>
            <w:vAlign w:val="center"/>
          </w:tcPr>
          <w:p w:rsidR="00FD0BE8" w:rsidRDefault="00FD0BE8" w:rsidP="007309F2">
            <w:pPr>
              <w:jc w:val="center"/>
              <w:rPr>
                <w:b/>
                <w:bCs/>
                <w:i/>
                <w:iCs/>
              </w:rPr>
            </w:pPr>
            <w:r>
              <w:rPr>
                <w:b/>
                <w:bCs/>
                <w:i/>
                <w:iCs/>
              </w:rPr>
              <w:t>Unit Description</w:t>
            </w:r>
          </w:p>
        </w:tc>
        <w:tc>
          <w:tcPr>
            <w:tcW w:w="2068" w:type="dxa"/>
            <w:vAlign w:val="center"/>
          </w:tcPr>
          <w:p w:rsidR="00FD0BE8" w:rsidRDefault="00FD0BE8" w:rsidP="007309F2">
            <w:pPr>
              <w:rPr>
                <w:b/>
                <w:bCs/>
                <w:i/>
                <w:iCs/>
              </w:rPr>
            </w:pPr>
            <w:r>
              <w:rPr>
                <w:b/>
                <w:bCs/>
                <w:i/>
                <w:iCs/>
              </w:rPr>
              <w:t>Assessment &amp; Evaluation Tasks</w:t>
            </w:r>
          </w:p>
        </w:tc>
      </w:tr>
      <w:tr w:rsidR="00FD0BE8" w:rsidTr="007309F2">
        <w:trPr>
          <w:trHeight w:val="1350"/>
        </w:trPr>
        <w:tc>
          <w:tcPr>
            <w:tcW w:w="1648" w:type="dxa"/>
            <w:vAlign w:val="center"/>
          </w:tcPr>
          <w:p w:rsidR="00FD0BE8" w:rsidRDefault="00FD0BE8" w:rsidP="000102F4">
            <w:pPr>
              <w:rPr>
                <w:sz w:val="20"/>
                <w:szCs w:val="20"/>
              </w:rPr>
            </w:pPr>
            <w:r>
              <w:rPr>
                <w:sz w:val="20"/>
                <w:szCs w:val="20"/>
              </w:rPr>
              <w:t>Code of Online Conduct.  Copyright Issues.</w:t>
            </w:r>
          </w:p>
        </w:tc>
        <w:tc>
          <w:tcPr>
            <w:tcW w:w="1650" w:type="dxa"/>
            <w:vAlign w:val="center"/>
          </w:tcPr>
          <w:p w:rsidR="00FD0BE8" w:rsidRDefault="00FD0BE8" w:rsidP="000102F4">
            <w:pPr>
              <w:rPr>
                <w:sz w:val="20"/>
                <w:szCs w:val="20"/>
              </w:rPr>
            </w:pPr>
            <w:r>
              <w:rPr>
                <w:sz w:val="20"/>
                <w:szCs w:val="20"/>
              </w:rPr>
              <w:t>5 hours</w:t>
            </w:r>
          </w:p>
        </w:tc>
        <w:tc>
          <w:tcPr>
            <w:tcW w:w="3850" w:type="dxa"/>
            <w:vAlign w:val="center"/>
          </w:tcPr>
          <w:p w:rsidR="00FD0BE8" w:rsidRDefault="00FD0BE8" w:rsidP="000102F4">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social effects and issues arising from the use of communications media technologies and the importance of representing cultural and social diversity in media</w:t>
            </w:r>
          </w:p>
          <w:p w:rsidR="00FD0BE8" w:rsidRDefault="00FD0BE8" w:rsidP="000102F4">
            <w:pPr>
              <w:rPr>
                <w:sz w:val="20"/>
                <w:szCs w:val="20"/>
              </w:rPr>
            </w:pPr>
            <w:r>
              <w:rPr>
                <w:rFonts w:ascii="Palatino-Roman" w:hAnsi="Palatino-Roman" w:cs="Palatino-Roman"/>
                <w:color w:val="231F20"/>
                <w:sz w:val="19"/>
                <w:szCs w:val="19"/>
                <w:lang w:val="en-CA" w:eastAsia="en-CA"/>
              </w:rPr>
              <w:t>productions.</w:t>
            </w:r>
          </w:p>
        </w:tc>
        <w:tc>
          <w:tcPr>
            <w:tcW w:w="2068" w:type="dxa"/>
            <w:vAlign w:val="center"/>
          </w:tcPr>
          <w:p w:rsidR="00FD0BE8" w:rsidRPr="00F575C4" w:rsidRDefault="00FD0BE8" w:rsidP="000102F4">
            <w:pPr>
              <w:rPr>
                <w:sz w:val="20"/>
                <w:szCs w:val="20"/>
                <w:lang w:val="en-CA"/>
              </w:rPr>
            </w:pPr>
            <w:r>
              <w:rPr>
                <w:sz w:val="20"/>
                <w:szCs w:val="20"/>
                <w:lang w:val="en-CA"/>
              </w:rPr>
              <w:t>Tutorials, quiz, assignment completions</w:t>
            </w:r>
          </w:p>
        </w:tc>
      </w:tr>
      <w:tr w:rsidR="00FD0BE8" w:rsidTr="007309F2">
        <w:trPr>
          <w:trHeight w:val="1350"/>
        </w:trPr>
        <w:tc>
          <w:tcPr>
            <w:tcW w:w="1648" w:type="dxa"/>
            <w:vAlign w:val="center"/>
          </w:tcPr>
          <w:p w:rsidR="00FD0BE8" w:rsidRDefault="00441191" w:rsidP="000102F4">
            <w:pPr>
              <w:rPr>
                <w:sz w:val="20"/>
                <w:szCs w:val="20"/>
              </w:rPr>
            </w:pPr>
            <w:r>
              <w:rPr>
                <w:sz w:val="20"/>
                <w:szCs w:val="20"/>
              </w:rPr>
              <w:t>CorelDraw</w:t>
            </w:r>
          </w:p>
        </w:tc>
        <w:tc>
          <w:tcPr>
            <w:tcW w:w="1650" w:type="dxa"/>
            <w:vAlign w:val="center"/>
          </w:tcPr>
          <w:p w:rsidR="00FD0BE8" w:rsidRDefault="00441191" w:rsidP="000102F4">
            <w:pPr>
              <w:rPr>
                <w:sz w:val="20"/>
                <w:szCs w:val="20"/>
              </w:rPr>
            </w:pPr>
            <w:r>
              <w:rPr>
                <w:sz w:val="20"/>
                <w:szCs w:val="20"/>
              </w:rPr>
              <w:t>2</w:t>
            </w:r>
            <w:r w:rsidR="00FD0BE8">
              <w:rPr>
                <w:sz w:val="20"/>
                <w:szCs w:val="20"/>
              </w:rPr>
              <w:t>0 hours</w:t>
            </w:r>
          </w:p>
        </w:tc>
        <w:tc>
          <w:tcPr>
            <w:tcW w:w="3850" w:type="dxa"/>
            <w:vAlign w:val="center"/>
          </w:tcPr>
          <w:p w:rsidR="00FD0BE8" w:rsidRDefault="00FD0BE8" w:rsidP="000102F4">
            <w:pPr>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create products or productions that demonstrate competence in the application of creative and technical skills</w:t>
            </w:r>
          </w:p>
        </w:tc>
        <w:tc>
          <w:tcPr>
            <w:tcW w:w="2068" w:type="dxa"/>
            <w:vAlign w:val="center"/>
          </w:tcPr>
          <w:p w:rsidR="00FD0BE8" w:rsidRDefault="00FD0BE8" w:rsidP="000102F4">
            <w:r>
              <w:rPr>
                <w:sz w:val="20"/>
                <w:szCs w:val="20"/>
                <w:lang w:val="en-CA"/>
              </w:rPr>
              <w:t>Tutorials, quiz, assignment completions</w:t>
            </w:r>
          </w:p>
        </w:tc>
      </w:tr>
      <w:tr w:rsidR="00FD0BE8" w:rsidTr="007309F2">
        <w:trPr>
          <w:trHeight w:val="1350"/>
        </w:trPr>
        <w:tc>
          <w:tcPr>
            <w:tcW w:w="1648" w:type="dxa"/>
            <w:vAlign w:val="center"/>
          </w:tcPr>
          <w:p w:rsidR="00FD0BE8" w:rsidRDefault="00FD0BE8" w:rsidP="000102F4">
            <w:pPr>
              <w:rPr>
                <w:sz w:val="20"/>
                <w:szCs w:val="20"/>
              </w:rPr>
            </w:pPr>
            <w:r>
              <w:rPr>
                <w:sz w:val="20"/>
                <w:szCs w:val="20"/>
              </w:rPr>
              <w:t>Adobe Flash</w:t>
            </w:r>
          </w:p>
        </w:tc>
        <w:tc>
          <w:tcPr>
            <w:tcW w:w="1650" w:type="dxa"/>
            <w:vAlign w:val="center"/>
          </w:tcPr>
          <w:p w:rsidR="00FD0BE8" w:rsidRDefault="00FD0BE8" w:rsidP="000102F4">
            <w:pPr>
              <w:rPr>
                <w:sz w:val="20"/>
                <w:szCs w:val="20"/>
              </w:rPr>
            </w:pPr>
            <w:r>
              <w:rPr>
                <w:sz w:val="20"/>
                <w:szCs w:val="20"/>
              </w:rPr>
              <w:t>25 hours</w:t>
            </w:r>
          </w:p>
        </w:tc>
        <w:tc>
          <w:tcPr>
            <w:tcW w:w="3850" w:type="dxa"/>
            <w:vAlign w:val="center"/>
          </w:tcPr>
          <w:p w:rsidR="00FD0BE8" w:rsidRPr="00A65657" w:rsidRDefault="00FD0BE8" w:rsidP="000102F4">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apply a design process or other problem-solving processes to meet a range of challenges in communications technology;</w:t>
            </w:r>
          </w:p>
        </w:tc>
        <w:tc>
          <w:tcPr>
            <w:tcW w:w="2068" w:type="dxa"/>
            <w:vAlign w:val="center"/>
          </w:tcPr>
          <w:p w:rsidR="00FD0BE8" w:rsidRDefault="00FD0BE8" w:rsidP="000102F4">
            <w:pPr>
              <w:rPr>
                <w:sz w:val="20"/>
                <w:szCs w:val="20"/>
              </w:rPr>
            </w:pPr>
            <w:r>
              <w:rPr>
                <w:sz w:val="20"/>
                <w:szCs w:val="20"/>
                <w:lang w:val="en-CA"/>
              </w:rPr>
              <w:t>Tutorials, quiz, assignment completions</w:t>
            </w:r>
          </w:p>
        </w:tc>
      </w:tr>
      <w:tr w:rsidR="00FD0BE8" w:rsidTr="007309F2">
        <w:trPr>
          <w:trHeight w:val="1350"/>
        </w:trPr>
        <w:tc>
          <w:tcPr>
            <w:tcW w:w="1648" w:type="dxa"/>
            <w:vAlign w:val="center"/>
          </w:tcPr>
          <w:p w:rsidR="00FD0BE8" w:rsidRDefault="00FD0BE8" w:rsidP="000102F4">
            <w:pPr>
              <w:rPr>
                <w:sz w:val="20"/>
                <w:szCs w:val="20"/>
              </w:rPr>
            </w:pPr>
            <w:r>
              <w:rPr>
                <w:sz w:val="20"/>
                <w:szCs w:val="20"/>
              </w:rPr>
              <w:t>Adobe Photoshop</w:t>
            </w:r>
          </w:p>
        </w:tc>
        <w:tc>
          <w:tcPr>
            <w:tcW w:w="1650" w:type="dxa"/>
            <w:vAlign w:val="center"/>
          </w:tcPr>
          <w:p w:rsidR="00FD0BE8" w:rsidRDefault="00FD0BE8" w:rsidP="00441191">
            <w:pPr>
              <w:rPr>
                <w:sz w:val="20"/>
                <w:szCs w:val="20"/>
              </w:rPr>
            </w:pPr>
            <w:r>
              <w:rPr>
                <w:sz w:val="20"/>
                <w:szCs w:val="20"/>
              </w:rPr>
              <w:t>2</w:t>
            </w:r>
            <w:r w:rsidR="00441191">
              <w:rPr>
                <w:sz w:val="20"/>
                <w:szCs w:val="20"/>
              </w:rPr>
              <w:t>0</w:t>
            </w:r>
            <w:r>
              <w:rPr>
                <w:sz w:val="20"/>
                <w:szCs w:val="20"/>
              </w:rPr>
              <w:t xml:space="preserve"> hours</w:t>
            </w:r>
          </w:p>
        </w:tc>
        <w:tc>
          <w:tcPr>
            <w:tcW w:w="3850" w:type="dxa"/>
            <w:vAlign w:val="center"/>
          </w:tcPr>
          <w:p w:rsidR="00FD0BE8" w:rsidRPr="00A65657" w:rsidRDefault="00FD0BE8" w:rsidP="000102F4">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create products or productions that demonstrate competence in the application of creative and technical skills.</w:t>
            </w:r>
          </w:p>
        </w:tc>
        <w:tc>
          <w:tcPr>
            <w:tcW w:w="2068" w:type="dxa"/>
            <w:vAlign w:val="center"/>
          </w:tcPr>
          <w:p w:rsidR="00FD0BE8" w:rsidRDefault="00FD0BE8" w:rsidP="000102F4">
            <w:r>
              <w:rPr>
                <w:sz w:val="20"/>
                <w:szCs w:val="20"/>
                <w:lang w:val="en-CA"/>
              </w:rPr>
              <w:t>Tutorials, quiz, assignment completions</w:t>
            </w:r>
          </w:p>
        </w:tc>
      </w:tr>
      <w:tr w:rsidR="00FD0BE8" w:rsidTr="007309F2">
        <w:trPr>
          <w:trHeight w:val="1350"/>
        </w:trPr>
        <w:tc>
          <w:tcPr>
            <w:tcW w:w="1648" w:type="dxa"/>
            <w:vAlign w:val="center"/>
          </w:tcPr>
          <w:p w:rsidR="00FD0BE8" w:rsidRDefault="00FD0BE8">
            <w:pPr>
              <w:rPr>
                <w:sz w:val="20"/>
                <w:szCs w:val="20"/>
              </w:rPr>
            </w:pPr>
          </w:p>
        </w:tc>
        <w:tc>
          <w:tcPr>
            <w:tcW w:w="1650" w:type="dxa"/>
            <w:vAlign w:val="center"/>
          </w:tcPr>
          <w:p w:rsidR="00FD0BE8" w:rsidRDefault="00FD0BE8">
            <w:pPr>
              <w:rPr>
                <w:sz w:val="20"/>
                <w:szCs w:val="20"/>
              </w:rPr>
            </w:pPr>
          </w:p>
        </w:tc>
        <w:tc>
          <w:tcPr>
            <w:tcW w:w="3850" w:type="dxa"/>
            <w:vAlign w:val="center"/>
          </w:tcPr>
          <w:p w:rsidR="00FD0BE8" w:rsidRDefault="00FD0BE8"/>
        </w:tc>
        <w:tc>
          <w:tcPr>
            <w:tcW w:w="2068" w:type="dxa"/>
            <w:vAlign w:val="center"/>
          </w:tcPr>
          <w:p w:rsidR="00FD0BE8" w:rsidRDefault="00FD0BE8"/>
        </w:tc>
      </w:tr>
    </w:tbl>
    <w:p w:rsidR="00FD0BE8" w:rsidRDefault="00FD0BE8">
      <w:pPr>
        <w:jc w:val="center"/>
      </w:pPr>
    </w:p>
    <w:p w:rsidR="00FD0BE8" w:rsidRDefault="00FD0BE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D0BE8" w:rsidRPr="00A1346A" w:rsidTr="00A1346A">
        <w:tc>
          <w:tcPr>
            <w:tcW w:w="9216" w:type="dxa"/>
          </w:tcPr>
          <w:p w:rsidR="00FD0BE8" w:rsidRPr="00A1346A" w:rsidRDefault="00FD0BE8" w:rsidP="00A1346A">
            <w:pPr>
              <w:jc w:val="center"/>
              <w:rPr>
                <w:b/>
                <w:bCs/>
                <w:sz w:val="16"/>
                <w:szCs w:val="16"/>
              </w:rPr>
            </w:pPr>
          </w:p>
          <w:p w:rsidR="00FD0BE8" w:rsidRPr="00A1346A" w:rsidRDefault="00FD0BE8" w:rsidP="00A1346A">
            <w:pPr>
              <w:jc w:val="center"/>
              <w:rPr>
                <w:b/>
                <w:bCs/>
                <w:sz w:val="24"/>
                <w:szCs w:val="24"/>
              </w:rPr>
            </w:pPr>
            <w:r w:rsidRPr="00A1346A">
              <w:rPr>
                <w:b/>
                <w:bCs/>
                <w:sz w:val="24"/>
                <w:szCs w:val="24"/>
              </w:rPr>
              <w:t>Learning Supports for Students</w:t>
            </w:r>
          </w:p>
          <w:p w:rsidR="00FD0BE8" w:rsidRPr="00A1346A" w:rsidRDefault="00FD0BE8" w:rsidP="00A1346A">
            <w:pPr>
              <w:jc w:val="center"/>
              <w:rPr>
                <w:b/>
                <w:bCs/>
                <w:sz w:val="16"/>
                <w:szCs w:val="16"/>
              </w:rPr>
            </w:pPr>
          </w:p>
        </w:tc>
      </w:tr>
      <w:tr w:rsidR="00FD0BE8" w:rsidRPr="00A1346A" w:rsidTr="00A1346A">
        <w:tc>
          <w:tcPr>
            <w:tcW w:w="9216" w:type="dxa"/>
          </w:tcPr>
          <w:p w:rsidR="00FD0BE8" w:rsidRPr="00A1346A" w:rsidRDefault="00FD0BE8" w:rsidP="0044089F">
            <w:pPr>
              <w:rPr>
                <w:bCs/>
                <w:iCs/>
                <w:u w:val="single"/>
              </w:rPr>
            </w:pPr>
            <w:r w:rsidRPr="00A1346A">
              <w:rPr>
                <w:bCs/>
                <w:iCs/>
                <w:u w:val="single"/>
              </w:rPr>
              <w:t>Supports for Students with Individual Education Plans (IEP’s)</w:t>
            </w:r>
          </w:p>
          <w:p w:rsidR="00FD0BE8" w:rsidRPr="00A1346A" w:rsidRDefault="00FD0BE8" w:rsidP="0044089F">
            <w:pPr>
              <w:rPr>
                <w:bCs/>
                <w:iCs/>
              </w:rPr>
            </w:pPr>
            <w:r w:rsidRPr="00A1346A">
              <w:rPr>
                <w:bCs/>
                <w:iCs/>
              </w:rPr>
              <w:t>Subject teachers provide accommodations and modifications as outlined on student IEP’s. Supports may include: organizational support, additional time, graphic organizers, reduced work load, chunking of information, note-taking assistance, assistive technology (computer), preferential seating.</w:t>
            </w:r>
          </w:p>
          <w:p w:rsidR="00FD0BE8" w:rsidRPr="00A1346A" w:rsidRDefault="00FD0BE8" w:rsidP="0044089F">
            <w:pPr>
              <w:rPr>
                <w:bCs/>
                <w:iCs/>
                <w:sz w:val="16"/>
                <w:szCs w:val="16"/>
              </w:rPr>
            </w:pPr>
          </w:p>
        </w:tc>
      </w:tr>
      <w:tr w:rsidR="00FD0BE8" w:rsidRPr="00A1346A" w:rsidTr="00A1346A">
        <w:tc>
          <w:tcPr>
            <w:tcW w:w="9216" w:type="dxa"/>
          </w:tcPr>
          <w:p w:rsidR="00FD0BE8" w:rsidRPr="00A1346A" w:rsidRDefault="00FD0BE8" w:rsidP="0044089F">
            <w:pPr>
              <w:rPr>
                <w:bCs/>
                <w:iCs/>
                <w:u w:val="single"/>
              </w:rPr>
            </w:pPr>
            <w:r w:rsidRPr="00A1346A">
              <w:rPr>
                <w:bCs/>
                <w:iCs/>
                <w:u w:val="single"/>
              </w:rPr>
              <w:t>Extra Help</w:t>
            </w:r>
          </w:p>
          <w:p w:rsidR="00FD0BE8" w:rsidRPr="00A1346A" w:rsidRDefault="00FD0BE8" w:rsidP="00A1346A">
            <w:pPr>
              <w:numPr>
                <w:ilvl w:val="0"/>
                <w:numId w:val="6"/>
              </w:numPr>
              <w:rPr>
                <w:bCs/>
                <w:iCs/>
              </w:rPr>
            </w:pPr>
            <w:r w:rsidRPr="00A1346A">
              <w:rPr>
                <w:bCs/>
                <w:iCs/>
              </w:rPr>
              <w:t>Teachers post the time that they are available for extra help in their classrooms. Students are encouraged to speak with their teachers to arrange other times as required.</w:t>
            </w:r>
          </w:p>
          <w:p w:rsidR="00FD0BE8" w:rsidRPr="00A1346A" w:rsidRDefault="00FD0BE8" w:rsidP="00A1346A">
            <w:pPr>
              <w:numPr>
                <w:ilvl w:val="0"/>
                <w:numId w:val="6"/>
              </w:numPr>
              <w:rPr>
                <w:bCs/>
                <w:iCs/>
              </w:rPr>
            </w:pPr>
            <w:r w:rsidRPr="00A1346A">
              <w:rPr>
                <w:bCs/>
                <w:iCs/>
              </w:rPr>
              <w:t xml:space="preserve">Students can also see their Guidance Counselor for information on other academic supports available.  </w:t>
            </w:r>
          </w:p>
          <w:p w:rsidR="00FD0BE8" w:rsidRPr="00A1346A" w:rsidRDefault="00FD0BE8" w:rsidP="0044089F">
            <w:pPr>
              <w:rPr>
                <w:bCs/>
                <w:iCs/>
                <w:sz w:val="16"/>
                <w:szCs w:val="16"/>
              </w:rPr>
            </w:pPr>
          </w:p>
        </w:tc>
      </w:tr>
    </w:tbl>
    <w:p w:rsidR="00FD0BE8" w:rsidRDefault="00FD0BE8">
      <w:pPr>
        <w:jc w:val="center"/>
      </w:pPr>
    </w:p>
    <w:p w:rsidR="00FD0BE8" w:rsidRDefault="00FD0BE8" w:rsidP="0071468F"/>
    <w:p w:rsidR="00FD0BE8" w:rsidRDefault="00FD0BE8">
      <w:pPr>
        <w:jc w:val="center"/>
      </w:pPr>
    </w:p>
    <w:p w:rsidR="00FD0BE8" w:rsidRDefault="00FD0BE8">
      <w:pPr>
        <w:jc w:val="center"/>
      </w:pPr>
    </w:p>
    <w:p w:rsidR="00FD0BE8" w:rsidRDefault="00FD0BE8">
      <w:pPr>
        <w:jc w:val="center"/>
      </w:pPr>
    </w:p>
    <w:p w:rsidR="00FD0BE8" w:rsidRDefault="00FD0BE8">
      <w:pPr>
        <w:jc w:val="center"/>
      </w:pPr>
    </w:p>
    <w:p w:rsidR="00FD0BE8" w:rsidRDefault="00FD0BE8">
      <w:pPr>
        <w:jc w:val="center"/>
      </w:pPr>
    </w:p>
    <w:p w:rsidR="00FD0BE8" w:rsidRDefault="00FD0BE8"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FD0BE8" w:rsidRPr="00A1346A" w:rsidTr="00A1346A">
        <w:tc>
          <w:tcPr>
            <w:tcW w:w="9216" w:type="dxa"/>
            <w:gridSpan w:val="4"/>
          </w:tcPr>
          <w:p w:rsidR="00FD0BE8" w:rsidRPr="00A1346A" w:rsidRDefault="00FD0BE8" w:rsidP="00A1346A">
            <w:pPr>
              <w:jc w:val="center"/>
              <w:rPr>
                <w:b/>
                <w:bCs/>
                <w:iCs/>
                <w:sz w:val="16"/>
                <w:szCs w:val="16"/>
              </w:rPr>
            </w:pPr>
          </w:p>
          <w:p w:rsidR="00FD0BE8" w:rsidRPr="00A1346A" w:rsidRDefault="00FD0BE8" w:rsidP="00A1346A">
            <w:pPr>
              <w:jc w:val="center"/>
              <w:rPr>
                <w:b/>
                <w:bCs/>
                <w:iCs/>
                <w:sz w:val="24"/>
                <w:szCs w:val="24"/>
              </w:rPr>
            </w:pPr>
            <w:r w:rsidRPr="00A1346A">
              <w:rPr>
                <w:b/>
                <w:bCs/>
                <w:iCs/>
                <w:sz w:val="24"/>
                <w:szCs w:val="24"/>
              </w:rPr>
              <w:t>Student Evaluation Criteria</w:t>
            </w:r>
          </w:p>
          <w:p w:rsidR="00FD0BE8" w:rsidRPr="00A1346A" w:rsidRDefault="00FD0BE8" w:rsidP="00A1346A">
            <w:pPr>
              <w:jc w:val="center"/>
              <w:rPr>
                <w:b/>
                <w:bCs/>
                <w:iCs/>
                <w:sz w:val="16"/>
                <w:szCs w:val="16"/>
              </w:rPr>
            </w:pPr>
          </w:p>
        </w:tc>
      </w:tr>
      <w:tr w:rsidR="00FD0BE8" w:rsidRPr="00A1346A" w:rsidTr="00A1346A">
        <w:tc>
          <w:tcPr>
            <w:tcW w:w="4608" w:type="dxa"/>
            <w:gridSpan w:val="2"/>
          </w:tcPr>
          <w:p w:rsidR="00FD0BE8" w:rsidRPr="00A1346A" w:rsidRDefault="00FD0BE8" w:rsidP="00A1346A">
            <w:pPr>
              <w:jc w:val="center"/>
              <w:rPr>
                <w:b/>
                <w:bCs/>
                <w:iCs/>
              </w:rPr>
            </w:pPr>
            <w:r w:rsidRPr="00A1346A">
              <w:rPr>
                <w:b/>
                <w:bCs/>
                <w:iCs/>
              </w:rPr>
              <w:t>Term Work</w:t>
            </w:r>
          </w:p>
        </w:tc>
        <w:tc>
          <w:tcPr>
            <w:tcW w:w="4608" w:type="dxa"/>
            <w:gridSpan w:val="2"/>
            <w:vMerge w:val="restart"/>
          </w:tcPr>
          <w:p w:rsidR="00FD0BE8" w:rsidRPr="00A1346A" w:rsidRDefault="00FD0BE8" w:rsidP="00A1346A">
            <w:pPr>
              <w:jc w:val="center"/>
              <w:rPr>
                <w:b/>
                <w:bCs/>
                <w:iCs/>
                <w:sz w:val="16"/>
                <w:szCs w:val="16"/>
              </w:rPr>
            </w:pPr>
          </w:p>
          <w:p w:rsidR="00FD0BE8" w:rsidRPr="00A1346A" w:rsidRDefault="00FD0BE8" w:rsidP="00A1346A">
            <w:pPr>
              <w:jc w:val="center"/>
              <w:rPr>
                <w:b/>
                <w:bCs/>
                <w:iCs/>
              </w:rPr>
            </w:pPr>
            <w:r w:rsidRPr="00A1346A">
              <w:rPr>
                <w:b/>
                <w:bCs/>
                <w:iCs/>
              </w:rPr>
              <w:t>Culminating Activities</w:t>
            </w:r>
          </w:p>
        </w:tc>
      </w:tr>
      <w:tr w:rsidR="00FD0BE8" w:rsidRPr="00A1346A" w:rsidTr="00A1346A">
        <w:tc>
          <w:tcPr>
            <w:tcW w:w="4608" w:type="dxa"/>
            <w:gridSpan w:val="2"/>
          </w:tcPr>
          <w:p w:rsidR="00FD0BE8" w:rsidRPr="00A1346A" w:rsidRDefault="00FD0BE8" w:rsidP="00A1346A">
            <w:pPr>
              <w:jc w:val="center"/>
              <w:rPr>
                <w:b/>
                <w:bCs/>
                <w:iCs/>
              </w:rPr>
            </w:pPr>
            <w:r w:rsidRPr="00A1346A">
              <w:rPr>
                <w:b/>
                <w:bCs/>
                <w:iCs/>
              </w:rPr>
              <w:t>Curricular Strands</w:t>
            </w:r>
          </w:p>
        </w:tc>
        <w:tc>
          <w:tcPr>
            <w:tcW w:w="4608" w:type="dxa"/>
            <w:gridSpan w:val="2"/>
            <w:vMerge/>
          </w:tcPr>
          <w:p w:rsidR="00FD0BE8" w:rsidRPr="00A1346A" w:rsidRDefault="00FD0BE8" w:rsidP="0071468F">
            <w:pPr>
              <w:rPr>
                <w:bCs/>
                <w:iCs/>
              </w:rPr>
            </w:pPr>
          </w:p>
        </w:tc>
      </w:tr>
      <w:tr w:rsidR="00FD0BE8" w:rsidRPr="00A1346A" w:rsidTr="002C3DB8">
        <w:tc>
          <w:tcPr>
            <w:tcW w:w="2304" w:type="dxa"/>
            <w:vAlign w:val="center"/>
          </w:tcPr>
          <w:p w:rsidR="00FD0BE8" w:rsidRDefault="00FD0BE8" w:rsidP="000102F4">
            <w:pPr>
              <w:rPr>
                <w:sz w:val="16"/>
                <w:szCs w:val="16"/>
              </w:rPr>
            </w:pPr>
            <w:r>
              <w:rPr>
                <w:sz w:val="16"/>
                <w:szCs w:val="16"/>
              </w:rPr>
              <w:t>Knowledge/Understanding</w:t>
            </w:r>
          </w:p>
        </w:tc>
        <w:tc>
          <w:tcPr>
            <w:tcW w:w="2304" w:type="dxa"/>
            <w:vAlign w:val="center"/>
          </w:tcPr>
          <w:p w:rsidR="00FD0BE8" w:rsidRDefault="00FD0BE8" w:rsidP="000102F4">
            <w:pPr>
              <w:rPr>
                <w:sz w:val="16"/>
                <w:szCs w:val="16"/>
              </w:rPr>
            </w:pPr>
            <w:r>
              <w:rPr>
                <w:sz w:val="16"/>
                <w:szCs w:val="16"/>
              </w:rPr>
              <w:t>15%</w:t>
            </w:r>
          </w:p>
        </w:tc>
        <w:tc>
          <w:tcPr>
            <w:tcW w:w="2304" w:type="dxa"/>
            <w:vAlign w:val="center"/>
          </w:tcPr>
          <w:p w:rsidR="00FD0BE8" w:rsidRDefault="00FD0BE8" w:rsidP="000102F4">
            <w:pPr>
              <w:rPr>
                <w:sz w:val="16"/>
                <w:szCs w:val="16"/>
              </w:rPr>
            </w:pPr>
            <w:r>
              <w:rPr>
                <w:sz w:val="16"/>
                <w:szCs w:val="16"/>
              </w:rPr>
              <w:t>Final Project</w:t>
            </w:r>
          </w:p>
        </w:tc>
        <w:tc>
          <w:tcPr>
            <w:tcW w:w="2304" w:type="dxa"/>
            <w:vAlign w:val="center"/>
          </w:tcPr>
          <w:p w:rsidR="00FD0BE8" w:rsidRDefault="00FD0BE8" w:rsidP="000102F4">
            <w:r>
              <w:rPr>
                <w:sz w:val="16"/>
                <w:szCs w:val="16"/>
              </w:rPr>
              <w:t>30%</w:t>
            </w:r>
          </w:p>
        </w:tc>
      </w:tr>
      <w:tr w:rsidR="00FD0BE8" w:rsidRPr="00A1346A" w:rsidTr="002B6C41">
        <w:tc>
          <w:tcPr>
            <w:tcW w:w="2304" w:type="dxa"/>
            <w:vAlign w:val="center"/>
          </w:tcPr>
          <w:p w:rsidR="00FD0BE8" w:rsidRDefault="00FD0BE8" w:rsidP="000102F4">
            <w:pPr>
              <w:rPr>
                <w:sz w:val="16"/>
                <w:szCs w:val="16"/>
              </w:rPr>
            </w:pPr>
            <w:r>
              <w:rPr>
                <w:sz w:val="16"/>
                <w:szCs w:val="16"/>
              </w:rPr>
              <w:t>Inquiry/Thinking</w:t>
            </w:r>
          </w:p>
        </w:tc>
        <w:tc>
          <w:tcPr>
            <w:tcW w:w="2304" w:type="dxa"/>
            <w:vAlign w:val="center"/>
          </w:tcPr>
          <w:p w:rsidR="00FD0BE8" w:rsidRDefault="00FD0BE8" w:rsidP="000102F4">
            <w:pPr>
              <w:rPr>
                <w:sz w:val="16"/>
                <w:szCs w:val="16"/>
              </w:rPr>
            </w:pPr>
            <w:r>
              <w:rPr>
                <w:sz w:val="16"/>
                <w:szCs w:val="16"/>
              </w:rPr>
              <w:t>10%</w:t>
            </w:r>
          </w:p>
        </w:tc>
        <w:tc>
          <w:tcPr>
            <w:tcW w:w="2304" w:type="dxa"/>
          </w:tcPr>
          <w:p w:rsidR="00FD0BE8" w:rsidRPr="00A1346A" w:rsidRDefault="00FD0BE8" w:rsidP="0071468F">
            <w:pPr>
              <w:rPr>
                <w:bCs/>
                <w:iCs/>
              </w:rPr>
            </w:pPr>
          </w:p>
        </w:tc>
        <w:tc>
          <w:tcPr>
            <w:tcW w:w="2304" w:type="dxa"/>
          </w:tcPr>
          <w:p w:rsidR="00FD0BE8" w:rsidRPr="00A1346A" w:rsidRDefault="00FD0BE8" w:rsidP="0071468F">
            <w:pPr>
              <w:rPr>
                <w:bCs/>
                <w:iCs/>
              </w:rPr>
            </w:pPr>
          </w:p>
        </w:tc>
      </w:tr>
      <w:tr w:rsidR="00FD0BE8" w:rsidRPr="00A1346A" w:rsidTr="002B6C41">
        <w:tc>
          <w:tcPr>
            <w:tcW w:w="2304" w:type="dxa"/>
            <w:vAlign w:val="center"/>
          </w:tcPr>
          <w:p w:rsidR="00FD0BE8" w:rsidRDefault="00FD0BE8" w:rsidP="000102F4">
            <w:pPr>
              <w:rPr>
                <w:sz w:val="16"/>
                <w:szCs w:val="16"/>
              </w:rPr>
            </w:pPr>
            <w:r>
              <w:rPr>
                <w:sz w:val="16"/>
                <w:szCs w:val="16"/>
              </w:rPr>
              <w:t>Communication</w:t>
            </w:r>
          </w:p>
        </w:tc>
        <w:tc>
          <w:tcPr>
            <w:tcW w:w="2304" w:type="dxa"/>
            <w:vAlign w:val="center"/>
          </w:tcPr>
          <w:p w:rsidR="00FD0BE8" w:rsidRDefault="00FD0BE8" w:rsidP="000102F4">
            <w:pPr>
              <w:rPr>
                <w:sz w:val="16"/>
                <w:szCs w:val="16"/>
              </w:rPr>
            </w:pPr>
            <w:r>
              <w:rPr>
                <w:sz w:val="16"/>
                <w:szCs w:val="16"/>
              </w:rPr>
              <w:t>10%</w:t>
            </w:r>
          </w:p>
        </w:tc>
        <w:tc>
          <w:tcPr>
            <w:tcW w:w="2304" w:type="dxa"/>
          </w:tcPr>
          <w:p w:rsidR="00FD0BE8" w:rsidRPr="00A1346A" w:rsidRDefault="00FD0BE8" w:rsidP="0071468F">
            <w:pPr>
              <w:rPr>
                <w:bCs/>
                <w:iCs/>
              </w:rPr>
            </w:pPr>
          </w:p>
        </w:tc>
        <w:tc>
          <w:tcPr>
            <w:tcW w:w="2304" w:type="dxa"/>
          </w:tcPr>
          <w:p w:rsidR="00FD0BE8" w:rsidRPr="00A1346A" w:rsidRDefault="00FD0BE8" w:rsidP="0071468F">
            <w:pPr>
              <w:rPr>
                <w:bCs/>
                <w:iCs/>
              </w:rPr>
            </w:pPr>
          </w:p>
        </w:tc>
      </w:tr>
      <w:tr w:rsidR="00FD0BE8" w:rsidRPr="00A1346A" w:rsidTr="002B6C41">
        <w:tc>
          <w:tcPr>
            <w:tcW w:w="2304" w:type="dxa"/>
            <w:vAlign w:val="center"/>
          </w:tcPr>
          <w:p w:rsidR="00FD0BE8" w:rsidRDefault="00FD0BE8" w:rsidP="000102F4">
            <w:pPr>
              <w:rPr>
                <w:sz w:val="16"/>
                <w:szCs w:val="16"/>
              </w:rPr>
            </w:pPr>
            <w:r>
              <w:rPr>
                <w:sz w:val="16"/>
                <w:szCs w:val="16"/>
              </w:rPr>
              <w:t>Application</w:t>
            </w:r>
          </w:p>
        </w:tc>
        <w:tc>
          <w:tcPr>
            <w:tcW w:w="2304" w:type="dxa"/>
            <w:vAlign w:val="center"/>
          </w:tcPr>
          <w:p w:rsidR="00FD0BE8" w:rsidRDefault="00FD0BE8" w:rsidP="000102F4">
            <w:pPr>
              <w:rPr>
                <w:sz w:val="16"/>
                <w:szCs w:val="16"/>
              </w:rPr>
            </w:pPr>
            <w:r>
              <w:rPr>
                <w:sz w:val="16"/>
                <w:szCs w:val="16"/>
              </w:rPr>
              <w:t>35%</w:t>
            </w:r>
          </w:p>
        </w:tc>
        <w:tc>
          <w:tcPr>
            <w:tcW w:w="2304" w:type="dxa"/>
          </w:tcPr>
          <w:p w:rsidR="00FD0BE8" w:rsidRPr="00A1346A" w:rsidRDefault="00FD0BE8" w:rsidP="0071468F">
            <w:pPr>
              <w:rPr>
                <w:bCs/>
                <w:iCs/>
              </w:rPr>
            </w:pPr>
          </w:p>
        </w:tc>
        <w:tc>
          <w:tcPr>
            <w:tcW w:w="2304" w:type="dxa"/>
          </w:tcPr>
          <w:p w:rsidR="00FD0BE8" w:rsidRPr="00A1346A" w:rsidRDefault="00FD0BE8" w:rsidP="0071468F">
            <w:pPr>
              <w:rPr>
                <w:bCs/>
                <w:iCs/>
              </w:rPr>
            </w:pPr>
          </w:p>
        </w:tc>
      </w:tr>
      <w:tr w:rsidR="00FD0BE8" w:rsidRPr="00A1346A" w:rsidTr="00A1346A">
        <w:tc>
          <w:tcPr>
            <w:tcW w:w="4608" w:type="dxa"/>
            <w:gridSpan w:val="2"/>
          </w:tcPr>
          <w:p w:rsidR="00FD0BE8" w:rsidRPr="00A1346A" w:rsidRDefault="00FD0BE8" w:rsidP="00A1346A">
            <w:pPr>
              <w:jc w:val="center"/>
              <w:rPr>
                <w:bCs/>
                <w:i/>
                <w:iCs/>
              </w:rPr>
            </w:pPr>
            <w:r w:rsidRPr="00A1346A">
              <w:rPr>
                <w:bCs/>
                <w:i/>
                <w:iCs/>
              </w:rPr>
              <w:t>Term Work 70%</w:t>
            </w:r>
          </w:p>
        </w:tc>
        <w:tc>
          <w:tcPr>
            <w:tcW w:w="4608" w:type="dxa"/>
            <w:gridSpan w:val="2"/>
          </w:tcPr>
          <w:p w:rsidR="00FD0BE8" w:rsidRPr="00A1346A" w:rsidRDefault="00FD0BE8" w:rsidP="00A1346A">
            <w:pPr>
              <w:jc w:val="center"/>
              <w:rPr>
                <w:bCs/>
                <w:i/>
                <w:iCs/>
              </w:rPr>
            </w:pPr>
            <w:r w:rsidRPr="00A1346A">
              <w:rPr>
                <w:bCs/>
                <w:i/>
                <w:iCs/>
              </w:rPr>
              <w:t>Culminating Activity Total 30%</w:t>
            </w:r>
          </w:p>
        </w:tc>
      </w:tr>
    </w:tbl>
    <w:p w:rsidR="00FD0BE8" w:rsidRDefault="00FD0BE8" w:rsidP="0071468F">
      <w:pPr>
        <w:rPr>
          <w:bCs/>
          <w:iCs/>
        </w:rPr>
      </w:pPr>
    </w:p>
    <w:p w:rsidR="00FD0BE8" w:rsidRDefault="00FD0BE8"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AF0E94" w:rsidTr="00AF0E94">
        <w:tc>
          <w:tcPr>
            <w:tcW w:w="9216" w:type="dxa"/>
            <w:gridSpan w:val="5"/>
            <w:tcBorders>
              <w:top w:val="single" w:sz="4" w:space="0" w:color="auto"/>
              <w:left w:val="single" w:sz="4" w:space="0" w:color="auto"/>
              <w:bottom w:val="single" w:sz="4" w:space="0" w:color="auto"/>
              <w:right w:val="single" w:sz="4" w:space="0" w:color="auto"/>
            </w:tcBorders>
          </w:tcPr>
          <w:p w:rsidR="00AF0E94" w:rsidRDefault="00AF0E94">
            <w:pPr>
              <w:jc w:val="center"/>
              <w:rPr>
                <w:bCs/>
                <w:iCs/>
                <w:sz w:val="16"/>
                <w:szCs w:val="16"/>
              </w:rPr>
            </w:pPr>
          </w:p>
          <w:p w:rsidR="00AF0E94" w:rsidRDefault="00AF0E94">
            <w:pPr>
              <w:jc w:val="center"/>
              <w:rPr>
                <w:b/>
                <w:bCs/>
                <w:iCs/>
                <w:sz w:val="24"/>
                <w:szCs w:val="24"/>
              </w:rPr>
            </w:pPr>
            <w:r>
              <w:rPr>
                <w:b/>
                <w:bCs/>
                <w:iCs/>
                <w:sz w:val="24"/>
                <w:szCs w:val="24"/>
              </w:rPr>
              <w:t>Report Card Schedule</w:t>
            </w:r>
          </w:p>
          <w:p w:rsidR="00AF0E94" w:rsidRDefault="00AF0E94">
            <w:pPr>
              <w:jc w:val="center"/>
              <w:rPr>
                <w:b/>
                <w:bCs/>
                <w:iCs/>
                <w:sz w:val="16"/>
                <w:szCs w:val="16"/>
              </w:rPr>
            </w:pPr>
          </w:p>
        </w:tc>
      </w:tr>
      <w:tr w:rsidR="00AF0E94" w:rsidTr="00AF0E94">
        <w:tc>
          <w:tcPr>
            <w:tcW w:w="1843" w:type="dxa"/>
            <w:tcBorders>
              <w:top w:val="single" w:sz="4" w:space="0" w:color="auto"/>
              <w:left w:val="single" w:sz="4" w:space="0" w:color="auto"/>
              <w:bottom w:val="single" w:sz="4" w:space="0" w:color="auto"/>
              <w:right w:val="single" w:sz="4" w:space="0" w:color="auto"/>
            </w:tcBorders>
          </w:tcPr>
          <w:p w:rsidR="00AF0E94" w:rsidRDefault="00AF0E94">
            <w:pPr>
              <w:rPr>
                <w:bCs/>
                <w:i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F0E94" w:rsidRDefault="00AF0E94">
            <w:pPr>
              <w:jc w:val="center"/>
              <w:rPr>
                <w:b/>
                <w:bCs/>
                <w:iCs/>
              </w:rPr>
            </w:pPr>
            <w:r>
              <w:rPr>
                <w:b/>
                <w:bCs/>
                <w:iCs/>
              </w:rPr>
              <w:t>1</w:t>
            </w:r>
            <w:r>
              <w:rPr>
                <w:b/>
                <w:bCs/>
                <w:iCs/>
                <w:vertAlign w:val="superscript"/>
              </w:rPr>
              <w:t>st</w:t>
            </w:r>
            <w:r>
              <w:rPr>
                <w:b/>
                <w:bCs/>
                <w:iCs/>
              </w:rPr>
              <w:t xml:space="preserve">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0E94" w:rsidRDefault="00AF0E94">
            <w:pPr>
              <w:jc w:val="center"/>
              <w:rPr>
                <w:b/>
                <w:bCs/>
                <w:iCs/>
              </w:rPr>
            </w:pPr>
            <w:r>
              <w:rPr>
                <w:b/>
                <w:bCs/>
                <w:iCs/>
              </w:rPr>
              <w:t>Interim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0E94" w:rsidRDefault="00AF0E94">
            <w:pPr>
              <w:jc w:val="center"/>
              <w:rPr>
                <w:b/>
                <w:bCs/>
                <w:iCs/>
              </w:rPr>
            </w:pPr>
            <w:r>
              <w:rPr>
                <w:b/>
                <w:bCs/>
                <w:iCs/>
              </w:rPr>
              <w:t>2</w:t>
            </w:r>
            <w:r>
              <w:rPr>
                <w:b/>
                <w:bCs/>
                <w:iCs/>
                <w:vertAlign w:val="superscript"/>
              </w:rPr>
              <w:t>nd</w:t>
            </w:r>
            <w:r>
              <w:rPr>
                <w:b/>
                <w:bCs/>
                <w:iCs/>
              </w:rPr>
              <w:t xml:space="preserve"> Report Card</w:t>
            </w:r>
          </w:p>
        </w:tc>
        <w:tc>
          <w:tcPr>
            <w:tcW w:w="1844" w:type="dxa"/>
            <w:tcBorders>
              <w:top w:val="single" w:sz="4" w:space="0" w:color="auto"/>
              <w:left w:val="single" w:sz="4" w:space="0" w:color="auto"/>
              <w:bottom w:val="single" w:sz="4" w:space="0" w:color="auto"/>
              <w:right w:val="single" w:sz="4" w:space="0" w:color="auto"/>
            </w:tcBorders>
            <w:vAlign w:val="center"/>
            <w:hideMark/>
          </w:tcPr>
          <w:p w:rsidR="00AF0E94" w:rsidRDefault="00AF0E94">
            <w:pPr>
              <w:jc w:val="center"/>
              <w:rPr>
                <w:b/>
                <w:bCs/>
                <w:iCs/>
              </w:rPr>
            </w:pPr>
            <w:r>
              <w:rPr>
                <w:b/>
                <w:bCs/>
                <w:iCs/>
              </w:rPr>
              <w:t>Final</w:t>
            </w:r>
          </w:p>
          <w:p w:rsidR="00AF0E94" w:rsidRDefault="00AF0E94">
            <w:pPr>
              <w:jc w:val="center"/>
              <w:rPr>
                <w:b/>
                <w:bCs/>
                <w:iCs/>
              </w:rPr>
            </w:pPr>
            <w:r>
              <w:rPr>
                <w:b/>
                <w:bCs/>
                <w:iCs/>
              </w:rPr>
              <w:t>Report Card</w:t>
            </w:r>
          </w:p>
        </w:tc>
      </w:tr>
      <w:tr w:rsidR="00AF0E94" w:rsidTr="00AF0E94">
        <w:tc>
          <w:tcPr>
            <w:tcW w:w="1843" w:type="dxa"/>
            <w:tcBorders>
              <w:top w:val="single" w:sz="4" w:space="0" w:color="auto"/>
              <w:left w:val="single" w:sz="4" w:space="0" w:color="auto"/>
              <w:bottom w:val="single" w:sz="4" w:space="0" w:color="auto"/>
              <w:right w:val="single" w:sz="4" w:space="0" w:color="auto"/>
            </w:tcBorders>
            <w:hideMark/>
          </w:tcPr>
          <w:p w:rsidR="00AF0E94" w:rsidRDefault="00AF0E94">
            <w:pPr>
              <w:rPr>
                <w:b/>
                <w:bCs/>
                <w:iCs/>
              </w:rPr>
            </w:pPr>
            <w:r>
              <w:rPr>
                <w:b/>
                <w:bCs/>
                <w:iCs/>
              </w:rPr>
              <w:t>Report Cards</w:t>
            </w:r>
          </w:p>
        </w:tc>
        <w:tc>
          <w:tcPr>
            <w:tcW w:w="1843" w:type="dxa"/>
            <w:tcBorders>
              <w:top w:val="single" w:sz="4" w:space="0" w:color="auto"/>
              <w:left w:val="single" w:sz="4" w:space="0" w:color="auto"/>
              <w:bottom w:val="single" w:sz="4" w:space="0" w:color="auto"/>
              <w:right w:val="single" w:sz="4" w:space="0" w:color="auto"/>
            </w:tcBorders>
            <w:hideMark/>
          </w:tcPr>
          <w:p w:rsidR="00AF0E94" w:rsidRDefault="00AF0E94">
            <w:pPr>
              <w:rPr>
                <w:bCs/>
                <w:iCs/>
              </w:rPr>
            </w:pPr>
            <w:r>
              <w:rPr>
                <w:bCs/>
                <w:iCs/>
              </w:rPr>
              <w:t>Nov. 20, 2019</w:t>
            </w:r>
          </w:p>
        </w:tc>
        <w:tc>
          <w:tcPr>
            <w:tcW w:w="1843" w:type="dxa"/>
            <w:tcBorders>
              <w:top w:val="single" w:sz="4" w:space="0" w:color="auto"/>
              <w:left w:val="single" w:sz="4" w:space="0" w:color="auto"/>
              <w:bottom w:val="single" w:sz="4" w:space="0" w:color="auto"/>
              <w:right w:val="single" w:sz="4" w:space="0" w:color="auto"/>
            </w:tcBorders>
            <w:hideMark/>
          </w:tcPr>
          <w:p w:rsidR="00AF0E94" w:rsidRDefault="00AF0E94">
            <w:pPr>
              <w:rPr>
                <w:bCs/>
                <w:iCs/>
              </w:rPr>
            </w:pPr>
            <w:r>
              <w:rPr>
                <w:bCs/>
                <w:iCs/>
              </w:rPr>
              <w:t>Feb. 7, 2020</w:t>
            </w:r>
          </w:p>
        </w:tc>
        <w:tc>
          <w:tcPr>
            <w:tcW w:w="1843" w:type="dxa"/>
            <w:tcBorders>
              <w:top w:val="single" w:sz="4" w:space="0" w:color="auto"/>
              <w:left w:val="single" w:sz="4" w:space="0" w:color="auto"/>
              <w:bottom w:val="single" w:sz="4" w:space="0" w:color="auto"/>
              <w:right w:val="single" w:sz="4" w:space="0" w:color="auto"/>
            </w:tcBorders>
            <w:hideMark/>
          </w:tcPr>
          <w:p w:rsidR="00AF0E94" w:rsidRDefault="00AF0E94">
            <w:pPr>
              <w:rPr>
                <w:bCs/>
                <w:iCs/>
              </w:rPr>
            </w:pPr>
            <w:r>
              <w:rPr>
                <w:bCs/>
                <w:iCs/>
              </w:rPr>
              <w:t>April 16, 2020</w:t>
            </w:r>
          </w:p>
        </w:tc>
        <w:tc>
          <w:tcPr>
            <w:tcW w:w="1844" w:type="dxa"/>
            <w:tcBorders>
              <w:top w:val="single" w:sz="4" w:space="0" w:color="auto"/>
              <w:left w:val="single" w:sz="4" w:space="0" w:color="auto"/>
              <w:bottom w:val="single" w:sz="4" w:space="0" w:color="auto"/>
              <w:right w:val="single" w:sz="4" w:space="0" w:color="auto"/>
            </w:tcBorders>
            <w:hideMark/>
          </w:tcPr>
          <w:p w:rsidR="00AF0E94" w:rsidRDefault="00AF0E94">
            <w:pPr>
              <w:rPr>
                <w:bCs/>
                <w:iCs/>
              </w:rPr>
            </w:pPr>
            <w:r>
              <w:rPr>
                <w:bCs/>
                <w:iCs/>
              </w:rPr>
              <w:t>June 28, 2020</w:t>
            </w:r>
          </w:p>
        </w:tc>
      </w:tr>
      <w:tr w:rsidR="00AF0E94" w:rsidTr="00AF0E94">
        <w:tc>
          <w:tcPr>
            <w:tcW w:w="1843" w:type="dxa"/>
            <w:tcBorders>
              <w:top w:val="single" w:sz="4" w:space="0" w:color="auto"/>
              <w:left w:val="single" w:sz="4" w:space="0" w:color="auto"/>
              <w:bottom w:val="single" w:sz="4" w:space="0" w:color="auto"/>
              <w:right w:val="single" w:sz="4" w:space="0" w:color="auto"/>
            </w:tcBorders>
            <w:hideMark/>
          </w:tcPr>
          <w:p w:rsidR="00AF0E94" w:rsidRDefault="00AF0E94">
            <w:pPr>
              <w:rPr>
                <w:b/>
                <w:bCs/>
                <w:iCs/>
              </w:rPr>
            </w:pPr>
            <w:r>
              <w:rPr>
                <w:b/>
                <w:bCs/>
                <w:iCs/>
              </w:rPr>
              <w:t>Parent-Teacher Interviews</w:t>
            </w:r>
          </w:p>
        </w:tc>
        <w:tc>
          <w:tcPr>
            <w:tcW w:w="1843" w:type="dxa"/>
            <w:tcBorders>
              <w:top w:val="single" w:sz="4" w:space="0" w:color="auto"/>
              <w:left w:val="single" w:sz="4" w:space="0" w:color="auto"/>
              <w:bottom w:val="single" w:sz="4" w:space="0" w:color="auto"/>
              <w:right w:val="single" w:sz="4" w:space="0" w:color="auto"/>
            </w:tcBorders>
          </w:tcPr>
          <w:p w:rsidR="00AF0E94" w:rsidRDefault="00AF0E94">
            <w:pPr>
              <w:rPr>
                <w:bCs/>
                <w:iCs/>
              </w:rPr>
            </w:pPr>
          </w:p>
          <w:p w:rsidR="00AF0E94" w:rsidRDefault="00AF0E94">
            <w:pPr>
              <w:rPr>
                <w:bCs/>
                <w:iCs/>
              </w:rPr>
            </w:pPr>
            <w:r>
              <w:rPr>
                <w:bCs/>
                <w:iCs/>
              </w:rPr>
              <w:t>Nov. 28, 2019</w:t>
            </w:r>
          </w:p>
        </w:tc>
        <w:tc>
          <w:tcPr>
            <w:tcW w:w="1843" w:type="dxa"/>
            <w:tcBorders>
              <w:top w:val="single" w:sz="4" w:space="0" w:color="auto"/>
              <w:left w:val="single" w:sz="4" w:space="0" w:color="auto"/>
              <w:bottom w:val="single" w:sz="4" w:space="0" w:color="auto"/>
              <w:right w:val="single" w:sz="4" w:space="0" w:color="auto"/>
            </w:tcBorders>
          </w:tcPr>
          <w:p w:rsidR="00AF0E94" w:rsidRDefault="00AF0E94">
            <w:pPr>
              <w:rPr>
                <w:bCs/>
                <w:iCs/>
              </w:rPr>
            </w:pPr>
          </w:p>
          <w:p w:rsidR="00AF0E94" w:rsidRDefault="00AF0E94">
            <w:pPr>
              <w:rPr>
                <w:bCs/>
                <w:iCs/>
              </w:rPr>
            </w:pPr>
            <w:r>
              <w:rPr>
                <w:bCs/>
                <w:iCs/>
              </w:rPr>
              <w:t>Feb. 13, 2020</w:t>
            </w:r>
          </w:p>
        </w:tc>
        <w:tc>
          <w:tcPr>
            <w:tcW w:w="1843" w:type="dxa"/>
            <w:tcBorders>
              <w:top w:val="single" w:sz="4" w:space="0" w:color="auto"/>
              <w:left w:val="single" w:sz="4" w:space="0" w:color="auto"/>
              <w:bottom w:val="single" w:sz="4" w:space="0" w:color="auto"/>
              <w:right w:val="single" w:sz="4" w:space="0" w:color="auto"/>
            </w:tcBorders>
          </w:tcPr>
          <w:p w:rsidR="00AF0E94" w:rsidRDefault="00AF0E94">
            <w:pPr>
              <w:rPr>
                <w:bCs/>
                <w:iCs/>
              </w:rPr>
            </w:pPr>
          </w:p>
        </w:tc>
        <w:tc>
          <w:tcPr>
            <w:tcW w:w="1844" w:type="dxa"/>
            <w:tcBorders>
              <w:top w:val="single" w:sz="4" w:space="0" w:color="auto"/>
              <w:left w:val="single" w:sz="4" w:space="0" w:color="auto"/>
              <w:bottom w:val="single" w:sz="4" w:space="0" w:color="auto"/>
              <w:right w:val="single" w:sz="4" w:space="0" w:color="auto"/>
            </w:tcBorders>
          </w:tcPr>
          <w:p w:rsidR="00AF0E94" w:rsidRDefault="00AF0E94">
            <w:pPr>
              <w:rPr>
                <w:bCs/>
                <w:iCs/>
              </w:rPr>
            </w:pPr>
          </w:p>
        </w:tc>
      </w:tr>
    </w:tbl>
    <w:p w:rsidR="00FD0BE8" w:rsidRDefault="00FD0BE8" w:rsidP="0071468F">
      <w:pPr>
        <w:rPr>
          <w:bCs/>
          <w:iCs/>
        </w:rPr>
      </w:pPr>
      <w:bookmarkStart w:id="0" w:name="_GoBack"/>
      <w:bookmarkEnd w:id="0"/>
    </w:p>
    <w:p w:rsidR="00FD0BE8" w:rsidRPr="00CE114F" w:rsidRDefault="00FD0BE8"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D0BE8" w:rsidRPr="00A1346A" w:rsidTr="00A1346A">
        <w:tc>
          <w:tcPr>
            <w:tcW w:w="9216" w:type="dxa"/>
          </w:tcPr>
          <w:p w:rsidR="00FD0BE8" w:rsidRPr="00A1346A" w:rsidRDefault="00FD0BE8" w:rsidP="00A1346A">
            <w:pPr>
              <w:jc w:val="center"/>
              <w:rPr>
                <w:b/>
                <w:bCs/>
                <w:sz w:val="16"/>
                <w:szCs w:val="16"/>
              </w:rPr>
            </w:pPr>
          </w:p>
          <w:p w:rsidR="00FD0BE8" w:rsidRPr="00A1346A" w:rsidRDefault="00FD0BE8" w:rsidP="00A1346A">
            <w:pPr>
              <w:jc w:val="center"/>
              <w:rPr>
                <w:b/>
                <w:bCs/>
                <w:sz w:val="24"/>
                <w:szCs w:val="24"/>
              </w:rPr>
            </w:pPr>
            <w:r w:rsidRPr="00A1346A">
              <w:rPr>
                <w:b/>
                <w:bCs/>
                <w:sz w:val="24"/>
                <w:szCs w:val="24"/>
              </w:rPr>
              <w:t>Assessment of Learning Skills</w:t>
            </w:r>
          </w:p>
          <w:p w:rsidR="00FD0BE8" w:rsidRPr="00A1346A" w:rsidRDefault="00FD0BE8" w:rsidP="00A1346A">
            <w:pPr>
              <w:jc w:val="center"/>
              <w:rPr>
                <w:b/>
                <w:bCs/>
                <w:i/>
                <w:iCs/>
                <w:sz w:val="16"/>
                <w:szCs w:val="16"/>
              </w:rPr>
            </w:pPr>
          </w:p>
        </w:tc>
      </w:tr>
      <w:tr w:rsidR="00FD0BE8" w:rsidRPr="00A1346A" w:rsidTr="00A1346A">
        <w:tc>
          <w:tcPr>
            <w:tcW w:w="9216" w:type="dxa"/>
          </w:tcPr>
          <w:p w:rsidR="00FD0BE8" w:rsidRPr="00A1346A" w:rsidRDefault="00FD0BE8"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FD0BE8" w:rsidRPr="00A1346A" w:rsidTr="00A1346A">
        <w:tc>
          <w:tcPr>
            <w:tcW w:w="9216" w:type="dxa"/>
          </w:tcPr>
          <w:p w:rsidR="00FD0BE8" w:rsidRPr="00A1346A" w:rsidRDefault="00FD0BE8"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p>
        </w:tc>
      </w:tr>
      <w:tr w:rsidR="00FD0BE8" w:rsidRPr="00A1346A" w:rsidTr="00A1346A">
        <w:tc>
          <w:tcPr>
            <w:tcW w:w="9216" w:type="dxa"/>
          </w:tcPr>
          <w:p w:rsidR="00FD0BE8" w:rsidRPr="00A1346A" w:rsidRDefault="00FD0BE8"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FD0BE8" w:rsidRPr="00A1346A" w:rsidTr="00A1346A">
        <w:tc>
          <w:tcPr>
            <w:tcW w:w="9216" w:type="dxa"/>
          </w:tcPr>
          <w:p w:rsidR="00FD0BE8" w:rsidRPr="00A1346A" w:rsidRDefault="00FD0BE8"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FD0BE8" w:rsidRPr="00A1346A" w:rsidTr="00A1346A">
        <w:tc>
          <w:tcPr>
            <w:tcW w:w="9216" w:type="dxa"/>
          </w:tcPr>
          <w:p w:rsidR="00FD0BE8" w:rsidRPr="00A1346A" w:rsidRDefault="00FD0BE8"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FD0BE8" w:rsidRPr="00A1346A" w:rsidTr="00A1346A">
        <w:tc>
          <w:tcPr>
            <w:tcW w:w="9216" w:type="dxa"/>
          </w:tcPr>
          <w:p w:rsidR="00FD0BE8" w:rsidRPr="00A1346A" w:rsidRDefault="00FD0BE8"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FD0BE8" w:rsidRDefault="00FD0BE8" w:rsidP="00BF1FEF">
      <w:pPr>
        <w:rPr>
          <w:b/>
          <w:bCs/>
          <w:iCs/>
        </w:rPr>
      </w:pPr>
    </w:p>
    <w:p w:rsidR="00FD0BE8" w:rsidRPr="00CE114F" w:rsidRDefault="00FD0BE8"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D0BE8" w:rsidRPr="00A1346A" w:rsidTr="00A1346A">
        <w:tc>
          <w:tcPr>
            <w:tcW w:w="9216" w:type="dxa"/>
          </w:tcPr>
          <w:p w:rsidR="00FD0BE8" w:rsidRPr="00A1346A" w:rsidRDefault="00FD0BE8" w:rsidP="00A1346A">
            <w:pPr>
              <w:jc w:val="center"/>
              <w:rPr>
                <w:b/>
                <w:bCs/>
                <w:sz w:val="16"/>
                <w:szCs w:val="16"/>
              </w:rPr>
            </w:pPr>
          </w:p>
          <w:p w:rsidR="00FD0BE8" w:rsidRPr="00A1346A" w:rsidRDefault="00FD0BE8" w:rsidP="00A1346A">
            <w:pPr>
              <w:jc w:val="center"/>
              <w:rPr>
                <w:b/>
                <w:bCs/>
                <w:iCs/>
                <w:sz w:val="24"/>
                <w:szCs w:val="24"/>
              </w:rPr>
            </w:pPr>
            <w:r w:rsidRPr="00A1346A">
              <w:rPr>
                <w:b/>
                <w:bCs/>
                <w:iCs/>
                <w:sz w:val="24"/>
                <w:szCs w:val="24"/>
              </w:rPr>
              <w:t>Department Expectations, Policies and Procedures</w:t>
            </w:r>
          </w:p>
          <w:p w:rsidR="00FD0BE8" w:rsidRPr="00A1346A" w:rsidRDefault="00FD0BE8" w:rsidP="00A1346A">
            <w:pPr>
              <w:jc w:val="center"/>
              <w:rPr>
                <w:b/>
                <w:bCs/>
                <w:i/>
                <w:iCs/>
                <w:sz w:val="16"/>
                <w:szCs w:val="16"/>
              </w:rPr>
            </w:pPr>
          </w:p>
        </w:tc>
      </w:tr>
      <w:tr w:rsidR="00FD0BE8" w:rsidRPr="00A1346A" w:rsidTr="00A1346A">
        <w:trPr>
          <w:trHeight w:val="1568"/>
        </w:trPr>
        <w:tc>
          <w:tcPr>
            <w:tcW w:w="9216" w:type="dxa"/>
          </w:tcPr>
          <w:p w:rsidR="00FD0BE8" w:rsidRPr="00E4024C" w:rsidRDefault="00FD0BE8" w:rsidP="00291A64">
            <w:pPr>
              <w:autoSpaceDE w:val="0"/>
              <w:autoSpaceDN w:val="0"/>
              <w:adjustRightInd w:val="0"/>
              <w:jc w:val="both"/>
              <w:rPr>
                <w:rFonts w:ascii="Arial" w:hAnsi="Arial" w:cs="Arial"/>
                <w:color w:val="000000"/>
                <w:sz w:val="28"/>
                <w:szCs w:val="28"/>
              </w:rPr>
            </w:pP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FD0BE8" w:rsidRPr="00E4024C" w:rsidRDefault="00FD0BE8" w:rsidP="00291A64">
            <w:pPr>
              <w:pStyle w:val="BodyText"/>
              <w:rPr>
                <w:sz w:val="28"/>
                <w:szCs w:val="28"/>
              </w:rPr>
            </w:pPr>
            <w:r w:rsidRPr="00E4024C">
              <w:rPr>
                <w:b/>
                <w:sz w:val="28"/>
                <w:szCs w:val="28"/>
              </w:rPr>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lab without disturbing the rest of the class.</w:t>
            </w:r>
          </w:p>
          <w:p w:rsidR="00FD0BE8" w:rsidRPr="00E4024C" w:rsidRDefault="00FD0BE8" w:rsidP="00291A64">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FD0BE8" w:rsidRPr="00C16C89" w:rsidRDefault="00FD0BE8" w:rsidP="00291A64">
            <w:pPr>
              <w:rPr>
                <w:rFonts w:ascii="Arial" w:hAnsi="Arial" w:cs="Arial"/>
                <w:color w:val="000000"/>
                <w:sz w:val="28"/>
                <w:szCs w:val="28"/>
              </w:rPr>
            </w:pPr>
          </w:p>
          <w:p w:rsidR="00FD0BE8" w:rsidRPr="00E4024C" w:rsidRDefault="00FD0BE8" w:rsidP="00291A64">
            <w:pPr>
              <w:rPr>
                <w:rFonts w:ascii="Arial Narrow" w:hAnsi="Arial Narrow"/>
                <w:bCs/>
                <w:sz w:val="28"/>
                <w:szCs w:val="28"/>
              </w:rPr>
            </w:pPr>
            <w:r w:rsidRPr="00C16C89">
              <w:rPr>
                <w:b/>
                <w:sz w:val="28"/>
                <w:szCs w:val="28"/>
              </w:rPr>
              <w:t>ACADEMIC HONESTY / PLAGIARISM</w:t>
            </w:r>
            <w:r w:rsidRPr="00E4024C">
              <w:rPr>
                <w:sz w:val="28"/>
                <w:szCs w:val="28"/>
              </w:rPr>
              <w:t xml:space="preserve">: </w:t>
            </w:r>
            <w:r>
              <w:rPr>
                <w:rFonts w:ascii="Arial Narrow" w:hAnsi="Arial Narrow"/>
                <w:bCs/>
                <w:sz w:val="28"/>
                <w:szCs w:val="28"/>
              </w:rPr>
              <w:t xml:space="preserve">pages </w:t>
            </w:r>
            <w:r w:rsidR="00362E76">
              <w:rPr>
                <w:rFonts w:ascii="Arial Narrow" w:hAnsi="Arial Narrow"/>
                <w:bCs/>
                <w:sz w:val="28"/>
                <w:szCs w:val="28"/>
              </w:rPr>
              <w:t>15</w:t>
            </w:r>
            <w:r>
              <w:rPr>
                <w:rFonts w:ascii="Arial Narrow" w:hAnsi="Arial Narrow"/>
                <w:bCs/>
                <w:sz w:val="28"/>
                <w:szCs w:val="28"/>
              </w:rPr>
              <w:t xml:space="preserve"> of your agenda details policies regarding academic honesty.  Information regarding copyright issues is in the pickup folder.</w:t>
            </w:r>
          </w:p>
          <w:p w:rsidR="00FD0BE8" w:rsidRPr="00E4024C" w:rsidRDefault="00FD0BE8" w:rsidP="00291A64">
            <w:pPr>
              <w:rPr>
                <w:rFonts w:ascii="Arial Narrow" w:hAnsi="Arial Narrow"/>
                <w:bCs/>
                <w:sz w:val="28"/>
                <w:szCs w:val="28"/>
              </w:rPr>
            </w:pPr>
          </w:p>
          <w:p w:rsidR="00FD0BE8" w:rsidRPr="00A1346A" w:rsidRDefault="00FD0BE8" w:rsidP="00291A64">
            <w:pPr>
              <w:rPr>
                <w:rFonts w:ascii="Arial" w:hAnsi="Arial" w:cs="Arial"/>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school handbook and </w:t>
            </w:r>
            <w:r w:rsidRPr="00E4024C">
              <w:rPr>
                <w:rFonts w:ascii="Arial Narrow" w:hAnsi="Arial Narrow"/>
                <w:sz w:val="28"/>
                <w:szCs w:val="28"/>
              </w:rPr>
              <w:lastRenderedPageBreak/>
              <w:t xml:space="preserve">code of </w:t>
            </w:r>
            <w:r>
              <w:rPr>
                <w:rFonts w:ascii="Arial Narrow" w:hAnsi="Arial Narrow"/>
                <w:sz w:val="28"/>
                <w:szCs w:val="28"/>
              </w:rPr>
              <w:t xml:space="preserve">online </w:t>
            </w:r>
            <w:r w:rsidRPr="00E4024C">
              <w:rPr>
                <w:rFonts w:ascii="Arial Narrow" w:hAnsi="Arial Narrow"/>
                <w:sz w:val="28"/>
                <w:szCs w:val="28"/>
              </w:rPr>
              <w:t>conduct.</w:t>
            </w:r>
            <w:r w:rsidR="00362E76">
              <w:rPr>
                <w:rFonts w:ascii="Arial Narrow" w:hAnsi="Arial Narrow"/>
                <w:sz w:val="28"/>
                <w:szCs w:val="28"/>
              </w:rPr>
              <w:t xml:space="preserve"> Pp. 8-10</w:t>
            </w:r>
          </w:p>
        </w:tc>
      </w:tr>
    </w:tbl>
    <w:p w:rsidR="00FD0BE8" w:rsidRDefault="00FD0BE8" w:rsidP="00B2306F">
      <w:pPr>
        <w:rPr>
          <w:b/>
          <w:bCs/>
          <w:iCs/>
        </w:rPr>
      </w:pPr>
    </w:p>
    <w:p w:rsidR="00FD0BE8" w:rsidRDefault="00FD0BE8" w:rsidP="00B2306F">
      <w:pPr>
        <w:jc w:val="center"/>
        <w:rPr>
          <w:b/>
          <w:bCs/>
          <w:i/>
          <w:iCs/>
        </w:rPr>
      </w:pPr>
    </w:p>
    <w:p w:rsidR="00FD0BE8" w:rsidRDefault="00FD0BE8" w:rsidP="00B2306F">
      <w:pPr>
        <w:jc w:val="center"/>
        <w:rPr>
          <w:b/>
          <w:bCs/>
          <w:i/>
          <w:iCs/>
        </w:rPr>
      </w:pPr>
    </w:p>
    <w:p w:rsidR="00FD0BE8" w:rsidRDefault="00FD0BE8" w:rsidP="00B2306F">
      <w:pPr>
        <w:jc w:val="center"/>
        <w:rPr>
          <w:b/>
          <w:bCs/>
          <w:i/>
          <w:iCs/>
        </w:rPr>
      </w:pPr>
    </w:p>
    <w:p w:rsidR="00FD0BE8" w:rsidRDefault="00FD0BE8" w:rsidP="00B2306F">
      <w:pPr>
        <w:rPr>
          <w:b/>
          <w:bCs/>
          <w:i/>
          <w:iCs/>
        </w:rPr>
      </w:pPr>
    </w:p>
    <w:sectPr w:rsidR="00FD0BE8" w:rsidSect="001F2383">
      <w:headerReference w:type="default" r:id="rId9"/>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9D" w:rsidRDefault="00285B9D">
      <w:r>
        <w:separator/>
      </w:r>
    </w:p>
  </w:endnote>
  <w:endnote w:type="continuationSeparator" w:id="0">
    <w:p w:rsidR="00285B9D" w:rsidRDefault="0028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9D" w:rsidRDefault="00285B9D">
      <w:r>
        <w:separator/>
      </w:r>
    </w:p>
  </w:footnote>
  <w:footnote w:type="continuationSeparator" w:id="0">
    <w:p w:rsidR="00285B9D" w:rsidRDefault="00285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E8" w:rsidRDefault="00FD0BE8"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77"/>
    <w:rsid w:val="00000995"/>
    <w:rsid w:val="000102F4"/>
    <w:rsid w:val="000410F8"/>
    <w:rsid w:val="00076A50"/>
    <w:rsid w:val="00093350"/>
    <w:rsid w:val="000B11F3"/>
    <w:rsid w:val="000C3C82"/>
    <w:rsid w:val="000D1C90"/>
    <w:rsid w:val="000E4736"/>
    <w:rsid w:val="000F61CB"/>
    <w:rsid w:val="00104C86"/>
    <w:rsid w:val="00107F27"/>
    <w:rsid w:val="00114BC5"/>
    <w:rsid w:val="001233F4"/>
    <w:rsid w:val="001407DF"/>
    <w:rsid w:val="00143F20"/>
    <w:rsid w:val="00175BBC"/>
    <w:rsid w:val="00190D32"/>
    <w:rsid w:val="00191FFB"/>
    <w:rsid w:val="001A4EF7"/>
    <w:rsid w:val="001C4615"/>
    <w:rsid w:val="001F2383"/>
    <w:rsid w:val="001F5DC6"/>
    <w:rsid w:val="002170E3"/>
    <w:rsid w:val="00250EEE"/>
    <w:rsid w:val="002605B8"/>
    <w:rsid w:val="00285B9D"/>
    <w:rsid w:val="00291A64"/>
    <w:rsid w:val="002B33EB"/>
    <w:rsid w:val="002B3EB6"/>
    <w:rsid w:val="002B6C41"/>
    <w:rsid w:val="002C3DB8"/>
    <w:rsid w:val="002E10E2"/>
    <w:rsid w:val="002F5CF2"/>
    <w:rsid w:val="002F6198"/>
    <w:rsid w:val="00315D56"/>
    <w:rsid w:val="003241C6"/>
    <w:rsid w:val="00333C65"/>
    <w:rsid w:val="00357862"/>
    <w:rsid w:val="00362E76"/>
    <w:rsid w:val="00385505"/>
    <w:rsid w:val="003C419C"/>
    <w:rsid w:val="003D7DB6"/>
    <w:rsid w:val="003E3656"/>
    <w:rsid w:val="003E54D2"/>
    <w:rsid w:val="003F4131"/>
    <w:rsid w:val="003F7868"/>
    <w:rsid w:val="004105A0"/>
    <w:rsid w:val="00417BAC"/>
    <w:rsid w:val="0044089F"/>
    <w:rsid w:val="00441191"/>
    <w:rsid w:val="00454809"/>
    <w:rsid w:val="00464968"/>
    <w:rsid w:val="0047394F"/>
    <w:rsid w:val="004B2D7E"/>
    <w:rsid w:val="004D30CC"/>
    <w:rsid w:val="004E2729"/>
    <w:rsid w:val="004F4357"/>
    <w:rsid w:val="00503193"/>
    <w:rsid w:val="00524B49"/>
    <w:rsid w:val="005366F9"/>
    <w:rsid w:val="00563FA0"/>
    <w:rsid w:val="00574B26"/>
    <w:rsid w:val="005C73B4"/>
    <w:rsid w:val="005D255B"/>
    <w:rsid w:val="00681E0D"/>
    <w:rsid w:val="006A1E14"/>
    <w:rsid w:val="006B70C6"/>
    <w:rsid w:val="006D0B6D"/>
    <w:rsid w:val="006E0C50"/>
    <w:rsid w:val="006F5077"/>
    <w:rsid w:val="0071468F"/>
    <w:rsid w:val="007309F2"/>
    <w:rsid w:val="00733DFF"/>
    <w:rsid w:val="00737043"/>
    <w:rsid w:val="00741782"/>
    <w:rsid w:val="0074790B"/>
    <w:rsid w:val="00757772"/>
    <w:rsid w:val="00786414"/>
    <w:rsid w:val="00787F2C"/>
    <w:rsid w:val="007D2982"/>
    <w:rsid w:val="007F0F5B"/>
    <w:rsid w:val="007F43EF"/>
    <w:rsid w:val="00852B09"/>
    <w:rsid w:val="00861C0B"/>
    <w:rsid w:val="008B2157"/>
    <w:rsid w:val="0093737A"/>
    <w:rsid w:val="009649F9"/>
    <w:rsid w:val="00974FED"/>
    <w:rsid w:val="00986185"/>
    <w:rsid w:val="00996E15"/>
    <w:rsid w:val="009D0A37"/>
    <w:rsid w:val="009F0ECC"/>
    <w:rsid w:val="009F1D53"/>
    <w:rsid w:val="00A1346A"/>
    <w:rsid w:val="00A65657"/>
    <w:rsid w:val="00A66738"/>
    <w:rsid w:val="00A82B36"/>
    <w:rsid w:val="00A95197"/>
    <w:rsid w:val="00AE201F"/>
    <w:rsid w:val="00AE4DE0"/>
    <w:rsid w:val="00AF0E94"/>
    <w:rsid w:val="00B000D1"/>
    <w:rsid w:val="00B130DB"/>
    <w:rsid w:val="00B2306F"/>
    <w:rsid w:val="00B629AA"/>
    <w:rsid w:val="00B64432"/>
    <w:rsid w:val="00B905FF"/>
    <w:rsid w:val="00BB06D7"/>
    <w:rsid w:val="00BB5F28"/>
    <w:rsid w:val="00BB6809"/>
    <w:rsid w:val="00BF1FEF"/>
    <w:rsid w:val="00C16C89"/>
    <w:rsid w:val="00C20A26"/>
    <w:rsid w:val="00C520FE"/>
    <w:rsid w:val="00CB6766"/>
    <w:rsid w:val="00CC0B69"/>
    <w:rsid w:val="00CE114F"/>
    <w:rsid w:val="00D10778"/>
    <w:rsid w:val="00D10B98"/>
    <w:rsid w:val="00D76D9B"/>
    <w:rsid w:val="00DA75F1"/>
    <w:rsid w:val="00DC37CE"/>
    <w:rsid w:val="00DF1583"/>
    <w:rsid w:val="00DF2DEF"/>
    <w:rsid w:val="00E05EB4"/>
    <w:rsid w:val="00E16E8E"/>
    <w:rsid w:val="00E4024C"/>
    <w:rsid w:val="00E41FBE"/>
    <w:rsid w:val="00E52B33"/>
    <w:rsid w:val="00E566B0"/>
    <w:rsid w:val="00E73146"/>
    <w:rsid w:val="00EA2F1C"/>
    <w:rsid w:val="00EB7F48"/>
    <w:rsid w:val="00F43A8F"/>
    <w:rsid w:val="00F575C4"/>
    <w:rsid w:val="00F64DA5"/>
    <w:rsid w:val="00F6698F"/>
    <w:rsid w:val="00F81FE1"/>
    <w:rsid w:val="00F90F49"/>
    <w:rsid w:val="00F949D1"/>
    <w:rsid w:val="00FA3863"/>
    <w:rsid w:val="00FA4278"/>
    <w:rsid w:val="00FB4F10"/>
    <w:rsid w:val="00FC0415"/>
    <w:rsid w:val="00FD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E0"/>
    <w:rPr>
      <w:rFonts w:ascii="Arial (W1)" w:hAnsi="Arial (W1)" w:cs="Arial (W1)"/>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DE0"/>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locked/>
    <w:rsid w:val="00AE4DE0"/>
    <w:rPr>
      <w:rFonts w:ascii="Calibri" w:hAnsi="Calibri" w:cs="Times New Roman"/>
      <w:b/>
      <w:bCs/>
      <w:i/>
      <w:iCs/>
      <w:sz w:val="26"/>
      <w:szCs w:val="26"/>
      <w:lang w:val="en-US" w:eastAsia="en-US"/>
    </w:rPr>
  </w:style>
  <w:style w:type="paragraph" w:styleId="EnvelopeAddress">
    <w:name w:val="envelope address"/>
    <w:basedOn w:val="Normal"/>
    <w:uiPriority w:val="99"/>
    <w:rsid w:val="00AE4DE0"/>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AE4DE0"/>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locked/>
    <w:rsid w:val="00AE4DE0"/>
    <w:rPr>
      <w:rFonts w:ascii="Arial (W1)" w:hAnsi="Arial (W1)" w:cs="Arial (W1)"/>
      <w:lang w:val="en-US" w:eastAsia="en-US"/>
    </w:rPr>
  </w:style>
  <w:style w:type="character" w:styleId="Hyperlink">
    <w:name w:val="Hyperlink"/>
    <w:basedOn w:val="DefaultParagraphFont"/>
    <w:uiPriority w:val="99"/>
    <w:rsid w:val="00AE4DE0"/>
    <w:rPr>
      <w:rFonts w:cs="Times New Roman"/>
      <w:color w:val="0000FF"/>
      <w:u w:val="single"/>
    </w:rPr>
  </w:style>
  <w:style w:type="paragraph" w:styleId="Footer">
    <w:name w:val="footer"/>
    <w:basedOn w:val="Normal"/>
    <w:link w:val="FooterChar"/>
    <w:uiPriority w:val="99"/>
    <w:rsid w:val="00AE4DE0"/>
    <w:pPr>
      <w:tabs>
        <w:tab w:val="center" w:pos="4320"/>
        <w:tab w:val="right" w:pos="8640"/>
      </w:tabs>
    </w:pPr>
  </w:style>
  <w:style w:type="character" w:customStyle="1" w:styleId="FooterChar">
    <w:name w:val="Footer Char"/>
    <w:basedOn w:val="DefaultParagraphFont"/>
    <w:link w:val="Footer"/>
    <w:uiPriority w:val="99"/>
    <w:semiHidden/>
    <w:locked/>
    <w:rsid w:val="00AE4DE0"/>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DE0"/>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locked/>
    <w:rsid w:val="00AE4DE0"/>
    <w:rPr>
      <w:rFonts w:ascii="Arial (W1)" w:hAnsi="Arial (W1)" w:cs="Arial (W1)"/>
      <w:lang w:val="en-US" w:eastAsia="en-US"/>
    </w:rPr>
  </w:style>
  <w:style w:type="paragraph" w:styleId="BodyText">
    <w:name w:val="Body Text"/>
    <w:basedOn w:val="Normal"/>
    <w:link w:val="BodyTextChar"/>
    <w:uiPriority w:val="99"/>
    <w:rsid w:val="00291A64"/>
    <w:pPr>
      <w:spacing w:after="120"/>
    </w:pPr>
  </w:style>
  <w:style w:type="character" w:customStyle="1" w:styleId="BodyTextChar">
    <w:name w:val="Body Text Char"/>
    <w:basedOn w:val="DefaultParagraphFont"/>
    <w:link w:val="BodyText"/>
    <w:uiPriority w:val="99"/>
    <w:semiHidden/>
    <w:locked/>
    <w:rsid w:val="00291A64"/>
    <w:rPr>
      <w:rFonts w:ascii="Arial (W1)" w:hAnsi="Arial (W1)" w:cs="Arial (W1)"/>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E0"/>
    <w:rPr>
      <w:rFonts w:ascii="Arial (W1)" w:hAnsi="Arial (W1)" w:cs="Arial (W1)"/>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DE0"/>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locked/>
    <w:rsid w:val="00AE4DE0"/>
    <w:rPr>
      <w:rFonts w:ascii="Calibri" w:hAnsi="Calibri" w:cs="Times New Roman"/>
      <w:b/>
      <w:bCs/>
      <w:i/>
      <w:iCs/>
      <w:sz w:val="26"/>
      <w:szCs w:val="26"/>
      <w:lang w:val="en-US" w:eastAsia="en-US"/>
    </w:rPr>
  </w:style>
  <w:style w:type="paragraph" w:styleId="EnvelopeAddress">
    <w:name w:val="envelope address"/>
    <w:basedOn w:val="Normal"/>
    <w:uiPriority w:val="99"/>
    <w:rsid w:val="00AE4DE0"/>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AE4DE0"/>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locked/>
    <w:rsid w:val="00AE4DE0"/>
    <w:rPr>
      <w:rFonts w:ascii="Arial (W1)" w:hAnsi="Arial (W1)" w:cs="Arial (W1)"/>
      <w:lang w:val="en-US" w:eastAsia="en-US"/>
    </w:rPr>
  </w:style>
  <w:style w:type="character" w:styleId="Hyperlink">
    <w:name w:val="Hyperlink"/>
    <w:basedOn w:val="DefaultParagraphFont"/>
    <w:uiPriority w:val="99"/>
    <w:rsid w:val="00AE4DE0"/>
    <w:rPr>
      <w:rFonts w:cs="Times New Roman"/>
      <w:color w:val="0000FF"/>
      <w:u w:val="single"/>
    </w:rPr>
  </w:style>
  <w:style w:type="paragraph" w:styleId="Footer">
    <w:name w:val="footer"/>
    <w:basedOn w:val="Normal"/>
    <w:link w:val="FooterChar"/>
    <w:uiPriority w:val="99"/>
    <w:rsid w:val="00AE4DE0"/>
    <w:pPr>
      <w:tabs>
        <w:tab w:val="center" w:pos="4320"/>
        <w:tab w:val="right" w:pos="8640"/>
      </w:tabs>
    </w:pPr>
  </w:style>
  <w:style w:type="character" w:customStyle="1" w:styleId="FooterChar">
    <w:name w:val="Footer Char"/>
    <w:basedOn w:val="DefaultParagraphFont"/>
    <w:link w:val="Footer"/>
    <w:uiPriority w:val="99"/>
    <w:semiHidden/>
    <w:locked/>
    <w:rsid w:val="00AE4DE0"/>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DE0"/>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locked/>
    <w:rsid w:val="00AE4DE0"/>
    <w:rPr>
      <w:rFonts w:ascii="Arial (W1)" w:hAnsi="Arial (W1)" w:cs="Arial (W1)"/>
      <w:lang w:val="en-US" w:eastAsia="en-US"/>
    </w:rPr>
  </w:style>
  <w:style w:type="paragraph" w:styleId="BodyText">
    <w:name w:val="Body Text"/>
    <w:basedOn w:val="Normal"/>
    <w:link w:val="BodyTextChar"/>
    <w:uiPriority w:val="99"/>
    <w:rsid w:val="00291A64"/>
    <w:pPr>
      <w:spacing w:after="120"/>
    </w:pPr>
  </w:style>
  <w:style w:type="character" w:customStyle="1" w:styleId="BodyTextChar">
    <w:name w:val="Body Text Char"/>
    <w:basedOn w:val="DefaultParagraphFont"/>
    <w:link w:val="BodyText"/>
    <w:uiPriority w:val="99"/>
    <w:semiHidden/>
    <w:locked/>
    <w:rsid w:val="00291A64"/>
    <w:rPr>
      <w:rFonts w:ascii="Arial (W1)" w:hAnsi="Arial (W1)" w:cs="Arial (W1)"/>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0384">
      <w:bodyDiv w:val="1"/>
      <w:marLeft w:val="0"/>
      <w:marRight w:val="0"/>
      <w:marTop w:val="0"/>
      <w:marBottom w:val="0"/>
      <w:divBdr>
        <w:top w:val="none" w:sz="0" w:space="0" w:color="auto"/>
        <w:left w:val="none" w:sz="0" w:space="0" w:color="auto"/>
        <w:bottom w:val="none" w:sz="0" w:space="0" w:color="auto"/>
        <w:right w:val="none" w:sz="0" w:space="0" w:color="auto"/>
      </w:divBdr>
    </w:div>
    <w:div w:id="193280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s.tdsb.on.ca/oakwoodc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Lori Lane</dc:creator>
  <cp:lastModifiedBy>Flynn, Joe</cp:lastModifiedBy>
  <cp:revision>2</cp:revision>
  <cp:lastPrinted>2012-05-22T16:37:00Z</cp:lastPrinted>
  <dcterms:created xsi:type="dcterms:W3CDTF">2019-06-28T12:18:00Z</dcterms:created>
  <dcterms:modified xsi:type="dcterms:W3CDTF">2019-06-28T12:18:00Z</dcterms:modified>
</cp:coreProperties>
</file>