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98" w:rsidRPr="0047530A" w:rsidRDefault="0047530A" w:rsidP="0047530A">
      <w:pPr>
        <w:spacing w:after="0"/>
        <w:jc w:val="center"/>
        <w:rPr>
          <w:sz w:val="28"/>
          <w:szCs w:val="28"/>
        </w:rPr>
      </w:pPr>
      <w:r w:rsidRPr="0047530A">
        <w:rPr>
          <w:sz w:val="28"/>
          <w:szCs w:val="28"/>
        </w:rPr>
        <w:t>RICHVIEW COLLEGIATE INSTITUTE</w:t>
      </w:r>
    </w:p>
    <w:p w:rsidR="0047530A" w:rsidRPr="0047530A" w:rsidRDefault="0047530A" w:rsidP="0047530A">
      <w:pPr>
        <w:spacing w:after="0"/>
        <w:jc w:val="center"/>
        <w:rPr>
          <w:sz w:val="28"/>
          <w:szCs w:val="28"/>
        </w:rPr>
      </w:pPr>
      <w:r w:rsidRPr="0047530A">
        <w:rPr>
          <w:sz w:val="28"/>
          <w:szCs w:val="28"/>
        </w:rPr>
        <w:t>Parent Council Agenda</w:t>
      </w:r>
    </w:p>
    <w:p w:rsidR="0047530A" w:rsidRPr="0047530A" w:rsidRDefault="0047530A" w:rsidP="0047530A">
      <w:pPr>
        <w:spacing w:after="0"/>
        <w:jc w:val="center"/>
        <w:rPr>
          <w:sz w:val="28"/>
          <w:szCs w:val="28"/>
        </w:rPr>
      </w:pPr>
      <w:r w:rsidRPr="0047530A">
        <w:rPr>
          <w:sz w:val="28"/>
          <w:szCs w:val="28"/>
        </w:rPr>
        <w:t>Thursday, October 10, 2019</w:t>
      </w:r>
    </w:p>
    <w:p w:rsidR="0047530A" w:rsidRPr="0047530A" w:rsidRDefault="0047530A" w:rsidP="0047530A">
      <w:pPr>
        <w:spacing w:after="0"/>
        <w:jc w:val="center"/>
        <w:rPr>
          <w:sz w:val="28"/>
          <w:szCs w:val="28"/>
        </w:rPr>
      </w:pPr>
      <w:r w:rsidRPr="0047530A">
        <w:rPr>
          <w:sz w:val="28"/>
          <w:szCs w:val="28"/>
        </w:rPr>
        <w:t>7:00 pm. – 8:00 pm.</w:t>
      </w:r>
    </w:p>
    <w:p w:rsidR="0047530A" w:rsidRPr="0047530A" w:rsidRDefault="0047530A" w:rsidP="0047530A">
      <w:pPr>
        <w:spacing w:after="0"/>
        <w:jc w:val="center"/>
        <w:rPr>
          <w:sz w:val="28"/>
          <w:szCs w:val="28"/>
        </w:rPr>
      </w:pPr>
      <w:r w:rsidRPr="0047530A">
        <w:rPr>
          <w:sz w:val="28"/>
          <w:szCs w:val="28"/>
        </w:rPr>
        <w:t>Library</w:t>
      </w:r>
    </w:p>
    <w:p w:rsidR="0047530A" w:rsidRDefault="0047530A" w:rsidP="0047530A">
      <w:pPr>
        <w:spacing w:after="0"/>
      </w:pPr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 w:rsidRPr="0047530A">
        <w:rPr>
          <w:sz w:val="24"/>
          <w:szCs w:val="24"/>
        </w:rPr>
        <w:t>7:00 pm.</w:t>
      </w:r>
      <w:r>
        <w:rPr>
          <w:sz w:val="24"/>
          <w:szCs w:val="24"/>
        </w:rPr>
        <w:tab/>
        <w:t>Welcome &amp; Introductions</w:t>
      </w: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Agenda, September 2019 Minutes</w:t>
      </w: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Business Arising from Minutes</w:t>
      </w:r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>7:05 pm.</w:t>
      </w:r>
      <w:r>
        <w:rPr>
          <w:sz w:val="24"/>
          <w:szCs w:val="24"/>
        </w:rPr>
        <w:tab/>
        <w:t>Student’s Council/Athletic Council/Art Council Reports</w:t>
      </w:r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>7:12 pm.</w:t>
      </w:r>
      <w:r>
        <w:rPr>
          <w:sz w:val="24"/>
          <w:szCs w:val="24"/>
        </w:rPr>
        <w:tab/>
        <w:t>Trustee Update – Trustee Dan MacLean</w:t>
      </w:r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>7:20 pm.</w:t>
      </w:r>
      <w:r>
        <w:rPr>
          <w:sz w:val="24"/>
          <w:szCs w:val="24"/>
        </w:rPr>
        <w:tab/>
        <w:t>Principal’s Report – Lucie Kletke</w:t>
      </w:r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 pm.</w:t>
      </w:r>
      <w:r>
        <w:rPr>
          <w:sz w:val="24"/>
          <w:szCs w:val="24"/>
        </w:rPr>
        <w:tab/>
        <w:t>Treasurer’s Report – Heather Smith</w:t>
      </w:r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>7:35 pm.</w:t>
      </w:r>
      <w:r>
        <w:rPr>
          <w:sz w:val="24"/>
          <w:szCs w:val="24"/>
        </w:rPr>
        <w:tab/>
        <w:t>Staff Report</w:t>
      </w:r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>7:45 pm.</w:t>
      </w:r>
      <w:r>
        <w:rPr>
          <w:sz w:val="24"/>
          <w:szCs w:val="24"/>
        </w:rPr>
        <w:tab/>
        <w:t xml:space="preserve">Chair’s Report – Susan </w:t>
      </w:r>
      <w:proofErr w:type="spellStart"/>
      <w:r>
        <w:rPr>
          <w:sz w:val="24"/>
          <w:szCs w:val="24"/>
        </w:rPr>
        <w:t>Langille</w:t>
      </w:r>
      <w:proofErr w:type="spellEnd"/>
      <w:r>
        <w:rPr>
          <w:sz w:val="24"/>
          <w:szCs w:val="24"/>
        </w:rPr>
        <w:t xml:space="preserve">/David </w:t>
      </w:r>
      <w:proofErr w:type="spellStart"/>
      <w:r>
        <w:rPr>
          <w:sz w:val="24"/>
          <w:szCs w:val="24"/>
        </w:rPr>
        <w:t>Marchione</w:t>
      </w:r>
      <w:proofErr w:type="spellEnd"/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>7:50 pm.</w:t>
      </w:r>
      <w:r>
        <w:rPr>
          <w:sz w:val="24"/>
          <w:szCs w:val="24"/>
        </w:rPr>
        <w:tab/>
        <w:t>Committee Reports</w:t>
      </w:r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>7:55 pm.</w:t>
      </w:r>
      <w:r>
        <w:rPr>
          <w:sz w:val="24"/>
          <w:szCs w:val="24"/>
        </w:rPr>
        <w:tab/>
        <w:t>New Business</w:t>
      </w:r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pm.</w:t>
      </w:r>
      <w:r>
        <w:rPr>
          <w:sz w:val="24"/>
          <w:szCs w:val="24"/>
        </w:rPr>
        <w:tab/>
        <w:t>Adjournment</w:t>
      </w:r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any questions for wish to add to the agenda, please email Co-Chairs.</w:t>
      </w:r>
    </w:p>
    <w:p w:rsidR="0047530A" w:rsidRDefault="0047530A" w:rsidP="0047530A">
      <w:pPr>
        <w:spacing w:after="0"/>
        <w:rPr>
          <w:sz w:val="24"/>
          <w:szCs w:val="24"/>
        </w:rPr>
      </w:pPr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Langille</w:t>
      </w:r>
      <w:proofErr w:type="spellEnd"/>
      <w:r>
        <w:rPr>
          <w:sz w:val="24"/>
          <w:szCs w:val="24"/>
        </w:rPr>
        <w:t xml:space="preserve"> – </w:t>
      </w:r>
      <w:hyperlink r:id="rId5" w:history="1">
        <w:r w:rsidRPr="00943D63">
          <w:rPr>
            <w:rStyle w:val="Hyperlink"/>
            <w:sz w:val="24"/>
            <w:szCs w:val="24"/>
          </w:rPr>
          <w:t>susanlangi9lle3431@gmail.com</w:t>
        </w:r>
      </w:hyperlink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Marchione</w:t>
      </w:r>
      <w:proofErr w:type="spellEnd"/>
      <w:r>
        <w:rPr>
          <w:sz w:val="24"/>
          <w:szCs w:val="24"/>
        </w:rPr>
        <w:t xml:space="preserve"> – </w:t>
      </w:r>
      <w:hyperlink r:id="rId6" w:history="1">
        <w:r w:rsidRPr="00943D63">
          <w:rPr>
            <w:rStyle w:val="Hyperlink"/>
            <w:sz w:val="24"/>
            <w:szCs w:val="24"/>
          </w:rPr>
          <w:t>dmarchione25@gmail.com</w:t>
        </w:r>
      </w:hyperlink>
    </w:p>
    <w:p w:rsidR="0047530A" w:rsidRDefault="0047530A" w:rsidP="004753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 Richview Parent Council @ </w:t>
      </w:r>
      <w:hyperlink r:id="rId7" w:history="1">
        <w:r w:rsidRPr="00943D63">
          <w:rPr>
            <w:rStyle w:val="Hyperlink"/>
            <w:sz w:val="24"/>
            <w:szCs w:val="24"/>
          </w:rPr>
          <w:t>richviewparentcouncil@gmail.com</w:t>
        </w:r>
      </w:hyperlink>
    </w:p>
    <w:p w:rsidR="0047530A" w:rsidRPr="0047530A" w:rsidRDefault="0047530A" w:rsidP="0047530A">
      <w:pPr>
        <w:spacing w:after="0"/>
        <w:rPr>
          <w:sz w:val="24"/>
          <w:szCs w:val="24"/>
        </w:rPr>
      </w:pPr>
      <w:bookmarkStart w:id="0" w:name="_GoBack"/>
      <w:bookmarkEnd w:id="0"/>
    </w:p>
    <w:p w:rsidR="0047530A" w:rsidRDefault="0047530A"/>
    <w:sectPr w:rsidR="00475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0A"/>
    <w:rsid w:val="00007798"/>
    <w:rsid w:val="004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viewparentcounci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archione25@gmail.com" TargetMode="External"/><Relationship Id="rId5" Type="http://schemas.openxmlformats.org/officeDocument/2006/relationships/hyperlink" Target="mailto:susanlangi9lle343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Tracy</dc:creator>
  <cp:lastModifiedBy>Bruno, Tracy</cp:lastModifiedBy>
  <cp:revision>1</cp:revision>
  <dcterms:created xsi:type="dcterms:W3CDTF">2019-10-10T14:10:00Z</dcterms:created>
  <dcterms:modified xsi:type="dcterms:W3CDTF">2019-10-10T14:15:00Z</dcterms:modified>
</cp:coreProperties>
</file>