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9B" w:rsidRPr="00C77F5E" w:rsidRDefault="00DD65F8" w:rsidP="00DD65F8">
      <w:pPr>
        <w:pStyle w:val="Heading1"/>
        <w:jc w:val="center"/>
        <w:rPr>
          <w:b/>
          <w:sz w:val="48"/>
          <w:u w:val="single"/>
        </w:rPr>
      </w:pPr>
      <w:bookmarkStart w:id="0" w:name="_GoBack"/>
      <w:r w:rsidRPr="00C77F5E">
        <w:rPr>
          <w:b/>
          <w:sz w:val="48"/>
          <w:u w:val="single"/>
        </w:rPr>
        <w:t>CCS-SEPT SETTLEMENT WORKERS CONTACT INFORMATION</w:t>
      </w:r>
    </w:p>
    <w:bookmarkEnd w:id="0"/>
    <w:p w:rsidR="00730E9B" w:rsidRDefault="00730E9B"/>
    <w:tbl>
      <w:tblPr>
        <w:tblW w:w="13770" w:type="dxa"/>
        <w:tblInd w:w="-7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30"/>
        <w:gridCol w:w="3150"/>
        <w:gridCol w:w="3780"/>
        <w:gridCol w:w="3510"/>
      </w:tblGrid>
      <w:tr w:rsidR="00DD65F8" w:rsidRPr="00DD65F8" w:rsidTr="00DD65F8">
        <w:trPr>
          <w:trHeight w:hRule="exact" w:val="555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spacing w:before="120" w:line="264" w:lineRule="exact"/>
              <w:ind w:left="90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pacing w:val="-2"/>
                <w:sz w:val="28"/>
                <w:szCs w:val="28"/>
              </w:rPr>
              <w:t>S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t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28"/>
                <w:szCs w:val="28"/>
              </w:rPr>
              <w:t>af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f 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28"/>
                <w:szCs w:val="28"/>
              </w:rPr>
              <w:t>Me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28"/>
                <w:szCs w:val="28"/>
              </w:rPr>
              <w:t>be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spacing w:before="120" w:line="264" w:lineRule="exact"/>
              <w:ind w:left="162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28"/>
                <w:szCs w:val="28"/>
              </w:rPr>
              <w:t>hon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N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28"/>
                <w:szCs w:val="28"/>
              </w:rPr>
              <w:t>u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28"/>
                <w:szCs w:val="28"/>
              </w:rPr>
              <w:t>be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spacing w:before="120" w:line="264" w:lineRule="exact"/>
              <w:ind w:left="336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Em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28"/>
                <w:szCs w:val="28"/>
              </w:rPr>
              <w:t>a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il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28"/>
                <w:szCs w:val="28"/>
              </w:rPr>
              <w:t>dd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r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28"/>
                <w:szCs w:val="28"/>
              </w:rPr>
              <w:t>e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pacing w:val="-2"/>
                <w:sz w:val="28"/>
                <w:szCs w:val="28"/>
              </w:rPr>
              <w:t>s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spacing w:before="120" w:line="264" w:lineRule="exact"/>
              <w:ind w:left="138" w:right="138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28"/>
                <w:szCs w:val="28"/>
              </w:rPr>
              <w:t>an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sz w:val="28"/>
                <w:szCs w:val="28"/>
              </w:rPr>
              <w:t>g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28"/>
                <w:szCs w:val="28"/>
              </w:rPr>
              <w:t>ua</w:t>
            </w:r>
            <w:r w:rsidRPr="00DD65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ge</w:t>
            </w:r>
          </w:p>
        </w:tc>
      </w:tr>
      <w:tr w:rsidR="00DD65F8" w:rsidTr="00DD65F8">
        <w:trPr>
          <w:trHeight w:hRule="exact" w:val="43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Amil Syed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647-296-0231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asyed@ccscan.ca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Hindi/Urdu/Gujarati</w:t>
            </w:r>
          </w:p>
        </w:tc>
      </w:tr>
      <w:tr w:rsidR="00DD65F8" w:rsidRPr="00DD65F8" w:rsidTr="00DD65F8">
        <w:trPr>
          <w:trHeight w:hRule="exact" w:val="43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Aqeela Talat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647-296-0243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atalat@ccscan.ca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Urdu/Hindi/ Punjabi</w:t>
            </w:r>
          </w:p>
        </w:tc>
      </w:tr>
      <w:tr w:rsidR="00DD65F8" w:rsidRPr="00DD65F8" w:rsidTr="00DD65F8">
        <w:trPr>
          <w:trHeight w:hRule="exact" w:val="42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Bai Zhang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 xml:space="preserve">647-296-5879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bzang@ccscan.ca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Mandarin/ Cantonese</w:t>
            </w:r>
          </w:p>
        </w:tc>
      </w:tr>
      <w:tr w:rsidR="00DD65F8" w:rsidRPr="00DD65F8" w:rsidTr="00DD65F8">
        <w:trPr>
          <w:trHeight w:hRule="exact" w:val="42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Catherine Miranda</w:t>
            </w:r>
          </w:p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647-296-0235</w:t>
            </w:r>
          </w:p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cmiranda@ccscan.ca</w:t>
            </w:r>
          </w:p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Tagalog</w:t>
            </w:r>
          </w:p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DD65F8" w:rsidRPr="00DD65F8" w:rsidTr="00DD65F8">
        <w:trPr>
          <w:trHeight w:hRule="exact" w:val="42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Fachria Maliyar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647-296-0236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fmaliyar@ccscan.ca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Farsi/Dari/Pashto</w:t>
            </w:r>
          </w:p>
        </w:tc>
      </w:tr>
      <w:tr w:rsidR="00DD65F8" w:rsidRPr="00DD65F8" w:rsidTr="00DD65F8">
        <w:trPr>
          <w:trHeight w:hRule="exact" w:val="42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Farhana Jogiat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647-296-6145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fjogiat@ccscan.ca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Hindi/Urdu/Gujarati</w:t>
            </w:r>
          </w:p>
        </w:tc>
      </w:tr>
      <w:tr w:rsidR="00DD65F8" w:rsidRPr="00DD65F8" w:rsidTr="00DD65F8">
        <w:trPr>
          <w:trHeight w:hRule="exact" w:val="422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Gajenthini Selvarajah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647-296-6753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gselvarajah@ccscan.ca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Tamil</w:t>
            </w:r>
          </w:p>
        </w:tc>
      </w:tr>
      <w:tr w:rsidR="00DD65F8" w:rsidRPr="00DD65F8" w:rsidTr="00DD65F8">
        <w:trPr>
          <w:trHeight w:hRule="exact" w:val="365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Jarece Estiaga</w:t>
            </w:r>
          </w:p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647-296-6037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jestiaga@ccscan.ca</w:t>
            </w:r>
          </w:p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Tagalog</w:t>
            </w:r>
          </w:p>
        </w:tc>
      </w:tr>
      <w:tr w:rsidR="00DD65F8" w:rsidRPr="00DD65F8" w:rsidTr="00DD65F8">
        <w:trPr>
          <w:trHeight w:hRule="exact" w:val="42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Julia Jiang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647-296-6572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jjiang@ccscan.ca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Mandarin/ Cantonese</w:t>
            </w:r>
          </w:p>
        </w:tc>
      </w:tr>
      <w:tr w:rsidR="00DD65F8" w:rsidRPr="00DD65F8" w:rsidTr="00DD65F8">
        <w:trPr>
          <w:trHeight w:hRule="exact" w:val="42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Maysa Salem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647-296-0237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msalem@ccscan.ca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Arabic</w:t>
            </w:r>
          </w:p>
        </w:tc>
      </w:tr>
      <w:tr w:rsidR="00DD65F8" w:rsidRPr="00DD65F8" w:rsidTr="00DD65F8">
        <w:trPr>
          <w:trHeight w:hRule="exact" w:val="42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Muhanad Al Bender</w:t>
            </w:r>
          </w:p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647-801-3222</w:t>
            </w:r>
          </w:p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F70C69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hyperlink r:id="rId4" w:history="1">
              <w:r w:rsidR="00DD65F8" w:rsidRPr="00DD65F8">
                <w:rPr>
                  <w:rFonts w:cstheme="minorHAnsi"/>
                  <w:color w:val="000000" w:themeColor="text1"/>
                  <w:spacing w:val="-1"/>
                  <w:sz w:val="24"/>
                  <w:szCs w:val="24"/>
                </w:rPr>
                <w:t>malbender</w:t>
              </w:r>
            </w:hyperlink>
            <w:r w:rsidR="00DD65F8"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@ccscan.ca</w:t>
            </w:r>
          </w:p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Arabic</w:t>
            </w:r>
          </w:p>
        </w:tc>
      </w:tr>
      <w:tr w:rsidR="00DD65F8" w:rsidRPr="00DD65F8" w:rsidTr="00DD65F8">
        <w:trPr>
          <w:trHeight w:hRule="exact" w:val="42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Nasim Daya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647-296-0245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ndaya@ccscan.ca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Gujarati/ Swahili/ Hindi/ Urdu</w:t>
            </w:r>
          </w:p>
        </w:tc>
      </w:tr>
      <w:tr w:rsidR="00DD65F8" w:rsidRPr="00DD65F8" w:rsidTr="00DD65F8">
        <w:trPr>
          <w:trHeight w:hRule="exact" w:val="42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Selvi Thiruchelvam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647-296-0247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sthiruchevam@ccscan.ca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Tamil/ Sinhalese</w:t>
            </w:r>
          </w:p>
        </w:tc>
      </w:tr>
      <w:tr w:rsidR="00DD65F8" w:rsidRPr="00DD65F8" w:rsidTr="00DD65F8">
        <w:trPr>
          <w:trHeight w:hRule="exact" w:val="42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Susan Shi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647-296-5903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sshi@ccscan.ca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Mandarin/ Cantonese</w:t>
            </w:r>
          </w:p>
        </w:tc>
      </w:tr>
      <w:tr w:rsidR="00DD65F8" w:rsidRPr="00DD65F8" w:rsidTr="00DD65F8">
        <w:trPr>
          <w:trHeight w:hRule="exact" w:val="42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Wen Zhang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647-296-0248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wzhang@ccscan.ca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Mandarin/ Cantonese</w:t>
            </w:r>
          </w:p>
        </w:tc>
      </w:tr>
      <w:tr w:rsidR="00DD65F8" w:rsidRPr="00DD65F8" w:rsidTr="00DD65F8">
        <w:trPr>
          <w:trHeight w:hRule="exact" w:val="375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Zepure Askerjian</w:t>
            </w:r>
          </w:p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416-550-3934</w:t>
            </w:r>
          </w:p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zaskerjian@ccscan.ca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F8" w:rsidRPr="00DD65F8" w:rsidRDefault="00DD65F8" w:rsidP="00DD65F8">
            <w:pPr>
              <w:pStyle w:val="TableParagraph"/>
              <w:ind w:left="144" w:right="144"/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</w:pPr>
            <w:r w:rsidRPr="00DD65F8">
              <w:rPr>
                <w:rFonts w:eastAsia="Calibri" w:cstheme="minorHAnsi"/>
                <w:color w:val="000000" w:themeColor="text1"/>
                <w:spacing w:val="-1"/>
                <w:sz w:val="24"/>
                <w:szCs w:val="24"/>
              </w:rPr>
              <w:t>Arabic</w:t>
            </w:r>
          </w:p>
        </w:tc>
      </w:tr>
    </w:tbl>
    <w:p w:rsidR="00DD65F8" w:rsidRPr="00DD65F8" w:rsidRDefault="00DD65F8"/>
    <w:sectPr w:rsidR="00DD65F8" w:rsidRPr="00DD65F8" w:rsidSect="00730E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E9B"/>
    <w:rsid w:val="001F1D54"/>
    <w:rsid w:val="00730E9B"/>
    <w:rsid w:val="00750FCD"/>
    <w:rsid w:val="00C77F5E"/>
    <w:rsid w:val="00DD65F8"/>
    <w:rsid w:val="00EC77EE"/>
    <w:rsid w:val="00F7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0E9B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65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5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30E9B"/>
  </w:style>
  <w:style w:type="character" w:styleId="Hyperlink">
    <w:name w:val="Hyperlink"/>
    <w:basedOn w:val="DefaultParagraphFont"/>
    <w:uiPriority w:val="99"/>
    <w:semiHidden/>
    <w:unhideWhenUsed/>
    <w:rsid w:val="00730E9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65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65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b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Manimolie Kanagasabapathy</dc:creator>
  <cp:lastModifiedBy>Corporate Edition</cp:lastModifiedBy>
  <cp:revision>2</cp:revision>
  <dcterms:created xsi:type="dcterms:W3CDTF">2020-04-09T18:57:00Z</dcterms:created>
  <dcterms:modified xsi:type="dcterms:W3CDTF">2020-04-09T18:57:00Z</dcterms:modified>
</cp:coreProperties>
</file>