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9B52" w14:textId="77777777" w:rsidR="00225403" w:rsidRDefault="002B1680">
      <w:pPr>
        <w:jc w:val="center"/>
        <w:rPr>
          <w:rFonts w:ascii="Helvetica" w:eastAsia="Helvetica" w:hAnsi="Helvetica" w:cs="Helvetica"/>
          <w:b/>
          <w:bCs/>
          <w:color w:val="000000"/>
          <w:sz w:val="42"/>
          <w:szCs w:val="42"/>
          <w:u w:color="000000"/>
          <w14:textOutline w14:w="0" w14:cap="flat" w14:cmpd="sng" w14:algn="ctr">
            <w14:noFill/>
            <w14:prstDash w14:val="solid"/>
            <w14:bevel/>
          </w14:textOutline>
        </w:rPr>
      </w:pPr>
      <w:r>
        <w:rPr>
          <w:rFonts w:ascii="Helvetica" w:hAnsi="Helvetica" w:cs="Arial Unicode MS"/>
          <w:b/>
          <w:bCs/>
          <w:color w:val="000000"/>
          <w:sz w:val="42"/>
          <w:szCs w:val="42"/>
          <w:u w:color="000000"/>
          <w14:textOutline w14:w="0" w14:cap="flat" w14:cmpd="sng" w14:algn="ctr">
            <w14:noFill/>
            <w14:prstDash w14:val="solid"/>
            <w14:bevel/>
          </w14:textOutline>
        </w:rPr>
        <w:t>Wedgewood Family and School Association</w:t>
      </w:r>
    </w:p>
    <w:p w14:paraId="48B11B20" w14:textId="075C1268" w:rsidR="00AF04C6" w:rsidRDefault="002B1680">
      <w:pPr>
        <w:jc w:val="center"/>
        <w:rPr>
          <w:rFonts w:ascii="Helvetica" w:hAnsi="Helvetica" w:cs="Arial Unicode MS"/>
          <w:color w:val="000000"/>
          <w:u w:color="000000"/>
          <w14:textOutline w14:w="0" w14:cap="flat" w14:cmpd="sng" w14:algn="ctr">
            <w14:noFill/>
            <w14:prstDash w14:val="solid"/>
            <w14:bevel/>
          </w14:textOutline>
        </w:rPr>
      </w:pPr>
      <w:r>
        <w:rPr>
          <w:rFonts w:ascii="Helvetica" w:hAnsi="Helvetica" w:cs="Arial Unicode MS"/>
          <w:color w:val="000000"/>
          <w:u w:color="000000"/>
          <w14:textOutline w14:w="0" w14:cap="flat" w14:cmpd="sng" w14:algn="ctr">
            <w14:noFill/>
            <w14:prstDash w14:val="solid"/>
            <w14:bevel/>
          </w14:textOutline>
        </w:rPr>
        <w:t xml:space="preserve">MEETING </w:t>
      </w:r>
      <w:r w:rsidR="00AF04C6">
        <w:rPr>
          <w:rFonts w:ascii="Helvetica" w:hAnsi="Helvetica" w:cs="Arial Unicode MS"/>
          <w:color w:val="000000"/>
          <w:u w:color="000000"/>
          <w14:textOutline w14:w="0" w14:cap="flat" w14:cmpd="sng" w14:algn="ctr">
            <w14:noFill/>
            <w14:prstDash w14:val="solid"/>
            <w14:bevel/>
          </w14:textOutline>
        </w:rPr>
        <w:t xml:space="preserve">Minutes </w:t>
      </w:r>
    </w:p>
    <w:p w14:paraId="63C5F582" w14:textId="08127F7A" w:rsidR="00225403" w:rsidRDefault="002B1680">
      <w:pPr>
        <w:jc w:val="center"/>
        <w:rPr>
          <w:rFonts w:ascii="Helvetica" w:eastAsia="Helvetica" w:hAnsi="Helvetica" w:cs="Helvetica"/>
          <w:color w:val="000000"/>
          <w:u w:color="000000"/>
          <w14:textOutline w14:w="0" w14:cap="flat" w14:cmpd="sng" w14:algn="ctr">
            <w14:noFill/>
            <w14:prstDash w14:val="solid"/>
            <w14:bevel/>
          </w14:textOutline>
        </w:rPr>
      </w:pPr>
      <w:r>
        <w:rPr>
          <w:rFonts w:ascii="Helvetica" w:hAnsi="Helvetica" w:cs="Arial Unicode MS"/>
          <w:color w:val="000000"/>
          <w:u w:color="000000"/>
          <w14:textOutline w14:w="0" w14:cap="flat" w14:cmpd="sng" w14:algn="ctr">
            <w14:noFill/>
            <w14:prstDash w14:val="solid"/>
            <w14:bevel/>
          </w14:textOutline>
        </w:rPr>
        <w:t>January 27th 630-730</w:t>
      </w:r>
    </w:p>
    <w:p w14:paraId="3C6857B7" w14:textId="01AF3324" w:rsidR="00225403" w:rsidRDefault="00AF04C6">
      <w:pPr>
        <w:jc w:val="center"/>
        <w:rPr>
          <w:rFonts w:ascii="Helvetica" w:eastAsia="Helvetica" w:hAnsi="Helvetica" w:cs="Helvetica"/>
          <w:color w:val="000000"/>
          <w:u w:color="000000"/>
          <w14:textOutline w14:w="0" w14:cap="flat" w14:cmpd="sng" w14:algn="ctr">
            <w14:noFill/>
            <w14:prstDash w14:val="solid"/>
            <w14:bevel/>
          </w14:textOutline>
        </w:rPr>
      </w:pPr>
      <w:r>
        <w:rPr>
          <w:rFonts w:ascii="Helvetica" w:hAnsi="Helvetica" w:cs="Arial Unicode MS"/>
          <w:color w:val="000000"/>
          <w:u w:color="000000"/>
          <w14:textOutline w14:w="0" w14:cap="flat" w14:cmpd="sng" w14:algn="ctr">
            <w14:noFill/>
            <w14:prstDash w14:val="solid"/>
            <w14:bevel/>
          </w14:textOutline>
        </w:rPr>
        <w:t xml:space="preserve">Virtual </w:t>
      </w:r>
    </w:p>
    <w:p w14:paraId="09F9D902" w14:textId="77777777" w:rsidR="00225403" w:rsidRDefault="00225403">
      <w:pPr>
        <w:jc w:val="center"/>
        <w:rPr>
          <w:rFonts w:ascii="Helvetica" w:eastAsia="Helvetica" w:hAnsi="Helvetica" w:cs="Helvetica"/>
          <w:color w:val="000000"/>
          <w:u w:color="000000"/>
          <w14:textOutline w14:w="0" w14:cap="flat" w14:cmpd="sng" w14:algn="ctr">
            <w14:noFill/>
            <w14:prstDash w14:val="solid"/>
            <w14:bevel/>
          </w14:textOutline>
        </w:rPr>
      </w:pPr>
    </w:p>
    <w:p w14:paraId="5106C6D1" w14:textId="77777777" w:rsidR="00225403" w:rsidRDefault="002B1680">
      <w:pPr>
        <w:numPr>
          <w:ilvl w:val="0"/>
          <w:numId w:val="2"/>
        </w:numPr>
        <w:rPr>
          <w:rFonts w:ascii="Helvetica" w:hAnsi="Helvetica" w:cs="Arial Unicode MS"/>
          <w:b/>
          <w:bCs/>
          <w:color w:val="000000"/>
          <w:sz w:val="28"/>
          <w:szCs w:val="28"/>
          <w:u w:color="000000"/>
          <w14:textOutline w14:w="0" w14:cap="flat" w14:cmpd="sng" w14:algn="ctr">
            <w14:noFill/>
            <w14:prstDash w14:val="solid"/>
            <w14:bevel/>
          </w14:textOutline>
        </w:rPr>
      </w:pPr>
      <w:r>
        <w:rPr>
          <w:rFonts w:ascii="Helvetica" w:hAnsi="Helvetica" w:cs="Arial Unicode MS"/>
          <w:b/>
          <w:bCs/>
          <w:color w:val="000000"/>
          <w:sz w:val="28"/>
          <w:szCs w:val="28"/>
          <w:u w:color="000000"/>
          <w14:textOutline w14:w="0" w14:cap="flat" w14:cmpd="sng" w14:algn="ctr">
            <w14:noFill/>
            <w14:prstDash w14:val="solid"/>
            <w14:bevel/>
          </w14:textOutline>
        </w:rPr>
        <w:t>Welcome and Attendance</w:t>
      </w:r>
    </w:p>
    <w:p w14:paraId="575E4910" w14:textId="77777777" w:rsidR="00AF04C6" w:rsidRDefault="00AF04C6" w:rsidP="00AF04C6">
      <w:pPr>
        <w:ind w:left="260"/>
        <w:rPr>
          <w:rFonts w:ascii="Helvetica" w:hAnsi="Helvetica" w:cs="Arial Unicode MS"/>
          <w:b/>
          <w:bCs/>
          <w:color w:val="000000"/>
          <w:sz w:val="28"/>
          <w:szCs w:val="28"/>
          <w:u w:color="000000"/>
          <w14:textOutline w14:w="0" w14:cap="flat" w14:cmpd="sng" w14:algn="ctr">
            <w14:noFill/>
            <w14:prstDash w14:val="solid"/>
            <w14:bevel/>
          </w14:textOutline>
        </w:rPr>
      </w:pPr>
    </w:p>
    <w:p w14:paraId="6CA33FCF" w14:textId="7E9556FA" w:rsidR="004E440C" w:rsidRDefault="004E440C" w:rsidP="004E440C">
      <w:pPr>
        <w:rPr>
          <w:rFonts w:ascii="Helvetica" w:hAnsi="Helvetica" w:cs="Arial Unicode MS"/>
          <w:color w:val="000000"/>
          <w:u w:color="000000"/>
          <w14:textOutline w14:w="0" w14:cap="flat" w14:cmpd="sng" w14:algn="ctr">
            <w14:noFill/>
            <w14:prstDash w14:val="solid"/>
            <w14:bevel/>
          </w14:textOutline>
        </w:rPr>
      </w:pPr>
      <w:r w:rsidRPr="004E440C">
        <w:rPr>
          <w:rFonts w:ascii="Helvetica" w:hAnsi="Helvetica" w:cs="Arial Unicode MS"/>
          <w:b/>
          <w:bCs/>
          <w:color w:val="000000"/>
          <w:u w:color="000000"/>
          <w14:textOutline w14:w="0" w14:cap="flat" w14:cmpd="sng" w14:algn="ctr">
            <w14:noFill/>
            <w14:prstDash w14:val="solid"/>
            <w14:bevel/>
          </w14:textOutline>
        </w:rPr>
        <w:t>Staff</w:t>
      </w:r>
      <w:r w:rsidRPr="004E440C">
        <w:rPr>
          <w:rFonts w:ascii="Helvetica" w:hAnsi="Helvetica" w:cs="Arial Unicode MS"/>
          <w:color w:val="000000"/>
          <w:u w:color="000000"/>
          <w14:textOutline w14:w="0" w14:cap="flat" w14:cmpd="sng" w14:algn="ctr">
            <w14:noFill/>
            <w14:prstDash w14:val="solid"/>
            <w14:bevel/>
          </w14:textOutline>
        </w:rPr>
        <w:t xml:space="preserve">: Mr. Marrone, </w:t>
      </w:r>
      <w:r w:rsidR="00112880">
        <w:rPr>
          <w:rFonts w:ascii="Helvetica" w:hAnsi="Helvetica" w:cs="Arial Unicode MS"/>
          <w:color w:val="000000"/>
          <w:u w:color="000000"/>
          <w14:textOutline w14:w="0" w14:cap="flat" w14:cmpd="sng" w14:algn="ctr">
            <w14:noFill/>
            <w14:prstDash w14:val="solid"/>
            <w14:bevel/>
          </w14:textOutline>
        </w:rPr>
        <w:t xml:space="preserve">MS </w:t>
      </w:r>
      <w:r w:rsidRPr="004E440C">
        <w:rPr>
          <w:rFonts w:ascii="Helvetica" w:hAnsi="Helvetica" w:cs="Arial Unicode MS"/>
          <w:color w:val="000000"/>
          <w:u w:color="000000"/>
          <w14:textOutline w14:w="0" w14:cap="flat" w14:cmpd="sng" w14:algn="ctr">
            <w14:noFill/>
            <w14:prstDash w14:val="solid"/>
            <w14:bevel/>
          </w14:textOutline>
        </w:rPr>
        <w:t>Graydon</w:t>
      </w:r>
      <w:r w:rsidR="00C10B2F">
        <w:rPr>
          <w:rFonts w:ascii="Helvetica" w:hAnsi="Helvetica" w:cs="Arial Unicode MS"/>
          <w:color w:val="000000"/>
          <w:u w:color="000000"/>
          <w14:textOutline w14:w="0" w14:cap="flat" w14:cmpd="sng" w14:algn="ctr">
            <w14:noFill/>
            <w14:prstDash w14:val="solid"/>
            <w14:bevel/>
          </w14:textOutline>
        </w:rPr>
        <w:t xml:space="preserve">, Ms. Mensinga </w:t>
      </w:r>
    </w:p>
    <w:p w14:paraId="603DBD98" w14:textId="77777777" w:rsidR="00AF04C6" w:rsidRPr="004E440C" w:rsidRDefault="00AF04C6" w:rsidP="004E440C">
      <w:pPr>
        <w:rPr>
          <w:rFonts w:ascii="Helvetica" w:hAnsi="Helvetica" w:cs="Arial Unicode MS"/>
          <w:color w:val="000000"/>
          <w:u w:color="000000"/>
          <w14:textOutline w14:w="0" w14:cap="flat" w14:cmpd="sng" w14:algn="ctr">
            <w14:noFill/>
            <w14:prstDash w14:val="solid"/>
            <w14:bevel/>
          </w14:textOutline>
        </w:rPr>
      </w:pPr>
    </w:p>
    <w:p w14:paraId="73D9E715" w14:textId="5F6ED655" w:rsidR="00E60A06" w:rsidRPr="004E440C" w:rsidRDefault="004E440C" w:rsidP="00E60A06">
      <w:pPr>
        <w:rPr>
          <w:rFonts w:ascii="Helvetica" w:hAnsi="Helvetica" w:cs="Arial Unicode MS"/>
          <w:color w:val="000000"/>
          <w:u w:color="000000"/>
          <w14:textOutline w14:w="0" w14:cap="flat" w14:cmpd="sng" w14:algn="ctr">
            <w14:noFill/>
            <w14:prstDash w14:val="solid"/>
            <w14:bevel/>
          </w14:textOutline>
        </w:rPr>
      </w:pPr>
      <w:r w:rsidRPr="004E440C">
        <w:rPr>
          <w:rFonts w:ascii="Helvetica" w:hAnsi="Helvetica" w:cs="Arial Unicode MS"/>
          <w:b/>
          <w:bCs/>
          <w:color w:val="000000"/>
          <w:u w:color="000000"/>
          <w14:textOutline w14:w="0" w14:cap="flat" w14:cmpd="sng" w14:algn="ctr">
            <w14:noFill/>
            <w14:prstDash w14:val="solid"/>
            <w14:bevel/>
          </w14:textOutline>
        </w:rPr>
        <w:t>Parents/Caregivers:</w:t>
      </w:r>
      <w:r>
        <w:rPr>
          <w:rFonts w:ascii="Helvetica" w:hAnsi="Helvetica" w:cs="Arial Unicode MS"/>
          <w:color w:val="000000"/>
          <w:u w:color="000000"/>
          <w14:textOutline w14:w="0" w14:cap="flat" w14:cmpd="sng" w14:algn="ctr">
            <w14:noFill/>
            <w14:prstDash w14:val="solid"/>
            <w14:bevel/>
          </w14:textOutline>
        </w:rPr>
        <w:t xml:space="preserve"> </w:t>
      </w:r>
      <w:r w:rsidR="00E60A06" w:rsidRPr="004E440C">
        <w:rPr>
          <w:rFonts w:ascii="Helvetica" w:hAnsi="Helvetica" w:cs="Arial Unicode MS"/>
          <w:color w:val="000000"/>
          <w:u w:color="000000"/>
          <w14:textOutline w14:w="0" w14:cap="flat" w14:cmpd="sng" w14:algn="ctr">
            <w14:noFill/>
            <w14:prstDash w14:val="solid"/>
            <w14:bevel/>
          </w14:textOutline>
        </w:rPr>
        <w:t xml:space="preserve">Andrea T, Ahsley M, Delynn W, </w:t>
      </w:r>
      <w:r w:rsidRPr="004E440C">
        <w:rPr>
          <w:rFonts w:ascii="Helvetica" w:hAnsi="Helvetica" w:cs="Arial Unicode MS"/>
          <w:color w:val="000000"/>
          <w:u w:color="000000"/>
          <w14:textOutline w14:w="0" w14:cap="flat" w14:cmpd="sng" w14:algn="ctr">
            <w14:noFill/>
            <w14:prstDash w14:val="solid"/>
            <w14:bevel/>
          </w14:textOutline>
        </w:rPr>
        <w:t xml:space="preserve">Quyenn N, Polinam Krista Sm Brittani J, Shaun, Telma, </w:t>
      </w:r>
      <w:r>
        <w:rPr>
          <w:rFonts w:ascii="Helvetica" w:hAnsi="Helvetica" w:cs="Arial Unicode MS"/>
          <w:color w:val="000000"/>
          <w:u w:color="000000"/>
          <w14:textOutline w14:w="0" w14:cap="flat" w14:cmpd="sng" w14:algn="ctr">
            <w14:noFill/>
            <w14:prstDash w14:val="solid"/>
            <w14:bevel/>
          </w14:textOutline>
        </w:rPr>
        <w:t>Ariel L, Akalyazh, A, Carel,</w:t>
      </w:r>
      <w:r w:rsidR="00770F17">
        <w:rPr>
          <w:rFonts w:ascii="Helvetica" w:hAnsi="Helvetica" w:cs="Arial Unicode MS"/>
          <w:color w:val="000000"/>
          <w:u w:color="000000"/>
          <w14:textOutline w14:w="0" w14:cap="flat" w14:cmpd="sng" w14:algn="ctr">
            <w14:noFill/>
            <w14:prstDash w14:val="solid"/>
            <w14:bevel/>
          </w14:textOutline>
        </w:rPr>
        <w:t xml:space="preserve"> </w:t>
      </w:r>
      <w:r>
        <w:rPr>
          <w:rFonts w:ascii="Helvetica" w:hAnsi="Helvetica" w:cs="Arial Unicode MS"/>
          <w:color w:val="000000"/>
          <w:u w:color="000000"/>
          <w14:textOutline w14:w="0" w14:cap="flat" w14:cmpd="sng" w14:algn="ctr">
            <w14:noFill/>
            <w14:prstDash w14:val="solid"/>
            <w14:bevel/>
          </w14:textOutline>
        </w:rPr>
        <w:t>Jasdeep</w:t>
      </w:r>
      <w:r w:rsidR="00770F17">
        <w:rPr>
          <w:rFonts w:ascii="Helvetica" w:hAnsi="Helvetica" w:cs="Arial Unicode MS"/>
          <w:color w:val="000000"/>
          <w:u w:color="000000"/>
          <w14:textOutline w14:w="0" w14:cap="flat" w14:cmpd="sng" w14:algn="ctr">
            <w14:noFill/>
            <w14:prstDash w14:val="solid"/>
            <w14:bevel/>
          </w14:textOutline>
        </w:rPr>
        <w:t>, Danh L, Farah H-M</w:t>
      </w:r>
    </w:p>
    <w:p w14:paraId="0C061666" w14:textId="77777777" w:rsidR="00225403" w:rsidRDefault="00225403">
      <w:pPr>
        <w:rPr>
          <w:rFonts w:ascii="Helvetica" w:eastAsia="Helvetica" w:hAnsi="Helvetica" w:cs="Helvetica"/>
          <w:color w:val="000000"/>
          <w:sz w:val="28"/>
          <w:szCs w:val="28"/>
          <w:u w:color="000000"/>
          <w14:textOutline w14:w="0" w14:cap="flat" w14:cmpd="sng" w14:algn="ctr">
            <w14:noFill/>
            <w14:prstDash w14:val="solid"/>
            <w14:bevel/>
          </w14:textOutline>
        </w:rPr>
      </w:pPr>
    </w:p>
    <w:p w14:paraId="6095EBB1" w14:textId="31C42FB9" w:rsidR="00225403" w:rsidRPr="004057CC" w:rsidRDefault="002B1680" w:rsidP="004057CC">
      <w:pPr>
        <w:pStyle w:val="ListParagraph"/>
        <w:numPr>
          <w:ilvl w:val="0"/>
          <w:numId w:val="2"/>
        </w:numPr>
        <w:rPr>
          <w:rFonts w:ascii="Helvetica" w:hAnsi="Helvetica" w:cs="Arial Unicode MS"/>
          <w:b/>
          <w:bCs/>
          <w:color w:val="000000"/>
          <w:sz w:val="28"/>
          <w:szCs w:val="28"/>
          <w:u w:color="000000"/>
          <w14:textOutline w14:w="0" w14:cap="flat" w14:cmpd="sng" w14:algn="ctr">
            <w14:noFill/>
            <w14:prstDash w14:val="solid"/>
            <w14:bevel/>
          </w14:textOutline>
        </w:rPr>
      </w:pPr>
      <w:r w:rsidRPr="004057CC">
        <w:rPr>
          <w:rFonts w:ascii="Helvetica" w:hAnsi="Helvetica" w:cs="Arial Unicode MS"/>
          <w:b/>
          <w:bCs/>
          <w:color w:val="000000"/>
          <w:sz w:val="28"/>
          <w:szCs w:val="28"/>
          <w:u w:color="000000"/>
          <w14:textOutline w14:w="0" w14:cap="flat" w14:cmpd="sng" w14:algn="ctr">
            <w14:noFill/>
            <w14:prstDash w14:val="solid"/>
            <w14:bevel/>
          </w14:textOutline>
        </w:rPr>
        <w:t xml:space="preserve">Land Acknowledgement </w:t>
      </w:r>
    </w:p>
    <w:p w14:paraId="2C46C36E" w14:textId="77777777" w:rsidR="004057CC" w:rsidRPr="004057CC" w:rsidRDefault="004057CC" w:rsidP="004057CC">
      <w:pPr>
        <w:pStyle w:val="ListParagraph"/>
        <w:ind w:left="260"/>
        <w:rPr>
          <w:rFonts w:ascii="Helvetica" w:eastAsia="Helvetica" w:hAnsi="Helvetica" w:cs="Helvetica"/>
          <w:b/>
          <w:bCs/>
          <w:color w:val="000000"/>
          <w:sz w:val="28"/>
          <w:szCs w:val="28"/>
          <w:u w:color="000000"/>
          <w14:textOutline w14:w="0" w14:cap="flat" w14:cmpd="sng" w14:algn="ctr">
            <w14:noFill/>
            <w14:prstDash w14:val="solid"/>
            <w14:bevel/>
          </w14:textOutline>
        </w:rPr>
      </w:pPr>
    </w:p>
    <w:p w14:paraId="727FDEAF" w14:textId="77777777" w:rsidR="00225403" w:rsidRDefault="002B1680">
      <w:pPr>
        <w:pStyle w:val="Default"/>
        <w:spacing w:before="0" w:line="240" w:lineRule="auto"/>
        <w:rPr>
          <w:rFonts w:eastAsia="Helvetica Neue" w:cs="Helvetica Neue"/>
          <w:color w:val="181B1E"/>
          <w:u w:color="181B1E"/>
        </w:rPr>
      </w:pPr>
      <w:r>
        <w:rPr>
          <w:color w:val="181B1E"/>
          <w:u w:color="181B1E"/>
        </w:rPr>
        <w:t>We acknowledge we are hosted on the lands of the Mississaugas of the Anishinaabe, the Haudenosaunee Confederacy and the Wendat. We also recognize the enduring presence of all First Nations, Métis and the Inuit peoples.</w:t>
      </w:r>
    </w:p>
    <w:p w14:paraId="2E8EC34E" w14:textId="77777777" w:rsidR="00225403" w:rsidRDefault="00225403">
      <w:pPr>
        <w:pStyle w:val="Default"/>
        <w:spacing w:before="0" w:line="240" w:lineRule="auto"/>
        <w:rPr>
          <w:b/>
          <w:bCs/>
          <w:color w:val="181B1E"/>
          <w:sz w:val="28"/>
          <w:szCs w:val="28"/>
          <w:u w:color="181B1E"/>
        </w:rPr>
      </w:pPr>
    </w:p>
    <w:p w14:paraId="35E7582F" w14:textId="79E2DD25" w:rsidR="00225403" w:rsidRDefault="002B1680">
      <w:pPr>
        <w:pStyle w:val="Default"/>
        <w:spacing w:before="0" w:line="240" w:lineRule="auto"/>
        <w:rPr>
          <w:b/>
          <w:bCs/>
          <w:color w:val="181B1E"/>
          <w:sz w:val="28"/>
          <w:szCs w:val="28"/>
          <w:u w:color="181B1E"/>
        </w:rPr>
      </w:pPr>
      <w:r>
        <w:rPr>
          <w:b/>
          <w:bCs/>
          <w:color w:val="181B1E"/>
          <w:sz w:val="28"/>
          <w:szCs w:val="28"/>
          <w:u w:color="181B1E"/>
        </w:rPr>
        <w:t xml:space="preserve">3. Principal Report </w:t>
      </w:r>
      <w:r w:rsidR="00AF04C6">
        <w:rPr>
          <w:b/>
          <w:bCs/>
          <w:color w:val="181B1E"/>
          <w:sz w:val="28"/>
          <w:szCs w:val="28"/>
          <w:u w:color="181B1E"/>
        </w:rPr>
        <w:t xml:space="preserve">(inserted) </w:t>
      </w:r>
    </w:p>
    <w:p w14:paraId="32D7D7A1" w14:textId="77777777" w:rsidR="004337A8" w:rsidRDefault="0032365C" w:rsidP="0032365C">
      <w:pPr>
        <w:pStyle w:val="Default"/>
        <w:rPr>
          <w:rFonts w:eastAsia="Helvetica Neue" w:cs="Helvetica Neue"/>
          <w:color w:val="181B1E"/>
          <w:u w:color="181B1E"/>
        </w:rPr>
      </w:pPr>
      <w:r>
        <w:rPr>
          <w:rFonts w:eastAsia="Helvetica Neue" w:cs="Helvetica Neue"/>
          <w:color w:val="181B1E"/>
          <w:u w:color="181B1E"/>
        </w:rPr>
        <w:t>Ms. Graydon</w:t>
      </w:r>
    </w:p>
    <w:p w14:paraId="3655007D" w14:textId="243C2804" w:rsidR="0032365C" w:rsidRPr="0032365C" w:rsidRDefault="0032365C" w:rsidP="0032365C">
      <w:pPr>
        <w:pStyle w:val="Default"/>
        <w:rPr>
          <w:rFonts w:eastAsia="Helvetica Neue" w:cs="Helvetica Neue"/>
          <w:color w:val="181B1E"/>
          <w:u w:color="181B1E"/>
        </w:rPr>
      </w:pPr>
      <w:r w:rsidRPr="0032365C">
        <w:rPr>
          <w:rFonts w:eastAsia="Helvetica Neue" w:cs="Helvetica Neue"/>
          <w:color w:val="181B1E"/>
          <w:u w:color="181B1E"/>
        </w:rPr>
        <w:t>Self-Regulation Support for classrooms (Update on school focused support based on community feedback and educator needs) Our Social Worker is coming in to plan and co-teach lessons with teachers around Personal Space, Boundaries, responses to conflict.  Social Worker and Child and Youth Worker just hosted a full day PD session with our Grade 1 staff around supporting neuro-divergent students and co-regulation strategies, will follow up with in class lessons.  We will continue with the WITS program as recommended by staff and caring and safe schools committee. Sensory support items in class - wobble seats, sensory putty, and a sensory cruiser bike (with thanks to WFSA for the support!). </w:t>
      </w:r>
    </w:p>
    <w:p w14:paraId="7600868F" w14:textId="036E99AD" w:rsidR="0032365C" w:rsidRPr="0032365C" w:rsidRDefault="0032365C" w:rsidP="0032365C">
      <w:pPr>
        <w:pStyle w:val="Default"/>
        <w:rPr>
          <w:rFonts w:eastAsia="Helvetica Neue" w:cs="Helvetica Neue"/>
          <w:color w:val="181B1E"/>
          <w:u w:color="181B1E"/>
        </w:rPr>
      </w:pPr>
      <w:r>
        <w:rPr>
          <w:rFonts w:eastAsia="Helvetica Neue" w:cs="Helvetica Neue"/>
          <w:color w:val="181B1E"/>
          <w:u w:color="181B1E"/>
        </w:rPr>
        <w:t>Mr. Mar</w:t>
      </w:r>
      <w:r w:rsidR="00112880">
        <w:rPr>
          <w:rFonts w:eastAsia="Helvetica Neue" w:cs="Helvetica Neue"/>
          <w:color w:val="181B1E"/>
          <w:u w:color="181B1E"/>
        </w:rPr>
        <w:t>rone</w:t>
      </w:r>
    </w:p>
    <w:p w14:paraId="0D372346" w14:textId="77777777" w:rsidR="0032365C" w:rsidRPr="0032365C" w:rsidRDefault="0032365C" w:rsidP="0032365C">
      <w:pPr>
        <w:pStyle w:val="Default"/>
        <w:rPr>
          <w:rFonts w:eastAsia="Helvetica Neue" w:cs="Helvetica Neue"/>
          <w:color w:val="181B1E"/>
          <w:u w:color="181B1E"/>
        </w:rPr>
      </w:pPr>
      <w:r w:rsidRPr="0032365C">
        <w:rPr>
          <w:rFonts w:eastAsia="Helvetica Neue" w:cs="Helvetica Neue"/>
          <w:color w:val="181B1E"/>
          <w:u w:color="181B1E"/>
        </w:rPr>
        <w:t>Indigenous Education - Land based learning, appreciation and spending time outside, Grade 1 mentor texts purchased, looking to purchase for additional grades - Admin will read “When we are Kind” - follow up from the “Be You” lesson., library partner time finished working on Garden of Relatives and will review “The Sharing Circle”  and we will be standing in circle for the Land Acknowledgement every Monday moving forward - asking the students “ What does acknowledging the land look like to me?”</w:t>
      </w:r>
    </w:p>
    <w:p w14:paraId="1750E9B5" w14:textId="77777777" w:rsidR="0032365C" w:rsidRPr="0032365C" w:rsidRDefault="0032365C" w:rsidP="0032365C">
      <w:pPr>
        <w:pStyle w:val="Default"/>
        <w:rPr>
          <w:rFonts w:eastAsia="Helvetica Neue" w:cs="Helvetica Neue"/>
          <w:color w:val="181B1E"/>
          <w:sz w:val="28"/>
          <w:szCs w:val="28"/>
          <w:u w:color="181B1E"/>
        </w:rPr>
      </w:pPr>
      <w:r w:rsidRPr="0032365C">
        <w:rPr>
          <w:rFonts w:eastAsia="Helvetica Neue" w:cs="Helvetica Neue"/>
          <w:color w:val="181B1E"/>
          <w:sz w:val="28"/>
          <w:szCs w:val="28"/>
          <w:u w:color="181B1E"/>
        </w:rPr>
        <w:t> </w:t>
      </w:r>
    </w:p>
    <w:p w14:paraId="28D284B4" w14:textId="77777777" w:rsidR="00B44E6E" w:rsidRDefault="00B44E6E">
      <w:pPr>
        <w:pStyle w:val="Default"/>
        <w:spacing w:before="0" w:line="240" w:lineRule="auto"/>
        <w:rPr>
          <w:rFonts w:eastAsia="Helvetica Neue" w:cs="Helvetica Neue"/>
          <w:b/>
          <w:bCs/>
          <w:color w:val="181B1E"/>
          <w:sz w:val="28"/>
          <w:szCs w:val="28"/>
          <w:u w:color="181B1E"/>
        </w:rPr>
      </w:pPr>
    </w:p>
    <w:p w14:paraId="5D2CB39F" w14:textId="40A3EA6E" w:rsidR="004057CC" w:rsidRDefault="004057CC">
      <w:pPr>
        <w:pStyle w:val="Default"/>
        <w:spacing w:before="0" w:line="240" w:lineRule="auto"/>
        <w:rPr>
          <w:color w:val="181B1E"/>
          <w:u w:color="181B1E"/>
        </w:rPr>
      </w:pPr>
      <w:r>
        <w:rPr>
          <w:color w:val="181B1E"/>
          <w:u w:color="181B1E"/>
        </w:rPr>
        <w:lastRenderedPageBreak/>
        <w:t>Additional comments/Discussion</w:t>
      </w:r>
      <w:r w:rsidR="005E52F5">
        <w:rPr>
          <w:color w:val="181B1E"/>
          <w:u w:color="181B1E"/>
        </w:rPr>
        <w:t xml:space="preserve"> around principal remarks: </w:t>
      </w:r>
      <w:r>
        <w:rPr>
          <w:color w:val="181B1E"/>
          <w:u w:color="181B1E"/>
        </w:rPr>
        <w:t xml:space="preserve"> </w:t>
      </w:r>
    </w:p>
    <w:p w14:paraId="164F3F68" w14:textId="200E0CC1" w:rsidR="00771E80" w:rsidRDefault="001A4D51" w:rsidP="00770F17">
      <w:pPr>
        <w:pStyle w:val="Default"/>
        <w:numPr>
          <w:ilvl w:val="0"/>
          <w:numId w:val="5"/>
        </w:numPr>
        <w:spacing w:before="0" w:line="240" w:lineRule="auto"/>
        <w:rPr>
          <w:color w:val="181B1E"/>
          <w:u w:color="181B1E"/>
        </w:rPr>
      </w:pPr>
      <w:r>
        <w:rPr>
          <w:color w:val="181B1E"/>
          <w:u w:color="181B1E"/>
        </w:rPr>
        <w:t>C</w:t>
      </w:r>
      <w:r w:rsidR="00D71E2D">
        <w:rPr>
          <w:color w:val="181B1E"/>
          <w:u w:color="181B1E"/>
        </w:rPr>
        <w:t xml:space="preserve">ushion to help with </w:t>
      </w:r>
      <w:r>
        <w:rPr>
          <w:color w:val="181B1E"/>
          <w:u w:color="181B1E"/>
        </w:rPr>
        <w:t xml:space="preserve">students’ </w:t>
      </w:r>
      <w:r w:rsidR="00D71E2D">
        <w:rPr>
          <w:color w:val="181B1E"/>
          <w:u w:color="181B1E"/>
        </w:rPr>
        <w:t xml:space="preserve">core, attention needs and sensory cubes.  </w:t>
      </w:r>
      <w:r w:rsidR="004E440C">
        <w:rPr>
          <w:color w:val="181B1E"/>
          <w:u w:color="181B1E"/>
        </w:rPr>
        <w:t xml:space="preserve"> </w:t>
      </w:r>
    </w:p>
    <w:p w14:paraId="4D32B773" w14:textId="095244D3" w:rsidR="004E440C" w:rsidRDefault="00770F17" w:rsidP="00770F17">
      <w:pPr>
        <w:pStyle w:val="Default"/>
        <w:numPr>
          <w:ilvl w:val="0"/>
          <w:numId w:val="5"/>
        </w:numPr>
        <w:spacing w:before="0" w:line="240" w:lineRule="auto"/>
        <w:rPr>
          <w:color w:val="181B1E"/>
          <w:u w:color="181B1E"/>
        </w:rPr>
      </w:pPr>
      <w:r w:rsidRPr="00770F17">
        <w:rPr>
          <w:color w:val="181B1E"/>
          <w:u w:color="181B1E"/>
        </w:rPr>
        <w:t>Fidget</w:t>
      </w:r>
      <w:r w:rsidR="004E440C" w:rsidRPr="00770F17">
        <w:rPr>
          <w:color w:val="181B1E"/>
          <w:u w:color="181B1E"/>
        </w:rPr>
        <w:t xml:space="preserve"> toy workshop – a parent </w:t>
      </w:r>
      <w:r w:rsidR="00A828CC">
        <w:rPr>
          <w:color w:val="181B1E"/>
          <w:u w:color="181B1E"/>
        </w:rPr>
        <w:t>suggested</w:t>
      </w:r>
      <w:r w:rsidR="004E440C" w:rsidRPr="00770F17">
        <w:rPr>
          <w:color w:val="181B1E"/>
          <w:u w:color="181B1E"/>
        </w:rPr>
        <w:t xml:space="preserve"> this.  </w:t>
      </w:r>
    </w:p>
    <w:p w14:paraId="3CCD134B" w14:textId="6514E1FC" w:rsidR="00575AA2" w:rsidRDefault="00575AA2" w:rsidP="001A4D51">
      <w:pPr>
        <w:pStyle w:val="Default"/>
        <w:numPr>
          <w:ilvl w:val="0"/>
          <w:numId w:val="5"/>
        </w:numPr>
        <w:spacing w:before="0" w:line="240" w:lineRule="auto"/>
        <w:rPr>
          <w:color w:val="181B1E"/>
          <w:u w:color="181B1E"/>
        </w:rPr>
      </w:pPr>
      <w:r>
        <w:rPr>
          <w:color w:val="181B1E"/>
          <w:u w:color="181B1E"/>
        </w:rPr>
        <w:t>Plant Garden – corn, beans and squash</w:t>
      </w:r>
      <w:r w:rsidR="001A4D51">
        <w:rPr>
          <w:color w:val="181B1E"/>
          <w:u w:color="181B1E"/>
        </w:rPr>
        <w:t xml:space="preserve">, possibly a </w:t>
      </w:r>
      <w:r w:rsidR="00B37EA5">
        <w:rPr>
          <w:color w:val="181B1E"/>
          <w:u w:color="181B1E"/>
        </w:rPr>
        <w:t>Semi</w:t>
      </w:r>
      <w:r w:rsidR="001A4D51">
        <w:rPr>
          <w:color w:val="181B1E"/>
          <w:u w:color="181B1E"/>
        </w:rPr>
        <w:t>-</w:t>
      </w:r>
      <w:r w:rsidR="00B37EA5">
        <w:rPr>
          <w:color w:val="181B1E"/>
          <w:u w:color="181B1E"/>
        </w:rPr>
        <w:t>circle garden</w:t>
      </w:r>
      <w:r w:rsidR="001A4D51">
        <w:rPr>
          <w:color w:val="181B1E"/>
          <w:u w:color="181B1E"/>
        </w:rPr>
        <w:t xml:space="preserve"> </w:t>
      </w:r>
      <w:r w:rsidR="00B37EA5">
        <w:rPr>
          <w:color w:val="181B1E"/>
          <w:u w:color="181B1E"/>
        </w:rPr>
        <w:t xml:space="preserve"> </w:t>
      </w:r>
    </w:p>
    <w:p w14:paraId="2BCF6F54" w14:textId="77777777" w:rsidR="00225403" w:rsidRDefault="00225403">
      <w:pPr>
        <w:pStyle w:val="Default"/>
        <w:spacing w:before="0" w:line="240" w:lineRule="auto"/>
        <w:rPr>
          <w:color w:val="181B1E"/>
          <w:sz w:val="28"/>
          <w:szCs w:val="28"/>
          <w:u w:color="181B1E"/>
        </w:rPr>
      </w:pPr>
    </w:p>
    <w:p w14:paraId="4FEEB125" w14:textId="3FF1E3E0" w:rsidR="00225403" w:rsidRDefault="002B1680" w:rsidP="004057CC">
      <w:pPr>
        <w:pStyle w:val="Default"/>
        <w:numPr>
          <w:ilvl w:val="0"/>
          <w:numId w:val="2"/>
        </w:numPr>
        <w:spacing w:before="0" w:line="240" w:lineRule="auto"/>
        <w:rPr>
          <w:b/>
          <w:bCs/>
          <w:color w:val="181B1E"/>
          <w:sz w:val="28"/>
          <w:szCs w:val="28"/>
          <w:u w:color="181B1E"/>
        </w:rPr>
      </w:pPr>
      <w:r>
        <w:rPr>
          <w:b/>
          <w:bCs/>
          <w:color w:val="181B1E"/>
          <w:sz w:val="28"/>
          <w:szCs w:val="28"/>
          <w:u w:color="181B1E"/>
        </w:rPr>
        <w:t>Treasurer’s Report (Ashley and Telma)</w:t>
      </w:r>
    </w:p>
    <w:p w14:paraId="56ACD846" w14:textId="77777777" w:rsidR="004057CC" w:rsidRDefault="004057CC" w:rsidP="004057CC">
      <w:pPr>
        <w:pStyle w:val="Default"/>
        <w:spacing w:before="0" w:line="240" w:lineRule="auto"/>
        <w:ind w:left="260"/>
        <w:rPr>
          <w:rFonts w:eastAsia="Helvetica Neue" w:cs="Helvetica Neue"/>
          <w:b/>
          <w:bCs/>
          <w:color w:val="181B1E"/>
          <w:sz w:val="28"/>
          <w:szCs w:val="28"/>
          <w:u w:color="181B1E"/>
        </w:rPr>
      </w:pPr>
    </w:p>
    <w:p w14:paraId="130ECB29" w14:textId="0F626397" w:rsidR="00225403" w:rsidRDefault="002B1680">
      <w:pPr>
        <w:pStyle w:val="Default"/>
        <w:tabs>
          <w:tab w:val="left" w:pos="262"/>
        </w:tabs>
        <w:spacing w:before="0" w:line="240" w:lineRule="auto"/>
        <w:rPr>
          <w:color w:val="181B1E"/>
          <w:u w:color="181B1E"/>
        </w:rPr>
      </w:pPr>
      <w:r>
        <w:rPr>
          <w:color w:val="181B1E"/>
          <w:u w:color="181B1E"/>
        </w:rPr>
        <w:t xml:space="preserve">Fund Requests </w:t>
      </w:r>
      <w:r w:rsidR="003F4D58">
        <w:rPr>
          <w:color w:val="181B1E"/>
          <w:u w:color="181B1E"/>
        </w:rPr>
        <w:t>for</w:t>
      </w:r>
      <w:r w:rsidR="00D53000">
        <w:rPr>
          <w:color w:val="181B1E"/>
          <w:u w:color="181B1E"/>
        </w:rPr>
        <w:t xml:space="preserve"> </w:t>
      </w:r>
      <w:r w:rsidR="003F4D58">
        <w:rPr>
          <w:color w:val="181B1E"/>
          <w:u w:color="181B1E"/>
        </w:rPr>
        <w:t xml:space="preserve">winter </w:t>
      </w:r>
      <w:r w:rsidR="00D53000">
        <w:rPr>
          <w:color w:val="181B1E"/>
          <w:u w:color="181B1E"/>
        </w:rPr>
        <w:t>boot treys</w:t>
      </w:r>
      <w:r w:rsidR="003F4D58">
        <w:rPr>
          <w:color w:val="181B1E"/>
          <w:u w:color="181B1E"/>
        </w:rPr>
        <w:t>. Request</w:t>
      </w:r>
      <w:r w:rsidR="00D53000">
        <w:rPr>
          <w:color w:val="181B1E"/>
          <w:u w:color="181B1E"/>
        </w:rPr>
        <w:t xml:space="preserve"> from our caretaking staff to ease </w:t>
      </w:r>
      <w:r w:rsidR="003F4D58">
        <w:rPr>
          <w:color w:val="181B1E"/>
          <w:u w:color="181B1E"/>
        </w:rPr>
        <w:t xml:space="preserve">winter </w:t>
      </w:r>
      <w:r w:rsidR="00D53000">
        <w:rPr>
          <w:color w:val="181B1E"/>
          <w:u w:color="181B1E"/>
        </w:rPr>
        <w:t>mess</w:t>
      </w:r>
      <w:r w:rsidR="003F4D58">
        <w:rPr>
          <w:color w:val="181B1E"/>
          <w:u w:color="181B1E"/>
        </w:rPr>
        <w:t>. Approx:</w:t>
      </w:r>
      <w:r w:rsidR="00D53000">
        <w:rPr>
          <w:color w:val="181B1E"/>
          <w:u w:color="181B1E"/>
        </w:rPr>
        <w:t xml:space="preserve"> $150-200 – this </w:t>
      </w:r>
      <w:r w:rsidR="003F4D58">
        <w:rPr>
          <w:color w:val="181B1E"/>
          <w:u w:color="181B1E"/>
        </w:rPr>
        <w:t xml:space="preserve">request </w:t>
      </w:r>
      <w:r w:rsidR="00D53000">
        <w:rPr>
          <w:color w:val="181B1E"/>
          <w:u w:color="181B1E"/>
        </w:rPr>
        <w:t xml:space="preserve">doesn’t fall into </w:t>
      </w:r>
      <w:r w:rsidR="00143EF4">
        <w:rPr>
          <w:color w:val="181B1E"/>
          <w:u w:color="181B1E"/>
        </w:rPr>
        <w:t>pre-approved</w:t>
      </w:r>
      <w:r w:rsidR="00D53000">
        <w:rPr>
          <w:color w:val="181B1E"/>
          <w:u w:color="181B1E"/>
        </w:rPr>
        <w:t xml:space="preserve"> bucket</w:t>
      </w:r>
      <w:r w:rsidR="003F4D58">
        <w:rPr>
          <w:color w:val="181B1E"/>
          <w:u w:color="181B1E"/>
        </w:rPr>
        <w:t xml:space="preserve">. </w:t>
      </w:r>
      <w:r w:rsidR="00D53000">
        <w:rPr>
          <w:color w:val="181B1E"/>
          <w:u w:color="181B1E"/>
        </w:rPr>
        <w:t xml:space="preserve"> </w:t>
      </w:r>
      <w:r w:rsidR="00D53000" w:rsidRPr="00ED2C15">
        <w:rPr>
          <w:color w:val="181B1E"/>
          <w:highlight w:val="yellow"/>
          <w:u w:color="181B1E"/>
        </w:rPr>
        <w:t>APPROVED</w:t>
      </w:r>
    </w:p>
    <w:p w14:paraId="6024DC6B" w14:textId="0538505C" w:rsidR="00D53000" w:rsidRDefault="00D53000">
      <w:pPr>
        <w:pStyle w:val="Default"/>
        <w:tabs>
          <w:tab w:val="left" w:pos="262"/>
        </w:tabs>
        <w:spacing w:before="0" w:line="240" w:lineRule="auto"/>
        <w:rPr>
          <w:color w:val="181B1E"/>
          <w:u w:color="181B1E"/>
        </w:rPr>
      </w:pPr>
    </w:p>
    <w:p w14:paraId="3A01AB87" w14:textId="2202D6DC" w:rsidR="008275B4" w:rsidRDefault="00D53000">
      <w:pPr>
        <w:pStyle w:val="Default"/>
        <w:tabs>
          <w:tab w:val="left" w:pos="262"/>
        </w:tabs>
        <w:spacing w:before="0" w:line="240" w:lineRule="auto"/>
        <w:rPr>
          <w:color w:val="181B1E"/>
          <w:u w:color="181B1E"/>
        </w:rPr>
      </w:pPr>
      <w:r>
        <w:rPr>
          <w:color w:val="181B1E"/>
          <w:u w:color="181B1E"/>
        </w:rPr>
        <w:t xml:space="preserve">Planned spend of </w:t>
      </w:r>
      <w:r w:rsidR="004057CC">
        <w:rPr>
          <w:color w:val="181B1E"/>
          <w:u w:color="181B1E"/>
        </w:rPr>
        <w:t>$</w:t>
      </w:r>
      <w:r>
        <w:rPr>
          <w:color w:val="181B1E"/>
          <w:u w:color="181B1E"/>
        </w:rPr>
        <w:t>37</w:t>
      </w:r>
      <w:r w:rsidR="003F4D58">
        <w:rPr>
          <w:color w:val="181B1E"/>
          <w:u w:color="181B1E"/>
        </w:rPr>
        <w:t>,</w:t>
      </w:r>
      <w:r>
        <w:rPr>
          <w:color w:val="181B1E"/>
          <w:u w:color="181B1E"/>
        </w:rPr>
        <w:t xml:space="preserve">750 for the year and spent approx. $12000.  We have $25,000 </w:t>
      </w:r>
      <w:r w:rsidR="003F4D58">
        <w:rPr>
          <w:color w:val="181B1E"/>
          <w:u w:color="181B1E"/>
        </w:rPr>
        <w:t>remaining.</w:t>
      </w:r>
      <w:r>
        <w:rPr>
          <w:color w:val="181B1E"/>
          <w:u w:color="181B1E"/>
        </w:rPr>
        <w:t xml:space="preserve"> With our fundraising to date</w:t>
      </w:r>
      <w:r w:rsidR="003F4D58">
        <w:rPr>
          <w:color w:val="181B1E"/>
          <w:u w:color="181B1E"/>
        </w:rPr>
        <w:t>:</w:t>
      </w:r>
      <w:r>
        <w:rPr>
          <w:color w:val="181B1E"/>
          <w:u w:color="181B1E"/>
        </w:rPr>
        <w:t xml:space="preserve"> </w:t>
      </w:r>
      <w:r w:rsidR="003F4D58">
        <w:rPr>
          <w:color w:val="181B1E"/>
          <w:u w:color="181B1E"/>
        </w:rPr>
        <w:t>$</w:t>
      </w:r>
      <w:r>
        <w:rPr>
          <w:color w:val="181B1E"/>
          <w:u w:color="181B1E"/>
        </w:rPr>
        <w:t>28,700</w:t>
      </w:r>
      <w:r w:rsidR="003F4D58">
        <w:rPr>
          <w:color w:val="181B1E"/>
          <w:u w:color="181B1E"/>
        </w:rPr>
        <w:t xml:space="preserve"> and have a surplus of</w:t>
      </w:r>
      <w:r>
        <w:rPr>
          <w:color w:val="181B1E"/>
          <w:u w:color="181B1E"/>
        </w:rPr>
        <w:t xml:space="preserve"> $3000.  Doesn’t account for </w:t>
      </w:r>
      <w:r w:rsidR="003F4D58">
        <w:rPr>
          <w:color w:val="181B1E"/>
          <w:u w:color="181B1E"/>
        </w:rPr>
        <w:t>the second</w:t>
      </w:r>
      <w:r>
        <w:rPr>
          <w:color w:val="181B1E"/>
          <w:u w:color="181B1E"/>
        </w:rPr>
        <w:t xml:space="preserve"> half of year </w:t>
      </w:r>
      <w:r w:rsidR="003F4D58">
        <w:rPr>
          <w:color w:val="181B1E"/>
          <w:u w:color="181B1E"/>
        </w:rPr>
        <w:t xml:space="preserve">for </w:t>
      </w:r>
      <w:r w:rsidR="004337A8">
        <w:rPr>
          <w:color w:val="181B1E"/>
          <w:u w:color="181B1E"/>
        </w:rPr>
        <w:t>pizzas</w:t>
      </w:r>
      <w:r>
        <w:rPr>
          <w:color w:val="181B1E"/>
          <w:u w:color="181B1E"/>
        </w:rPr>
        <w:t xml:space="preserve"> and hero burgers </w:t>
      </w:r>
      <w:r w:rsidR="003F4D58">
        <w:rPr>
          <w:color w:val="181B1E"/>
          <w:u w:color="181B1E"/>
        </w:rPr>
        <w:t>plus</w:t>
      </w:r>
      <w:r>
        <w:rPr>
          <w:color w:val="181B1E"/>
          <w:u w:color="181B1E"/>
        </w:rPr>
        <w:t xml:space="preserve"> fun fest </w:t>
      </w:r>
      <w:r w:rsidR="003F4D58">
        <w:rPr>
          <w:color w:val="181B1E"/>
          <w:u w:color="181B1E"/>
        </w:rPr>
        <w:t xml:space="preserve">is </w:t>
      </w:r>
      <w:r>
        <w:rPr>
          <w:color w:val="181B1E"/>
          <w:u w:color="181B1E"/>
        </w:rPr>
        <w:t xml:space="preserve">coming up. </w:t>
      </w:r>
    </w:p>
    <w:p w14:paraId="3C7C8278" w14:textId="77777777" w:rsidR="008275B4" w:rsidRDefault="008275B4">
      <w:pPr>
        <w:pStyle w:val="Default"/>
        <w:tabs>
          <w:tab w:val="left" w:pos="262"/>
        </w:tabs>
        <w:spacing w:before="0" w:line="240" w:lineRule="auto"/>
        <w:rPr>
          <w:color w:val="181B1E"/>
          <w:u w:color="181B1E"/>
        </w:rPr>
      </w:pPr>
    </w:p>
    <w:p w14:paraId="3D972F93" w14:textId="0E6798F2" w:rsidR="00D53000" w:rsidRDefault="008275B4">
      <w:pPr>
        <w:pStyle w:val="Default"/>
        <w:tabs>
          <w:tab w:val="left" w:pos="262"/>
        </w:tabs>
        <w:spacing w:before="0" w:line="240" w:lineRule="auto"/>
        <w:rPr>
          <w:color w:val="181B1E"/>
          <w:u w:color="181B1E"/>
        </w:rPr>
      </w:pPr>
      <w:r>
        <w:rPr>
          <w:color w:val="181B1E"/>
          <w:u w:color="181B1E"/>
        </w:rPr>
        <w:t xml:space="preserve">Discussed if we could use some funding for a vegetable garden.  A good addition to our outdoor space. </w:t>
      </w:r>
      <w:r w:rsidR="00942E95">
        <w:rPr>
          <w:color w:val="181B1E"/>
          <w:u w:color="181B1E"/>
        </w:rPr>
        <w:t xml:space="preserve">Will continue the discussion </w:t>
      </w:r>
    </w:p>
    <w:p w14:paraId="39949AE5" w14:textId="77777777" w:rsidR="00225403" w:rsidRDefault="00225403">
      <w:pPr>
        <w:pStyle w:val="Default"/>
        <w:spacing w:before="0" w:line="240" w:lineRule="auto"/>
        <w:rPr>
          <w:color w:val="181B1E"/>
          <w:u w:color="181B1E"/>
        </w:rPr>
      </w:pPr>
    </w:p>
    <w:p w14:paraId="1507031C" w14:textId="77777777" w:rsidR="00225403" w:rsidRDefault="002B1680">
      <w:pPr>
        <w:pStyle w:val="Default"/>
        <w:spacing w:before="0" w:line="240" w:lineRule="auto"/>
        <w:rPr>
          <w:b/>
          <w:bCs/>
          <w:color w:val="181B1E"/>
          <w:sz w:val="28"/>
          <w:szCs w:val="28"/>
          <w:u w:color="181B1E"/>
        </w:rPr>
      </w:pPr>
      <w:r>
        <w:rPr>
          <w:b/>
          <w:bCs/>
          <w:color w:val="181B1E"/>
          <w:sz w:val="28"/>
          <w:szCs w:val="28"/>
          <w:u w:color="181B1E"/>
        </w:rPr>
        <w:t xml:space="preserve">6. Fundraising &amp; Events Committee </w:t>
      </w:r>
    </w:p>
    <w:p w14:paraId="03D4FAFC" w14:textId="77777777" w:rsidR="004057CC" w:rsidRDefault="004057CC">
      <w:pPr>
        <w:pStyle w:val="Default"/>
        <w:spacing w:before="0" w:line="240" w:lineRule="auto"/>
        <w:rPr>
          <w:rFonts w:eastAsia="Helvetica Neue" w:cs="Helvetica Neue"/>
          <w:b/>
          <w:bCs/>
          <w:color w:val="181B1E"/>
          <w:u w:color="181B1E"/>
        </w:rPr>
      </w:pPr>
    </w:p>
    <w:p w14:paraId="490EFA53" w14:textId="7B68D65F" w:rsidR="00225403" w:rsidRDefault="002B1680">
      <w:pPr>
        <w:pStyle w:val="Default"/>
        <w:numPr>
          <w:ilvl w:val="0"/>
          <w:numId w:val="4"/>
        </w:numPr>
        <w:spacing w:before="0" w:line="240" w:lineRule="auto"/>
        <w:rPr>
          <w:color w:val="181B1E"/>
          <w:u w:color="000000"/>
        </w:rPr>
      </w:pPr>
      <w:r>
        <w:rPr>
          <w:color w:val="181B1E"/>
          <w:u w:color="181B1E"/>
        </w:rPr>
        <w:t>Games Night</w:t>
      </w:r>
      <w:r w:rsidR="005A006B">
        <w:rPr>
          <w:color w:val="181B1E"/>
          <w:u w:color="181B1E"/>
        </w:rPr>
        <w:t xml:space="preserve"> – good turnout</w:t>
      </w:r>
      <w:r w:rsidR="00942E95">
        <w:rPr>
          <w:color w:val="181B1E"/>
          <w:u w:color="181B1E"/>
        </w:rPr>
        <w:t xml:space="preserve"> and observed</w:t>
      </w:r>
      <w:r w:rsidR="005A006B">
        <w:rPr>
          <w:color w:val="181B1E"/>
          <w:u w:color="181B1E"/>
        </w:rPr>
        <w:t xml:space="preserve"> </w:t>
      </w:r>
      <w:r w:rsidR="00942E95">
        <w:rPr>
          <w:color w:val="181B1E"/>
          <w:u w:color="181B1E"/>
        </w:rPr>
        <w:t>f</w:t>
      </w:r>
      <w:r w:rsidR="005A006B">
        <w:rPr>
          <w:color w:val="181B1E"/>
          <w:u w:color="181B1E"/>
        </w:rPr>
        <w:t xml:space="preserve">amilies having fun. </w:t>
      </w:r>
      <w:r w:rsidR="000331DE">
        <w:rPr>
          <w:color w:val="181B1E"/>
          <w:u w:color="181B1E"/>
        </w:rPr>
        <w:t>This was a l</w:t>
      </w:r>
      <w:r w:rsidR="00357CAD">
        <w:rPr>
          <w:color w:val="181B1E"/>
          <w:u w:color="181B1E"/>
        </w:rPr>
        <w:t xml:space="preserve">ow-cost event </w:t>
      </w:r>
      <w:r w:rsidR="000331DE">
        <w:rPr>
          <w:color w:val="181B1E"/>
          <w:u w:color="181B1E"/>
        </w:rPr>
        <w:t xml:space="preserve">and </w:t>
      </w:r>
      <w:r w:rsidR="00357CAD">
        <w:rPr>
          <w:color w:val="181B1E"/>
          <w:u w:color="181B1E"/>
        </w:rPr>
        <w:t>easy to put together</w:t>
      </w:r>
      <w:r w:rsidR="000331DE">
        <w:rPr>
          <w:color w:val="181B1E"/>
          <w:u w:color="181B1E"/>
        </w:rPr>
        <w:t>.</w:t>
      </w:r>
      <w:r w:rsidR="00357CAD">
        <w:rPr>
          <w:color w:val="181B1E"/>
          <w:u w:color="181B1E"/>
        </w:rPr>
        <w:t xml:space="preserve"> </w:t>
      </w:r>
      <w:r w:rsidR="000331DE">
        <w:rPr>
          <w:color w:val="181B1E"/>
          <w:u w:color="181B1E"/>
        </w:rPr>
        <w:t>T</w:t>
      </w:r>
      <w:r w:rsidR="00357CAD">
        <w:rPr>
          <w:color w:val="181B1E"/>
          <w:u w:color="181B1E"/>
        </w:rPr>
        <w:t xml:space="preserve">hanks to all that helped </w:t>
      </w:r>
      <w:r w:rsidR="000331DE">
        <w:rPr>
          <w:color w:val="181B1E"/>
          <w:u w:color="181B1E"/>
        </w:rPr>
        <w:t>organized</w:t>
      </w:r>
      <w:r w:rsidR="00357CAD">
        <w:rPr>
          <w:color w:val="181B1E"/>
          <w:u w:color="181B1E"/>
        </w:rPr>
        <w:t>!  Some parents mentioned</w:t>
      </w:r>
      <w:r w:rsidR="00AD3099">
        <w:rPr>
          <w:color w:val="181B1E"/>
          <w:u w:color="181B1E"/>
        </w:rPr>
        <w:t>/suggested</w:t>
      </w:r>
      <w:r w:rsidR="00357CAD">
        <w:rPr>
          <w:color w:val="181B1E"/>
          <w:u w:color="181B1E"/>
        </w:rPr>
        <w:t xml:space="preserve"> a crafting night</w:t>
      </w:r>
      <w:r w:rsidR="00AD3099">
        <w:rPr>
          <w:color w:val="181B1E"/>
          <w:u w:color="181B1E"/>
        </w:rPr>
        <w:t xml:space="preserve"> such </w:t>
      </w:r>
      <w:r w:rsidR="004E5CF8">
        <w:rPr>
          <w:color w:val="181B1E"/>
          <w:u w:color="181B1E"/>
        </w:rPr>
        <w:t>as learning</w:t>
      </w:r>
      <w:r w:rsidR="00357CAD">
        <w:rPr>
          <w:color w:val="181B1E"/>
          <w:u w:color="181B1E"/>
        </w:rPr>
        <w:t xml:space="preserve"> how to knit or crochet. </w:t>
      </w:r>
      <w:r w:rsidR="004E5CF8">
        <w:rPr>
          <w:color w:val="181B1E"/>
          <w:u w:color="181B1E"/>
        </w:rPr>
        <w:t xml:space="preserve">Another free event to cater to our community. </w:t>
      </w:r>
    </w:p>
    <w:p w14:paraId="5EA621FC" w14:textId="74C0B385" w:rsidR="00225403" w:rsidRDefault="002B1680">
      <w:pPr>
        <w:pStyle w:val="Default"/>
        <w:numPr>
          <w:ilvl w:val="0"/>
          <w:numId w:val="4"/>
        </w:numPr>
        <w:spacing w:before="0" w:line="240" w:lineRule="auto"/>
        <w:rPr>
          <w:color w:val="181B1E"/>
          <w:u w:color="000000"/>
        </w:rPr>
      </w:pPr>
      <w:r>
        <w:rPr>
          <w:color w:val="181B1E"/>
          <w:u w:color="181B1E"/>
        </w:rPr>
        <w:t>Fun Fest</w:t>
      </w:r>
      <w:r w:rsidR="00CA37CD">
        <w:rPr>
          <w:color w:val="181B1E"/>
          <w:u w:color="181B1E"/>
        </w:rPr>
        <w:t xml:space="preserve"> </w:t>
      </w:r>
      <w:r w:rsidR="007F0750">
        <w:rPr>
          <w:color w:val="181B1E"/>
          <w:u w:color="181B1E"/>
        </w:rPr>
        <w:t>is set for</w:t>
      </w:r>
      <w:r w:rsidR="00CA37CD">
        <w:rPr>
          <w:color w:val="181B1E"/>
          <w:u w:color="181B1E"/>
        </w:rPr>
        <w:t xml:space="preserve"> May 31</w:t>
      </w:r>
      <w:r w:rsidR="00CA37CD" w:rsidRPr="00CA37CD">
        <w:rPr>
          <w:color w:val="181B1E"/>
          <w:u w:color="181B1E"/>
          <w:vertAlign w:val="superscript"/>
        </w:rPr>
        <w:t>st</w:t>
      </w:r>
      <w:r w:rsidR="007F0750">
        <w:rPr>
          <w:color w:val="181B1E"/>
          <w:u w:color="181B1E"/>
        </w:rPr>
        <w:t xml:space="preserve">, from </w:t>
      </w:r>
      <w:r w:rsidR="00CA37CD">
        <w:rPr>
          <w:color w:val="181B1E"/>
          <w:u w:color="181B1E"/>
        </w:rPr>
        <w:t xml:space="preserve">11 – 2pm. Inflatables, </w:t>
      </w:r>
      <w:r w:rsidR="00263650">
        <w:rPr>
          <w:color w:val="181B1E"/>
          <w:u w:color="181B1E"/>
        </w:rPr>
        <w:t>taekwondo</w:t>
      </w:r>
      <w:r w:rsidR="00CA37CD">
        <w:rPr>
          <w:color w:val="181B1E"/>
          <w:u w:color="181B1E"/>
        </w:rPr>
        <w:t xml:space="preserve"> area, face painting,</w:t>
      </w:r>
      <w:r w:rsidR="004E5CF8">
        <w:rPr>
          <w:color w:val="181B1E"/>
          <w:u w:color="181B1E"/>
        </w:rPr>
        <w:t xml:space="preserve"> </w:t>
      </w:r>
      <w:r w:rsidR="00CA37CD">
        <w:rPr>
          <w:color w:val="181B1E"/>
          <w:u w:color="181B1E"/>
        </w:rPr>
        <w:t xml:space="preserve">button room, cookie decoration room – buy a </w:t>
      </w:r>
      <w:r w:rsidR="00263650">
        <w:rPr>
          <w:color w:val="181B1E"/>
          <w:u w:color="181B1E"/>
        </w:rPr>
        <w:t>cookie</w:t>
      </w:r>
      <w:r w:rsidR="00CA37CD">
        <w:rPr>
          <w:color w:val="181B1E"/>
          <w:u w:color="181B1E"/>
        </w:rPr>
        <w:t xml:space="preserve"> and decorate</w:t>
      </w:r>
      <w:r w:rsidR="004E5CF8">
        <w:rPr>
          <w:color w:val="181B1E"/>
          <w:u w:color="181B1E"/>
        </w:rPr>
        <w:t xml:space="preserve">, </w:t>
      </w:r>
      <w:r w:rsidR="00CA37CD">
        <w:rPr>
          <w:color w:val="181B1E"/>
          <w:u w:color="181B1E"/>
        </w:rPr>
        <w:t xml:space="preserve">used book sale, </w:t>
      </w:r>
      <w:r w:rsidR="004E5CF8">
        <w:rPr>
          <w:color w:val="181B1E"/>
          <w:u w:color="181B1E"/>
        </w:rPr>
        <w:t xml:space="preserve">and </w:t>
      </w:r>
      <w:r w:rsidR="00CA37CD">
        <w:rPr>
          <w:color w:val="181B1E"/>
          <w:u w:color="181B1E"/>
        </w:rPr>
        <w:t xml:space="preserve">silent auction.  </w:t>
      </w:r>
      <w:r w:rsidR="004E5CF8">
        <w:rPr>
          <w:color w:val="181B1E"/>
          <w:u w:color="181B1E"/>
        </w:rPr>
        <w:t>A</w:t>
      </w:r>
      <w:r w:rsidR="00CA37CD">
        <w:rPr>
          <w:color w:val="181B1E"/>
          <w:u w:color="181B1E"/>
        </w:rPr>
        <w:t>nyone interested</w:t>
      </w:r>
      <w:r w:rsidR="004E5CF8">
        <w:rPr>
          <w:color w:val="181B1E"/>
          <w:u w:color="181B1E"/>
        </w:rPr>
        <w:t xml:space="preserve"> </w:t>
      </w:r>
      <w:r w:rsidR="00E56D6F">
        <w:rPr>
          <w:color w:val="181B1E"/>
          <w:u w:color="181B1E"/>
        </w:rPr>
        <w:t>in joining the planning</w:t>
      </w:r>
      <w:r w:rsidR="004E5CF8">
        <w:rPr>
          <w:color w:val="181B1E"/>
          <w:u w:color="181B1E"/>
        </w:rPr>
        <w:t xml:space="preserve"> committee</w:t>
      </w:r>
      <w:r w:rsidR="00CA37CD">
        <w:rPr>
          <w:color w:val="181B1E"/>
          <w:u w:color="181B1E"/>
        </w:rPr>
        <w:t xml:space="preserve">, please </w:t>
      </w:r>
      <w:r w:rsidR="004E5CF8">
        <w:rPr>
          <w:color w:val="181B1E"/>
          <w:u w:color="181B1E"/>
        </w:rPr>
        <w:t>reach out</w:t>
      </w:r>
      <w:r w:rsidR="00CA37CD">
        <w:rPr>
          <w:color w:val="181B1E"/>
          <w:u w:color="181B1E"/>
        </w:rPr>
        <w:t xml:space="preserve">. </w:t>
      </w:r>
      <w:r w:rsidR="004E5CF8">
        <w:rPr>
          <w:color w:val="181B1E"/>
          <w:u w:color="181B1E"/>
        </w:rPr>
        <w:t>Also, i</w:t>
      </w:r>
      <w:r w:rsidR="00CA37CD">
        <w:rPr>
          <w:color w:val="181B1E"/>
          <w:u w:color="181B1E"/>
        </w:rPr>
        <w:t xml:space="preserve">f </w:t>
      </w:r>
      <w:r w:rsidR="00E56D6F">
        <w:rPr>
          <w:color w:val="181B1E"/>
          <w:u w:color="181B1E"/>
        </w:rPr>
        <w:t xml:space="preserve">anyone knows a </w:t>
      </w:r>
      <w:r w:rsidR="00CA37CD">
        <w:rPr>
          <w:color w:val="181B1E"/>
          <w:u w:color="181B1E"/>
        </w:rPr>
        <w:t xml:space="preserve">small biz </w:t>
      </w:r>
      <w:r w:rsidR="00E56D6F">
        <w:rPr>
          <w:color w:val="181B1E"/>
          <w:u w:color="181B1E"/>
        </w:rPr>
        <w:t xml:space="preserve">to support the </w:t>
      </w:r>
      <w:r w:rsidR="00CA37CD">
        <w:rPr>
          <w:color w:val="181B1E"/>
          <w:u w:color="181B1E"/>
        </w:rPr>
        <w:t xml:space="preserve">silent auction or sponsor inflatables – it </w:t>
      </w:r>
      <w:r w:rsidR="00E56D6F">
        <w:rPr>
          <w:color w:val="181B1E"/>
          <w:u w:color="181B1E"/>
        </w:rPr>
        <w:t xml:space="preserve">would be welcomed. </w:t>
      </w:r>
    </w:p>
    <w:p w14:paraId="2672A69A" w14:textId="78E7F12F" w:rsidR="00225403" w:rsidRPr="00F93BD7" w:rsidRDefault="002B1680">
      <w:pPr>
        <w:pStyle w:val="Default"/>
        <w:numPr>
          <w:ilvl w:val="0"/>
          <w:numId w:val="4"/>
        </w:numPr>
        <w:spacing w:before="0" w:line="240" w:lineRule="auto"/>
        <w:rPr>
          <w:color w:val="181B1E"/>
          <w:u w:color="000000"/>
        </w:rPr>
      </w:pPr>
      <w:r>
        <w:rPr>
          <w:color w:val="181B1E"/>
          <w:u w:color="181B1E"/>
        </w:rPr>
        <w:t>Anniversary Party</w:t>
      </w:r>
      <w:r w:rsidR="00CA37CD">
        <w:rPr>
          <w:color w:val="181B1E"/>
          <w:u w:color="181B1E"/>
        </w:rPr>
        <w:t xml:space="preserve"> – </w:t>
      </w:r>
      <w:r w:rsidR="00E56D6F">
        <w:rPr>
          <w:color w:val="181B1E"/>
          <w:u w:color="181B1E"/>
        </w:rPr>
        <w:t>J</w:t>
      </w:r>
      <w:r w:rsidR="00CA37CD">
        <w:rPr>
          <w:color w:val="181B1E"/>
          <w:u w:color="181B1E"/>
        </w:rPr>
        <w:t xml:space="preserve">oint event </w:t>
      </w:r>
      <w:r w:rsidR="00E56D6F">
        <w:rPr>
          <w:color w:val="181B1E"/>
          <w:u w:color="181B1E"/>
        </w:rPr>
        <w:t xml:space="preserve">with school and WFSA. </w:t>
      </w:r>
      <w:r w:rsidR="00CA37CD">
        <w:rPr>
          <w:color w:val="181B1E"/>
          <w:u w:color="181B1E"/>
        </w:rPr>
        <w:t>75</w:t>
      </w:r>
      <w:r w:rsidR="00CA37CD" w:rsidRPr="00CA37CD">
        <w:rPr>
          <w:color w:val="181B1E"/>
          <w:u w:color="181B1E"/>
          <w:vertAlign w:val="superscript"/>
        </w:rPr>
        <w:t>th</w:t>
      </w:r>
      <w:r w:rsidR="00CA37CD">
        <w:rPr>
          <w:color w:val="181B1E"/>
          <w:u w:color="181B1E"/>
        </w:rPr>
        <w:t xml:space="preserve"> </w:t>
      </w:r>
      <w:r w:rsidR="00E56D6F">
        <w:rPr>
          <w:color w:val="181B1E"/>
          <w:u w:color="181B1E"/>
        </w:rPr>
        <w:t xml:space="preserve">Wedgewood </w:t>
      </w:r>
      <w:r w:rsidR="00263650">
        <w:rPr>
          <w:color w:val="181B1E"/>
          <w:u w:color="181B1E"/>
        </w:rPr>
        <w:t>anniversary</w:t>
      </w:r>
      <w:r w:rsidR="00E56D6F">
        <w:rPr>
          <w:color w:val="181B1E"/>
          <w:u w:color="181B1E"/>
        </w:rPr>
        <w:t>! Set up a</w:t>
      </w:r>
      <w:r w:rsidR="00CA37CD">
        <w:rPr>
          <w:color w:val="181B1E"/>
          <w:u w:color="181B1E"/>
        </w:rPr>
        <w:t xml:space="preserve">long </w:t>
      </w:r>
      <w:r w:rsidR="00E56D6F">
        <w:rPr>
          <w:color w:val="181B1E"/>
          <w:u w:color="181B1E"/>
        </w:rPr>
        <w:t xml:space="preserve">the </w:t>
      </w:r>
      <w:r w:rsidR="00CA37CD">
        <w:rPr>
          <w:color w:val="181B1E"/>
          <w:u w:color="181B1E"/>
        </w:rPr>
        <w:t>hallway</w:t>
      </w:r>
      <w:r w:rsidR="00E56D6F">
        <w:rPr>
          <w:color w:val="181B1E"/>
          <w:u w:color="181B1E"/>
        </w:rPr>
        <w:t xml:space="preserve"> there will be </w:t>
      </w:r>
      <w:r w:rsidR="00CA37CD">
        <w:rPr>
          <w:color w:val="181B1E"/>
          <w:u w:color="181B1E"/>
        </w:rPr>
        <w:t xml:space="preserve">memories of </w:t>
      </w:r>
      <w:r w:rsidR="00E56D6F">
        <w:rPr>
          <w:color w:val="181B1E"/>
          <w:u w:color="181B1E"/>
        </w:rPr>
        <w:t>the past</w:t>
      </w:r>
      <w:r w:rsidR="00CA37CD">
        <w:rPr>
          <w:color w:val="181B1E"/>
          <w:u w:color="181B1E"/>
        </w:rPr>
        <w:t xml:space="preserve">. </w:t>
      </w:r>
      <w:r w:rsidR="00E56D6F">
        <w:rPr>
          <w:color w:val="181B1E"/>
          <w:u w:color="181B1E"/>
        </w:rPr>
        <w:t xml:space="preserve">Also </w:t>
      </w:r>
      <w:r w:rsidR="00DC7378">
        <w:rPr>
          <w:color w:val="181B1E"/>
          <w:u w:color="181B1E"/>
        </w:rPr>
        <w:t xml:space="preserve">selling </w:t>
      </w:r>
      <w:r w:rsidR="00E56D6F">
        <w:rPr>
          <w:color w:val="181B1E"/>
          <w:u w:color="181B1E"/>
        </w:rPr>
        <w:t>c</w:t>
      </w:r>
      <w:r w:rsidR="00CA37CD">
        <w:rPr>
          <w:color w:val="181B1E"/>
          <w:u w:color="181B1E"/>
        </w:rPr>
        <w:t>upcakes</w:t>
      </w:r>
      <w:r w:rsidR="00DC7378">
        <w:rPr>
          <w:color w:val="181B1E"/>
          <w:u w:color="181B1E"/>
        </w:rPr>
        <w:t xml:space="preserve"> and</w:t>
      </w:r>
      <w:r w:rsidR="00E56D6F">
        <w:rPr>
          <w:color w:val="181B1E"/>
          <w:u w:color="181B1E"/>
        </w:rPr>
        <w:t xml:space="preserve"> </w:t>
      </w:r>
      <w:r w:rsidR="00CA37CD">
        <w:rPr>
          <w:color w:val="181B1E"/>
          <w:u w:color="181B1E"/>
        </w:rPr>
        <w:t>community cookbook</w:t>
      </w:r>
      <w:r w:rsidR="00397F68">
        <w:rPr>
          <w:color w:val="181B1E"/>
          <w:u w:color="181B1E"/>
        </w:rPr>
        <w:t xml:space="preserve">! </w:t>
      </w:r>
    </w:p>
    <w:p w14:paraId="06A3B3E7" w14:textId="77777777" w:rsidR="00F93BD7" w:rsidRDefault="00F93BD7" w:rsidP="00F93BD7">
      <w:pPr>
        <w:pStyle w:val="Default"/>
        <w:spacing w:before="0" w:line="240" w:lineRule="auto"/>
        <w:rPr>
          <w:color w:val="181B1E"/>
          <w:u w:color="181B1E"/>
        </w:rPr>
      </w:pPr>
    </w:p>
    <w:p w14:paraId="08D725F1" w14:textId="79377D70" w:rsidR="00F93BD7" w:rsidRDefault="00F93BD7" w:rsidP="00F93BD7">
      <w:pPr>
        <w:pStyle w:val="Default"/>
        <w:spacing w:before="0" w:line="240" w:lineRule="auto"/>
        <w:rPr>
          <w:color w:val="181B1E"/>
          <w:u w:color="181B1E"/>
        </w:rPr>
      </w:pPr>
      <w:r>
        <w:rPr>
          <w:color w:val="181B1E"/>
          <w:u w:color="181B1E"/>
        </w:rPr>
        <w:t>Retirements</w:t>
      </w:r>
      <w:r w:rsidR="005D6C7D">
        <w:rPr>
          <w:color w:val="181B1E"/>
          <w:u w:color="181B1E"/>
        </w:rPr>
        <w:t xml:space="preserve">:  </w:t>
      </w:r>
    </w:p>
    <w:p w14:paraId="36222CBD" w14:textId="09915E01" w:rsidR="001E5DC8" w:rsidRDefault="00DC7378" w:rsidP="00F93BD7">
      <w:pPr>
        <w:pStyle w:val="Default"/>
        <w:spacing w:before="0" w:line="240" w:lineRule="auto"/>
        <w:rPr>
          <w:color w:val="181B1E"/>
          <w:u w:color="000000"/>
        </w:rPr>
      </w:pPr>
      <w:r>
        <w:rPr>
          <w:color w:val="181B1E"/>
          <w:u w:color="181B1E"/>
        </w:rPr>
        <w:t xml:space="preserve">Some teachers will be </w:t>
      </w:r>
      <w:r w:rsidR="005E52F5">
        <w:rPr>
          <w:color w:val="181B1E"/>
          <w:u w:color="181B1E"/>
        </w:rPr>
        <w:t>retiring</w:t>
      </w:r>
      <w:r>
        <w:rPr>
          <w:color w:val="181B1E"/>
          <w:u w:color="181B1E"/>
        </w:rPr>
        <w:t xml:space="preserve"> this year. </w:t>
      </w:r>
      <w:r w:rsidR="001E5DC8">
        <w:rPr>
          <w:color w:val="181B1E"/>
          <w:u w:color="181B1E"/>
        </w:rPr>
        <w:t xml:space="preserve">We do accept donations for teacher appreciation lunch </w:t>
      </w:r>
      <w:r w:rsidR="005E52F5">
        <w:rPr>
          <w:color w:val="181B1E"/>
          <w:u w:color="181B1E"/>
        </w:rPr>
        <w:t xml:space="preserve">and can </w:t>
      </w:r>
      <w:r w:rsidR="001E5DC8">
        <w:rPr>
          <w:color w:val="181B1E"/>
          <w:u w:color="181B1E"/>
        </w:rPr>
        <w:t>extend</w:t>
      </w:r>
      <w:r w:rsidR="005E52F5">
        <w:rPr>
          <w:color w:val="181B1E"/>
          <w:u w:color="181B1E"/>
        </w:rPr>
        <w:t xml:space="preserve"> a little something </w:t>
      </w:r>
      <w:r w:rsidR="004337A8">
        <w:rPr>
          <w:color w:val="181B1E"/>
          <w:u w:color="181B1E"/>
        </w:rPr>
        <w:t>special</w:t>
      </w:r>
      <w:r w:rsidR="005D6C7D">
        <w:rPr>
          <w:color w:val="181B1E"/>
          <w:u w:color="181B1E"/>
        </w:rPr>
        <w:t xml:space="preserve"> to those</w:t>
      </w:r>
      <w:r w:rsidR="001E5DC8">
        <w:rPr>
          <w:color w:val="181B1E"/>
          <w:u w:color="181B1E"/>
        </w:rPr>
        <w:t xml:space="preserve"> </w:t>
      </w:r>
      <w:r w:rsidR="005E52F5">
        <w:rPr>
          <w:color w:val="181B1E"/>
          <w:u w:color="181B1E"/>
        </w:rPr>
        <w:t xml:space="preserve">who are </w:t>
      </w:r>
      <w:r w:rsidR="001E5DC8">
        <w:rPr>
          <w:color w:val="181B1E"/>
          <w:u w:color="181B1E"/>
        </w:rPr>
        <w:t>retir</w:t>
      </w:r>
      <w:r w:rsidR="005E52F5">
        <w:rPr>
          <w:color w:val="181B1E"/>
          <w:u w:color="181B1E"/>
        </w:rPr>
        <w:t>ing a</w:t>
      </w:r>
      <w:r w:rsidR="005D6C7D">
        <w:rPr>
          <w:color w:val="181B1E"/>
          <w:u w:color="181B1E"/>
        </w:rPr>
        <w:t xml:space="preserve">s well as parting gift.  </w:t>
      </w:r>
    </w:p>
    <w:p w14:paraId="176E248F" w14:textId="77777777" w:rsidR="00225403" w:rsidRDefault="00225403">
      <w:pPr>
        <w:pStyle w:val="Default"/>
        <w:spacing w:before="0" w:line="240" w:lineRule="auto"/>
        <w:rPr>
          <w:color w:val="181B1E"/>
          <w:u w:color="181B1E"/>
        </w:rPr>
      </w:pPr>
    </w:p>
    <w:p w14:paraId="777D47C8" w14:textId="77777777" w:rsidR="00225403" w:rsidRDefault="002B1680">
      <w:pPr>
        <w:pStyle w:val="Default"/>
        <w:spacing w:before="0" w:line="240" w:lineRule="auto"/>
        <w:rPr>
          <w:b/>
          <w:bCs/>
          <w:color w:val="181B1E"/>
          <w:sz w:val="28"/>
          <w:szCs w:val="28"/>
          <w:u w:color="181B1E"/>
        </w:rPr>
      </w:pPr>
      <w:r>
        <w:rPr>
          <w:b/>
          <w:bCs/>
          <w:color w:val="181B1E"/>
          <w:sz w:val="28"/>
          <w:szCs w:val="28"/>
          <w:u w:color="181B1E"/>
        </w:rPr>
        <w:t>7. General Business</w:t>
      </w:r>
    </w:p>
    <w:p w14:paraId="410AA381" w14:textId="77777777" w:rsidR="004057CC" w:rsidRDefault="004057CC">
      <w:pPr>
        <w:pStyle w:val="Default"/>
        <w:spacing w:before="0" w:line="240" w:lineRule="auto"/>
        <w:rPr>
          <w:rFonts w:eastAsia="Helvetica Neue" w:cs="Helvetica Neue"/>
          <w:b/>
          <w:bCs/>
          <w:color w:val="181B1E"/>
          <w:sz w:val="28"/>
          <w:szCs w:val="28"/>
          <w:u w:color="181B1E"/>
        </w:rPr>
      </w:pPr>
    </w:p>
    <w:p w14:paraId="35A6770D" w14:textId="45B045F9" w:rsidR="00263650" w:rsidRDefault="002B1680">
      <w:pPr>
        <w:pStyle w:val="Default"/>
        <w:spacing w:before="0" w:line="240" w:lineRule="auto"/>
        <w:rPr>
          <w:color w:val="181B1E"/>
          <w:u w:color="181B1E"/>
        </w:rPr>
      </w:pPr>
      <w:r>
        <w:rPr>
          <w:color w:val="181B1E"/>
          <w:u w:color="181B1E"/>
        </w:rPr>
        <w:t>Fruit Program - Lump Sum Donation</w:t>
      </w:r>
      <w:r w:rsidR="0020764B">
        <w:rPr>
          <w:color w:val="181B1E"/>
          <w:u w:color="181B1E"/>
        </w:rPr>
        <w:t xml:space="preserve"> – we did put out a request to bring in fruit.  A parent was willing to donate lump </w:t>
      </w:r>
      <w:r w:rsidR="004337A8">
        <w:rPr>
          <w:color w:val="181B1E"/>
          <w:u w:color="181B1E"/>
        </w:rPr>
        <w:t>sum</w:t>
      </w:r>
      <w:r w:rsidR="005E52F5">
        <w:rPr>
          <w:color w:val="181B1E"/>
          <w:u w:color="181B1E"/>
        </w:rPr>
        <w:t xml:space="preserve"> to purchase a </w:t>
      </w:r>
      <w:r w:rsidR="004447CD">
        <w:rPr>
          <w:color w:val="181B1E"/>
          <w:u w:color="181B1E"/>
        </w:rPr>
        <w:t>Loblaws</w:t>
      </w:r>
      <w:r w:rsidR="0020764B">
        <w:rPr>
          <w:color w:val="181B1E"/>
          <w:u w:color="181B1E"/>
        </w:rPr>
        <w:t xml:space="preserve"> gift card.  </w:t>
      </w:r>
    </w:p>
    <w:p w14:paraId="438E6829" w14:textId="77777777" w:rsidR="004337A8" w:rsidRDefault="004337A8">
      <w:pPr>
        <w:pStyle w:val="Default"/>
        <w:spacing w:before="0" w:line="240" w:lineRule="auto"/>
        <w:rPr>
          <w:color w:val="181B1E"/>
          <w:u w:color="181B1E"/>
        </w:rPr>
      </w:pPr>
    </w:p>
    <w:p w14:paraId="249AA05A" w14:textId="1679390D" w:rsidR="004447CD" w:rsidRDefault="004447CD">
      <w:pPr>
        <w:pStyle w:val="Default"/>
        <w:spacing w:before="0" w:line="240" w:lineRule="auto"/>
        <w:rPr>
          <w:color w:val="181B1E"/>
          <w:u w:color="181B1E"/>
        </w:rPr>
      </w:pPr>
      <w:r>
        <w:rPr>
          <w:color w:val="181B1E"/>
          <w:u w:color="181B1E"/>
        </w:rPr>
        <w:t xml:space="preserve">Looking for volunteers via signup,com/go/wedgewood </w:t>
      </w:r>
    </w:p>
    <w:p w14:paraId="0BCA548F" w14:textId="77777777" w:rsidR="004447CD" w:rsidRPr="00263650" w:rsidRDefault="004447CD">
      <w:pPr>
        <w:pStyle w:val="Default"/>
        <w:spacing w:before="0" w:line="240" w:lineRule="auto"/>
        <w:rPr>
          <w:color w:val="181B1E"/>
          <w:u w:color="181B1E"/>
        </w:rPr>
      </w:pPr>
    </w:p>
    <w:p w14:paraId="52BDF352" w14:textId="77777777" w:rsidR="002B1680" w:rsidRDefault="002B1680">
      <w:pPr>
        <w:pStyle w:val="Default"/>
        <w:spacing w:before="0" w:line="240" w:lineRule="auto"/>
        <w:rPr>
          <w:color w:val="181B1E"/>
          <w:u w:color="181B1E"/>
        </w:rPr>
      </w:pPr>
    </w:p>
    <w:p w14:paraId="2E513C2E" w14:textId="43C4A884" w:rsidR="002B1680" w:rsidRPr="005E52F5" w:rsidRDefault="005E52F5">
      <w:pPr>
        <w:pStyle w:val="Default"/>
        <w:spacing w:before="0" w:line="240" w:lineRule="auto"/>
        <w:rPr>
          <w:b/>
          <w:bCs/>
        </w:rPr>
      </w:pPr>
      <w:r w:rsidRPr="005E52F5">
        <w:rPr>
          <w:b/>
          <w:bCs/>
          <w:color w:val="181B1E"/>
          <w:u w:color="181B1E"/>
        </w:rPr>
        <w:t xml:space="preserve">Next Meeting:  </w:t>
      </w:r>
      <w:r w:rsidR="002B1680" w:rsidRPr="005E52F5">
        <w:rPr>
          <w:b/>
          <w:bCs/>
          <w:color w:val="181B1E"/>
          <w:u w:color="181B1E"/>
        </w:rPr>
        <w:t>Hybrid – Feb 24</w:t>
      </w:r>
      <w:r w:rsidR="002B1680" w:rsidRPr="005E52F5">
        <w:rPr>
          <w:b/>
          <w:bCs/>
          <w:color w:val="181B1E"/>
          <w:u w:color="181B1E"/>
          <w:vertAlign w:val="superscript"/>
        </w:rPr>
        <w:t>th</w:t>
      </w:r>
      <w:r w:rsidR="002B1680" w:rsidRPr="005E52F5">
        <w:rPr>
          <w:b/>
          <w:bCs/>
          <w:color w:val="181B1E"/>
          <w:u w:color="181B1E"/>
        </w:rPr>
        <w:t xml:space="preserve"> 6:30 -7:30</w:t>
      </w:r>
    </w:p>
    <w:sectPr w:rsidR="002B1680" w:rsidRPr="005E52F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1F8F" w14:textId="77777777" w:rsidR="00CC6AE0" w:rsidRDefault="00CC6AE0">
      <w:r>
        <w:separator/>
      </w:r>
    </w:p>
  </w:endnote>
  <w:endnote w:type="continuationSeparator" w:id="0">
    <w:p w14:paraId="1B01478B" w14:textId="77777777" w:rsidR="00CC6AE0" w:rsidRDefault="00CC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269B" w14:textId="77777777" w:rsidR="00225403" w:rsidRDefault="002254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8F2F" w14:textId="77777777" w:rsidR="00CC6AE0" w:rsidRDefault="00CC6AE0">
      <w:r>
        <w:separator/>
      </w:r>
    </w:p>
  </w:footnote>
  <w:footnote w:type="continuationSeparator" w:id="0">
    <w:p w14:paraId="1D3F6B94" w14:textId="77777777" w:rsidR="00CC6AE0" w:rsidRDefault="00CC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51EC" w14:textId="77777777" w:rsidR="00225403" w:rsidRDefault="002254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4580"/>
    <w:multiLevelType w:val="hybridMultilevel"/>
    <w:tmpl w:val="EFA404D0"/>
    <w:styleLink w:val="ImportedStyle1"/>
    <w:lvl w:ilvl="0" w:tplc="10260514">
      <w:start w:val="1"/>
      <w:numFmt w:val="decimal"/>
      <w:lvlText w:val="%1."/>
      <w:lvlJc w:val="left"/>
      <w:pPr>
        <w:ind w:left="260" w:hanging="2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300210">
      <w:start w:val="1"/>
      <w:numFmt w:val="lowerLetter"/>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2E769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F0464F60">
      <w:start w:val="1"/>
      <w:numFmt w:val="decimal"/>
      <w:lvlText w:val="%4."/>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AEB342">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01CE382">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EC02AF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1BC1436">
      <w:start w:val="1"/>
      <w:numFmt w:val="lowerLetter"/>
      <w:lvlText w:val="%8."/>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F2C472C">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87457A"/>
    <w:multiLevelType w:val="hybridMultilevel"/>
    <w:tmpl w:val="34807FAE"/>
    <w:styleLink w:val="ImportedStyle3"/>
    <w:lvl w:ilvl="0" w:tplc="D77EAA88">
      <w:start w:val="1"/>
      <w:numFmt w:val="lowerLetter"/>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92600BA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AF8EBBA">
      <w:start w:val="1"/>
      <w:numFmt w:val="lowerLetter"/>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7EAC998">
      <w:start w:val="1"/>
      <w:numFmt w:val="lowerLetter"/>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C7A604E">
      <w:start w:val="1"/>
      <w:numFmt w:val="lowerLetter"/>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AF6E8BA">
      <w:start w:val="1"/>
      <w:numFmt w:val="lowerLetter"/>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D11CAC66">
      <w:start w:val="1"/>
      <w:numFmt w:val="lowerLetter"/>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C168F7C">
      <w:start w:val="1"/>
      <w:numFmt w:val="lowerLetter"/>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C604366">
      <w:start w:val="1"/>
      <w:numFmt w:val="lowerLetter"/>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32030D0"/>
    <w:multiLevelType w:val="hybridMultilevel"/>
    <w:tmpl w:val="EFA404D0"/>
    <w:numStyleLink w:val="ImportedStyle1"/>
  </w:abstractNum>
  <w:abstractNum w:abstractNumId="3" w15:restartNumberingAfterBreak="0">
    <w:nsid w:val="69D42A75"/>
    <w:multiLevelType w:val="hybridMultilevel"/>
    <w:tmpl w:val="34807FAE"/>
    <w:numStyleLink w:val="ImportedStyle3"/>
  </w:abstractNum>
  <w:abstractNum w:abstractNumId="4" w15:restartNumberingAfterBreak="0">
    <w:nsid w:val="6E1A21D5"/>
    <w:multiLevelType w:val="hybridMultilevel"/>
    <w:tmpl w:val="BAFCF8D0"/>
    <w:lvl w:ilvl="0" w:tplc="67B86C78">
      <w:start w:val="1"/>
      <w:numFmt w:val="bullet"/>
      <w:lvlText w:val="-"/>
      <w:lvlJc w:val="left"/>
      <w:pPr>
        <w:ind w:left="720" w:hanging="360"/>
      </w:pPr>
      <w:rPr>
        <w:rFonts w:ascii="Helvetica Neue" w:eastAsia="Arial Unicode MS" w:hAnsi="Helvetica Neue" w:cs="Arial Unicode M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98830891">
    <w:abstractNumId w:val="0"/>
  </w:num>
  <w:num w:numId="2" w16cid:durableId="2142575174">
    <w:abstractNumId w:val="2"/>
  </w:num>
  <w:num w:numId="3" w16cid:durableId="106892774">
    <w:abstractNumId w:val="1"/>
  </w:num>
  <w:num w:numId="4" w16cid:durableId="177232256">
    <w:abstractNumId w:val="3"/>
  </w:num>
  <w:num w:numId="5" w16cid:durableId="666441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03"/>
    <w:rsid w:val="000331DE"/>
    <w:rsid w:val="00112880"/>
    <w:rsid w:val="00143EF4"/>
    <w:rsid w:val="001A4D51"/>
    <w:rsid w:val="001E5DC8"/>
    <w:rsid w:val="0020764B"/>
    <w:rsid w:val="00225403"/>
    <w:rsid w:val="00263650"/>
    <w:rsid w:val="002B1680"/>
    <w:rsid w:val="0032365C"/>
    <w:rsid w:val="00357CAD"/>
    <w:rsid w:val="00397F68"/>
    <w:rsid w:val="003F4D58"/>
    <w:rsid w:val="004057CC"/>
    <w:rsid w:val="004337A8"/>
    <w:rsid w:val="004447CD"/>
    <w:rsid w:val="004E440C"/>
    <w:rsid w:val="004E5CF8"/>
    <w:rsid w:val="00575AA2"/>
    <w:rsid w:val="005A006B"/>
    <w:rsid w:val="005D59FD"/>
    <w:rsid w:val="005D6C7D"/>
    <w:rsid w:val="005E52F5"/>
    <w:rsid w:val="00770F17"/>
    <w:rsid w:val="00771E80"/>
    <w:rsid w:val="007F0750"/>
    <w:rsid w:val="007F5CB3"/>
    <w:rsid w:val="008049F7"/>
    <w:rsid w:val="008275B4"/>
    <w:rsid w:val="008840E3"/>
    <w:rsid w:val="00892D51"/>
    <w:rsid w:val="00942E95"/>
    <w:rsid w:val="00A828CC"/>
    <w:rsid w:val="00AD3099"/>
    <w:rsid w:val="00AF04C6"/>
    <w:rsid w:val="00B37EA5"/>
    <w:rsid w:val="00B44E6E"/>
    <w:rsid w:val="00C10B2F"/>
    <w:rsid w:val="00CA37CD"/>
    <w:rsid w:val="00CC6AE0"/>
    <w:rsid w:val="00D53000"/>
    <w:rsid w:val="00D71E2D"/>
    <w:rsid w:val="00DC7378"/>
    <w:rsid w:val="00E56D6F"/>
    <w:rsid w:val="00E60A06"/>
    <w:rsid w:val="00ED2C15"/>
    <w:rsid w:val="00F20076"/>
    <w:rsid w:val="00F23DA6"/>
    <w:rsid w:val="00F93B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566A"/>
  <w15:docId w15:val="{1E282A31-C6CF-4DFB-9A7D-FA4C1D87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3">
    <w:name w:val="Imported Style 3"/>
    <w:pPr>
      <w:numPr>
        <w:numId w:val="3"/>
      </w:numPr>
    </w:pPr>
  </w:style>
  <w:style w:type="paragraph" w:styleId="ListParagraph">
    <w:name w:val="List Paragraph"/>
    <w:basedOn w:val="Normal"/>
    <w:uiPriority w:val="34"/>
    <w:qFormat/>
    <w:rsid w:val="00405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5238">
      <w:bodyDiv w:val="1"/>
      <w:marLeft w:val="0"/>
      <w:marRight w:val="0"/>
      <w:marTop w:val="0"/>
      <w:marBottom w:val="0"/>
      <w:divBdr>
        <w:top w:val="none" w:sz="0" w:space="0" w:color="auto"/>
        <w:left w:val="none" w:sz="0" w:space="0" w:color="auto"/>
        <w:bottom w:val="none" w:sz="0" w:space="0" w:color="auto"/>
        <w:right w:val="none" w:sz="0" w:space="0" w:color="auto"/>
      </w:divBdr>
    </w:div>
    <w:div w:id="490172884">
      <w:bodyDiv w:val="1"/>
      <w:marLeft w:val="0"/>
      <w:marRight w:val="0"/>
      <w:marTop w:val="0"/>
      <w:marBottom w:val="0"/>
      <w:divBdr>
        <w:top w:val="none" w:sz="0" w:space="0" w:color="auto"/>
        <w:left w:val="none" w:sz="0" w:space="0" w:color="auto"/>
        <w:bottom w:val="none" w:sz="0" w:space="0" w:color="auto"/>
        <w:right w:val="none" w:sz="0" w:space="0" w:color="auto"/>
      </w:divBdr>
    </w:div>
    <w:div w:id="771166741">
      <w:bodyDiv w:val="1"/>
      <w:marLeft w:val="0"/>
      <w:marRight w:val="0"/>
      <w:marTop w:val="0"/>
      <w:marBottom w:val="0"/>
      <w:divBdr>
        <w:top w:val="none" w:sz="0" w:space="0" w:color="auto"/>
        <w:left w:val="none" w:sz="0" w:space="0" w:color="auto"/>
        <w:bottom w:val="none" w:sz="0" w:space="0" w:color="auto"/>
        <w:right w:val="none" w:sz="0" w:space="0" w:color="auto"/>
      </w:divBdr>
    </w:div>
    <w:div w:id="1264801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Graydon, Barbara</dc:creator>
  <cp:lastModifiedBy>Graydon, Barbara</cp:lastModifiedBy>
  <cp:revision>2</cp:revision>
  <dcterms:created xsi:type="dcterms:W3CDTF">2025-02-10T20:58:00Z</dcterms:created>
  <dcterms:modified xsi:type="dcterms:W3CDTF">2025-02-10T20:58:00Z</dcterms:modified>
</cp:coreProperties>
</file>