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D96C" w14:textId="0D335B85" w:rsidR="00943414" w:rsidRDefault="00943414" w:rsidP="006005B6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Dear</w:t>
      </w:r>
      <w:r w:rsidRPr="00943414">
        <w:rPr>
          <w:rFonts w:ascii="Arial" w:hAnsi="Arial" w:cs="Arial"/>
          <w:lang w:eastAsia="en-CA"/>
        </w:rPr>
        <w:t xml:space="preserve"> Parents</w:t>
      </w:r>
      <w:r>
        <w:rPr>
          <w:rFonts w:ascii="Arial" w:hAnsi="Arial" w:cs="Arial"/>
          <w:lang w:eastAsia="en-CA"/>
        </w:rPr>
        <w:t>, Guardians and Students,</w:t>
      </w:r>
    </w:p>
    <w:p w14:paraId="65CDB5AF" w14:textId="1FBFE74C" w:rsidR="00943414" w:rsidRDefault="00943414" w:rsidP="006005B6">
      <w:pPr>
        <w:rPr>
          <w:rFonts w:ascii="Arial" w:hAnsi="Arial" w:cs="Arial"/>
          <w:lang w:eastAsia="en-CA"/>
        </w:rPr>
      </w:pPr>
    </w:p>
    <w:p w14:paraId="20191798" w14:textId="3C9AB70B" w:rsidR="00943414" w:rsidRDefault="00943414" w:rsidP="006005B6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I hope and trust that you had a good winter break and that you and the members of your family are healthy and well.  </w:t>
      </w:r>
    </w:p>
    <w:p w14:paraId="31ED265E" w14:textId="71E5A09D" w:rsidR="00943414" w:rsidRDefault="00943414" w:rsidP="006005B6">
      <w:pPr>
        <w:rPr>
          <w:rFonts w:ascii="Arial" w:hAnsi="Arial" w:cs="Arial"/>
          <w:lang w:eastAsia="en-CA"/>
        </w:rPr>
      </w:pPr>
    </w:p>
    <w:p w14:paraId="4075B9C0" w14:textId="55D29118" w:rsidR="00943414" w:rsidRDefault="00943414" w:rsidP="00943414">
      <w:r>
        <w:rPr>
          <w:rFonts w:ascii="Arial" w:hAnsi="Arial" w:cs="Arial"/>
          <w:lang w:eastAsia="en-CA"/>
        </w:rPr>
        <w:t>The province has been in the Grey (Lockdown) Zone since Saturday, December 26 to further slow the spread of COVID-19. In Toronto and the rest of Southern Ontario, that lockdown will remain in place for 28 days. </w:t>
      </w:r>
    </w:p>
    <w:p w14:paraId="7F63E140" w14:textId="77777777" w:rsidR="00943414" w:rsidRDefault="00943414" w:rsidP="00943414">
      <w:r>
        <w:rPr>
          <w:rFonts w:ascii="Arial" w:hAnsi="Arial" w:cs="Arial"/>
          <w:lang w:eastAsia="en-CA"/>
        </w:rPr>
        <w:t> </w:t>
      </w:r>
    </w:p>
    <w:p w14:paraId="35C540AC" w14:textId="77777777" w:rsidR="00943414" w:rsidRDefault="00943414" w:rsidP="00943414">
      <w:r>
        <w:rPr>
          <w:rFonts w:ascii="Arial" w:hAnsi="Arial" w:cs="Arial"/>
          <w:lang w:eastAsia="en-CA"/>
        </w:rPr>
        <w:t xml:space="preserve">The government has said that all elementary schools in Southern Ontario, including those at the TDSB, will be closed to students until Monday, January 11, </w:t>
      </w:r>
      <w:r w:rsidRPr="00943414">
        <w:rPr>
          <w:rFonts w:ascii="Arial" w:hAnsi="Arial" w:cs="Arial"/>
          <w:lang w:eastAsia="en-CA"/>
        </w:rPr>
        <w:t xml:space="preserve">while </w:t>
      </w:r>
      <w:r w:rsidRPr="00943414">
        <w:rPr>
          <w:rFonts w:ascii="Arial" w:hAnsi="Arial" w:cs="Arial"/>
          <w:b/>
          <w:bCs/>
          <w:lang w:eastAsia="en-CA"/>
        </w:rPr>
        <w:t>all secondary schools will be closed to students until Monday, January 25.</w:t>
      </w:r>
      <w:r>
        <w:rPr>
          <w:rFonts w:ascii="Arial" w:hAnsi="Arial" w:cs="Arial"/>
          <w:lang w:eastAsia="en-CA"/>
        </w:rPr>
        <w:t xml:space="preserve"> </w:t>
      </w:r>
      <w:r w:rsidRPr="00F241D0">
        <w:rPr>
          <w:rFonts w:ascii="Arial" w:hAnsi="Arial" w:cs="Arial"/>
          <w:b/>
          <w:bCs/>
          <w:sz w:val="24"/>
          <w:szCs w:val="24"/>
          <w:lang w:eastAsia="en-CA"/>
        </w:rPr>
        <w:t>During this time, all in-person schools are shifting to remote learning, while virtual schools will continue as normal</w:t>
      </w:r>
      <w:r>
        <w:rPr>
          <w:rFonts w:ascii="Arial" w:hAnsi="Arial" w:cs="Arial"/>
          <w:lang w:eastAsia="en-CA"/>
        </w:rPr>
        <w:t>.</w:t>
      </w:r>
    </w:p>
    <w:p w14:paraId="114F9748" w14:textId="5155F795" w:rsidR="00943414" w:rsidRPr="00943414" w:rsidRDefault="00943414" w:rsidP="006005B6">
      <w:pPr>
        <w:rPr>
          <w:rFonts w:ascii="Arial" w:hAnsi="Arial" w:cs="Arial"/>
          <w:lang w:eastAsia="en-CA"/>
        </w:rPr>
      </w:pPr>
    </w:p>
    <w:p w14:paraId="078EA47E" w14:textId="77777777" w:rsidR="00943414" w:rsidRDefault="00943414" w:rsidP="006005B6">
      <w:pPr>
        <w:rPr>
          <w:rFonts w:ascii="Arial" w:hAnsi="Arial" w:cs="Arial"/>
          <w:b/>
          <w:bCs/>
          <w:u w:val="single"/>
          <w:lang w:eastAsia="en-CA"/>
        </w:rPr>
      </w:pPr>
    </w:p>
    <w:p w14:paraId="42CE2ABF" w14:textId="079759EB" w:rsidR="00943414" w:rsidRPr="00943414" w:rsidRDefault="00943414" w:rsidP="006005B6">
      <w:pPr>
        <w:rPr>
          <w:rFonts w:ascii="Arial" w:hAnsi="Arial" w:cs="Arial"/>
          <w:lang w:eastAsia="en-CA"/>
        </w:rPr>
      </w:pPr>
      <w:r w:rsidRPr="00F241D0">
        <w:rPr>
          <w:rFonts w:ascii="Arial" w:hAnsi="Arial" w:cs="Arial"/>
          <w:b/>
          <w:bCs/>
          <w:sz w:val="28"/>
          <w:szCs w:val="28"/>
          <w:lang w:eastAsia="en-CA"/>
        </w:rPr>
        <w:t xml:space="preserve">All students are expected to log onto their classes at the scheduled times </w:t>
      </w:r>
      <w:r w:rsidRPr="00943414">
        <w:rPr>
          <w:rFonts w:ascii="Arial" w:hAnsi="Arial" w:cs="Arial"/>
          <w:lang w:eastAsia="en-CA"/>
        </w:rPr>
        <w:t>as listed below.</w:t>
      </w:r>
      <w:r w:rsidR="00F241D0">
        <w:rPr>
          <w:rFonts w:ascii="Arial" w:hAnsi="Arial" w:cs="Arial"/>
          <w:lang w:eastAsia="en-CA"/>
        </w:rPr>
        <w:t xml:space="preserve"> </w:t>
      </w:r>
      <w:r w:rsidR="00F241D0" w:rsidRPr="00DA78CC">
        <w:rPr>
          <w:rFonts w:ascii="Arial" w:hAnsi="Arial" w:cs="Arial"/>
          <w:b/>
          <w:bCs/>
          <w:sz w:val="28"/>
          <w:szCs w:val="28"/>
          <w:lang w:eastAsia="en-CA"/>
        </w:rPr>
        <w:t>Monday</w:t>
      </w:r>
      <w:r w:rsidR="00DA78CC" w:rsidRPr="00DA78CC">
        <w:rPr>
          <w:rFonts w:ascii="Arial" w:hAnsi="Arial" w:cs="Arial"/>
          <w:b/>
          <w:bCs/>
          <w:sz w:val="28"/>
          <w:szCs w:val="28"/>
          <w:lang w:eastAsia="en-CA"/>
        </w:rPr>
        <w:t>, January 4</w:t>
      </w:r>
      <w:r w:rsidR="00DA78CC" w:rsidRPr="00DA78CC">
        <w:rPr>
          <w:rFonts w:ascii="Arial" w:hAnsi="Arial" w:cs="Arial"/>
          <w:b/>
          <w:bCs/>
          <w:sz w:val="28"/>
          <w:szCs w:val="28"/>
          <w:vertAlign w:val="superscript"/>
          <w:lang w:eastAsia="en-CA"/>
        </w:rPr>
        <w:t>th</w:t>
      </w:r>
      <w:r w:rsidR="00DA78CC" w:rsidRPr="00DA78CC">
        <w:rPr>
          <w:rFonts w:ascii="Arial" w:hAnsi="Arial" w:cs="Arial"/>
          <w:b/>
          <w:bCs/>
          <w:sz w:val="28"/>
          <w:szCs w:val="28"/>
          <w:lang w:eastAsia="en-CA"/>
        </w:rPr>
        <w:t xml:space="preserve"> </w:t>
      </w:r>
      <w:r w:rsidR="00F241D0" w:rsidRPr="00DA78CC">
        <w:rPr>
          <w:rFonts w:ascii="Arial" w:hAnsi="Arial" w:cs="Arial"/>
          <w:b/>
          <w:bCs/>
          <w:sz w:val="28"/>
          <w:szCs w:val="28"/>
          <w:lang w:eastAsia="en-CA"/>
        </w:rPr>
        <w:t xml:space="preserve">is </w:t>
      </w:r>
      <w:r w:rsidR="00DA78CC" w:rsidRPr="00DA78CC">
        <w:rPr>
          <w:rFonts w:ascii="Arial" w:hAnsi="Arial" w:cs="Arial"/>
          <w:b/>
          <w:bCs/>
          <w:sz w:val="28"/>
          <w:szCs w:val="28"/>
          <w:lang w:eastAsia="en-CA"/>
        </w:rPr>
        <w:t>a DAY 1.</w:t>
      </w:r>
      <w:r w:rsidR="00DA78CC">
        <w:rPr>
          <w:rFonts w:ascii="Arial" w:hAnsi="Arial" w:cs="Arial"/>
          <w:lang w:eastAsia="en-CA"/>
        </w:rPr>
        <w:t xml:space="preserve">  </w:t>
      </w:r>
      <w:r w:rsidRPr="00943414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There is </w:t>
      </w:r>
      <w:r w:rsidRPr="00DA78CC">
        <w:rPr>
          <w:rFonts w:ascii="Arial" w:hAnsi="Arial" w:cs="Arial"/>
          <w:b/>
          <w:bCs/>
          <w:u w:val="single"/>
          <w:lang w:eastAsia="en-CA"/>
        </w:rPr>
        <w:t>no excuse to be late</w:t>
      </w:r>
      <w:r w:rsidR="00DA78CC" w:rsidRPr="00DA78CC">
        <w:rPr>
          <w:rFonts w:ascii="Arial" w:hAnsi="Arial" w:cs="Arial"/>
          <w:u w:val="single"/>
          <w:lang w:eastAsia="en-CA"/>
        </w:rPr>
        <w:t xml:space="preserve"> </w:t>
      </w:r>
      <w:r w:rsidR="00DA78CC">
        <w:rPr>
          <w:rFonts w:ascii="Arial" w:hAnsi="Arial" w:cs="Arial"/>
          <w:lang w:eastAsia="en-CA"/>
        </w:rPr>
        <w:t>logging onto your class</w:t>
      </w:r>
      <w:r>
        <w:rPr>
          <w:rFonts w:ascii="Arial" w:hAnsi="Arial" w:cs="Arial"/>
          <w:lang w:eastAsia="en-CA"/>
        </w:rPr>
        <w:t xml:space="preserve">.   </w:t>
      </w:r>
      <w:r w:rsidRPr="00943414">
        <w:rPr>
          <w:rFonts w:ascii="Arial" w:hAnsi="Arial" w:cs="Arial"/>
          <w:lang w:eastAsia="en-CA"/>
        </w:rPr>
        <w:t xml:space="preserve">Attendance is being taken and </w:t>
      </w:r>
      <w:r>
        <w:rPr>
          <w:rFonts w:ascii="Arial" w:hAnsi="Arial" w:cs="Arial"/>
          <w:lang w:eastAsia="en-CA"/>
        </w:rPr>
        <w:t xml:space="preserve">phone calls will be made for students who do not attend class and/or are late for classes on a regular basis.   </w:t>
      </w:r>
    </w:p>
    <w:p w14:paraId="1EAA4101" w14:textId="77777777" w:rsidR="00943414" w:rsidRDefault="00943414" w:rsidP="006005B6">
      <w:pPr>
        <w:rPr>
          <w:rFonts w:ascii="Arial" w:hAnsi="Arial" w:cs="Arial"/>
          <w:b/>
          <w:bCs/>
          <w:u w:val="single"/>
          <w:lang w:eastAsia="en-CA"/>
        </w:rPr>
      </w:pPr>
    </w:p>
    <w:p w14:paraId="1F893BCF" w14:textId="77777777" w:rsidR="00943414" w:rsidRDefault="00943414" w:rsidP="006005B6">
      <w:pPr>
        <w:rPr>
          <w:rFonts w:ascii="Arial" w:hAnsi="Arial" w:cs="Arial"/>
          <w:b/>
          <w:bCs/>
          <w:u w:val="single"/>
          <w:lang w:eastAsia="en-CA"/>
        </w:rPr>
      </w:pPr>
    </w:p>
    <w:p w14:paraId="41C57E93" w14:textId="048C9052" w:rsidR="006005B6" w:rsidRDefault="006005B6" w:rsidP="006005B6">
      <w:r>
        <w:rPr>
          <w:rFonts w:ascii="Arial" w:hAnsi="Arial" w:cs="Arial"/>
          <w:b/>
          <w:bCs/>
          <w:u w:val="single"/>
          <w:lang w:eastAsia="en-CA"/>
        </w:rPr>
        <w:t>Secondary Schools</w:t>
      </w:r>
    </w:p>
    <w:p w14:paraId="5095A930" w14:textId="77777777" w:rsidR="006005B6" w:rsidRDefault="006005B6" w:rsidP="006005B6">
      <w:r>
        <w:rPr>
          <w:lang w:eastAsia="en-CA"/>
        </w:rPr>
        <w:t> </w:t>
      </w:r>
    </w:p>
    <w:p w14:paraId="188883D6" w14:textId="77777777" w:rsidR="006005B6" w:rsidRDefault="006005B6" w:rsidP="006005B6">
      <w:pPr>
        <w:rPr>
          <w:rFonts w:ascii="Arial" w:hAnsi="Arial" w:cs="Arial"/>
          <w:lang w:eastAsia="en-CA"/>
        </w:rPr>
      </w:pPr>
      <w:r>
        <w:rPr>
          <w:rFonts w:ascii="Arial" w:hAnsi="Arial" w:cs="Arial"/>
          <w:b/>
          <w:bCs/>
          <w:lang w:eastAsia="en-CA"/>
        </w:rPr>
        <w:t>In-Person Schools:</w:t>
      </w:r>
      <w:r>
        <w:rPr>
          <w:rFonts w:ascii="Arial" w:hAnsi="Arial" w:cs="Arial"/>
          <w:lang w:eastAsia="en-CA"/>
        </w:rPr>
        <w:t xml:space="preserve"> Secondary schools will follow an adjusted timetable:</w:t>
      </w:r>
    </w:p>
    <w:p w14:paraId="483663B6" w14:textId="77777777" w:rsidR="006005B6" w:rsidRDefault="006005B6" w:rsidP="006005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987"/>
        <w:gridCol w:w="1987"/>
        <w:gridCol w:w="1987"/>
        <w:gridCol w:w="1987"/>
      </w:tblGrid>
      <w:tr w:rsidR="006005B6" w14:paraId="01429950" w14:textId="77777777" w:rsidTr="006005B6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C1515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23E1A9E9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 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23401CF9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 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6DA44150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 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516A977E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 4</w:t>
            </w:r>
          </w:p>
        </w:tc>
      </w:tr>
      <w:tr w:rsidR="006005B6" w14:paraId="2EED0FB0" w14:textId="77777777" w:rsidTr="00DA78CC">
        <w:trPr>
          <w:trHeight w:val="6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300520C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8:45 a.m. – 10:00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E589B35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58472794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CC64530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1D5915E9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DAA4C74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094402EB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1309FC1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116D734D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</w:tr>
      <w:tr w:rsidR="006005B6" w14:paraId="6BC50D18" w14:textId="77777777" w:rsidTr="00DA78CC">
        <w:trPr>
          <w:trHeight w:val="9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577FAE0D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10 a.m. – 10:30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844FDC4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69C82842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3EBD66EF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322BB71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667D7EA4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77705A4E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45556D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7AEB106F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26E26A5C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71724F6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2DF1CD88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30669DEB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</w:tr>
      <w:tr w:rsidR="006005B6" w14:paraId="152B2C8A" w14:textId="77777777" w:rsidTr="00DA78CC">
        <w:trPr>
          <w:trHeight w:val="5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019451ED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10:30 a.m. – 11:45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2179C7B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4EDAFB0B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1DDAA9A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6FE6B0C1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017E204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2F465758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891A509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4675181F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</w:tr>
      <w:tr w:rsidR="006005B6" w14:paraId="2FE662FC" w14:textId="77777777" w:rsidTr="00DA78CC">
        <w:trPr>
          <w:trHeight w:val="8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3458645A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11:45 a.m. – 12:30 p.m.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E0EAFB4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54777284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057121E6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02E3644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67E4B401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4BDA7A61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795CA49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687E0D56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46D28CA2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66A0E60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7DB64573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Asynchronous/</w:t>
            </w:r>
          </w:p>
          <w:p w14:paraId="54933F0B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Independent Learning</w:t>
            </w:r>
          </w:p>
        </w:tc>
      </w:tr>
      <w:tr w:rsidR="006005B6" w14:paraId="47DEFA2F" w14:textId="77777777" w:rsidTr="00DA78CC">
        <w:trPr>
          <w:trHeight w:val="4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34703D28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12:30 p.m. – 1:10 p.m.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0E6F8AE" w14:textId="77777777" w:rsidR="006005B6" w:rsidRDefault="006005B6">
            <w:pPr>
              <w:jc w:val="center"/>
            </w:pPr>
            <w:r>
              <w:rPr>
                <w:rFonts w:ascii="Arial" w:hAnsi="Arial" w:cs="Arial"/>
                <w:color w:val="000000"/>
                <w:sz w:val="36"/>
                <w:szCs w:val="36"/>
                <w:lang w:eastAsia="en-CA"/>
              </w:rPr>
              <w:t>Lunch</w:t>
            </w:r>
          </w:p>
        </w:tc>
      </w:tr>
      <w:tr w:rsidR="006005B6" w14:paraId="60F80F74" w14:textId="77777777" w:rsidTr="00DA78CC">
        <w:trPr>
          <w:trHeight w:val="2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5030C825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1:10 p.m. – 2:00 p.m.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A7B22EE" w14:textId="77777777" w:rsidR="006005B6" w:rsidRDefault="006005B6">
            <w:pPr>
              <w:jc w:val="center"/>
            </w:pPr>
            <w:r>
              <w:rPr>
                <w:rFonts w:ascii="Arial" w:hAnsi="Arial" w:cs="Arial"/>
                <w:color w:val="000000"/>
                <w:sz w:val="36"/>
                <w:szCs w:val="36"/>
                <w:lang w:eastAsia="en-CA"/>
              </w:rPr>
              <w:t>APA/PMA</w:t>
            </w:r>
          </w:p>
        </w:tc>
      </w:tr>
      <w:tr w:rsidR="006005B6" w14:paraId="0A786FED" w14:textId="77777777" w:rsidTr="00943414">
        <w:trPr>
          <w:trHeight w:val="73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775ACE2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2:00 p.m. – 3:15 p.m.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762879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17FBAA03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B5F8D4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2</w:t>
            </w:r>
          </w:p>
          <w:p w14:paraId="5C179848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039F600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1A9F0A6F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01326" w14:textId="77777777" w:rsidR="006005B6" w:rsidRDefault="006005B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Course 1</w:t>
            </w:r>
          </w:p>
          <w:p w14:paraId="1ACB75F1" w14:textId="77777777" w:rsidR="006005B6" w:rsidRDefault="006005B6"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Synchronous</w:t>
            </w:r>
          </w:p>
        </w:tc>
      </w:tr>
    </w:tbl>
    <w:p w14:paraId="496A949D" w14:textId="49C80007" w:rsidR="006005B6" w:rsidRDefault="006005B6" w:rsidP="006005B6"/>
    <w:p w14:paraId="1037A515" w14:textId="77777777" w:rsidR="00DA78CC" w:rsidRDefault="00DA78CC" w:rsidP="006005B6">
      <w:r>
        <w:t xml:space="preserve">Take care,  </w:t>
      </w:r>
    </w:p>
    <w:p w14:paraId="015F58D5" w14:textId="2211640A" w:rsidR="00DA78CC" w:rsidRPr="006005B6" w:rsidRDefault="00DA78CC" w:rsidP="006005B6">
      <w:r>
        <w:t>Principal Drummond</w:t>
      </w:r>
    </w:p>
    <w:sectPr w:rsidR="00DA78CC" w:rsidRPr="006005B6" w:rsidSect="00DA78CC">
      <w:pgSz w:w="12240" w:h="15840"/>
      <w:pgMar w:top="510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6"/>
    <w:rsid w:val="00163AA0"/>
    <w:rsid w:val="006005B6"/>
    <w:rsid w:val="00943414"/>
    <w:rsid w:val="00DA78CC"/>
    <w:rsid w:val="00F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C3D3"/>
  <w15:chartTrackingRefBased/>
  <w15:docId w15:val="{8E2964AE-6CB1-450B-ACFB-ED48517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Donna</dc:creator>
  <cp:keywords/>
  <dc:description/>
  <cp:lastModifiedBy>John Masciotra</cp:lastModifiedBy>
  <cp:revision>2</cp:revision>
  <dcterms:created xsi:type="dcterms:W3CDTF">2021-01-04T02:09:00Z</dcterms:created>
  <dcterms:modified xsi:type="dcterms:W3CDTF">2021-01-04T02:09:00Z</dcterms:modified>
</cp:coreProperties>
</file>