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6773E" w14:textId="77777777" w:rsidR="00A001ED" w:rsidRDefault="00A001ED" w:rsidP="00892C45">
      <w:pPr>
        <w:jc w:val="center"/>
      </w:pPr>
      <w:r>
        <w:rPr>
          <w:noProof/>
          <w:lang w:eastAsia="en-CA"/>
        </w:rPr>
        <w:drawing>
          <wp:inline distT="0" distB="0" distL="0" distR="0" wp14:anchorId="239E27D0" wp14:editId="056A15F5">
            <wp:extent cx="5263763" cy="2454052"/>
            <wp:effectExtent l="0" t="0" r="0" b="3810"/>
            <wp:docPr id="2" name="Picture 2" descr="Gr8 Stock Illustrations – 11 Gr8 Stock Illustrations, Vectors &amp; Clipart -  Dreams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8 Stock Illustrations – 11 Gr8 Stock Illustrations, Vectors &amp; Clipart -  Dreamstim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93" b="14079"/>
                    <a:stretch/>
                  </pic:blipFill>
                  <pic:spPr bwMode="auto">
                    <a:xfrm>
                      <a:off x="0" y="0"/>
                      <a:ext cx="5266789" cy="2455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F142F">
        <w:br w:type="textWrapping" w:clear="all"/>
      </w:r>
    </w:p>
    <w:p w14:paraId="30E93AE0" w14:textId="77777777" w:rsidR="00A001ED" w:rsidRDefault="007F142F" w:rsidP="00A001ED">
      <w:pPr>
        <w:rPr>
          <w:rFonts w:ascii="Antique Olive Compact" w:hAnsi="Antique Olive Compact"/>
          <w:b/>
          <w:sz w:val="40"/>
          <w:szCs w:val="40"/>
        </w:rPr>
      </w:pPr>
      <w:r w:rsidRPr="007F142F">
        <w:rPr>
          <w:rFonts w:ascii="Antique Olive Compact" w:hAnsi="Antique Olive Compact"/>
          <w:b/>
          <w:sz w:val="40"/>
          <w:szCs w:val="40"/>
        </w:rPr>
        <w:t>QUESTIONS &amp; ANSWERS</w:t>
      </w:r>
    </w:p>
    <w:p w14:paraId="7E84636F" w14:textId="77777777" w:rsidR="0031349C" w:rsidRDefault="005537F1" w:rsidP="005537F1">
      <w:pPr>
        <w:spacing w:after="0" w:line="240" w:lineRule="auto"/>
        <w:rPr>
          <w:rFonts w:ascii="Antique Olive Compact" w:eastAsia="Times New Roman" w:hAnsi="Antique Olive Compact"/>
          <w:sz w:val="24"/>
          <w:szCs w:val="24"/>
        </w:rPr>
      </w:pPr>
      <w:r>
        <w:rPr>
          <w:rFonts w:ascii="Antique Olive Compact" w:eastAsia="Times New Roman" w:hAnsi="Antique Olive Compact"/>
          <w:sz w:val="24"/>
          <w:szCs w:val="24"/>
        </w:rPr>
        <w:t xml:space="preserve">1. </w:t>
      </w:r>
      <w:r w:rsidR="0031349C" w:rsidRPr="0031349C">
        <w:rPr>
          <w:rFonts w:ascii="Antique Olive Compact" w:eastAsia="Times New Roman" w:hAnsi="Antique Olive Compact"/>
          <w:sz w:val="24"/>
          <w:szCs w:val="24"/>
        </w:rPr>
        <w:t>How do I find my catchment area and/or how do I know if I am eligible to attend York Mills?</w:t>
      </w:r>
    </w:p>
    <w:p w14:paraId="37E7A524" w14:textId="77777777" w:rsidR="0031349C" w:rsidRPr="0031349C" w:rsidRDefault="0031349C" w:rsidP="0031349C">
      <w:pPr>
        <w:spacing w:after="0" w:line="240" w:lineRule="auto"/>
        <w:ind w:left="360"/>
        <w:rPr>
          <w:rFonts w:ascii="Antique Olive Compact" w:eastAsia="Times New Roman" w:hAnsi="Antique Olive Compact"/>
          <w:sz w:val="24"/>
          <w:szCs w:val="24"/>
        </w:rPr>
      </w:pPr>
    </w:p>
    <w:p w14:paraId="4CB72DD2" w14:textId="77777777" w:rsidR="0031349C" w:rsidRPr="0031349C" w:rsidRDefault="0031349C" w:rsidP="0031349C">
      <w:pPr>
        <w:numPr>
          <w:ilvl w:val="1"/>
          <w:numId w:val="1"/>
        </w:numPr>
        <w:spacing w:after="0" w:line="240" w:lineRule="auto"/>
        <w:rPr>
          <w:rFonts w:ascii="Lucida Fax" w:eastAsia="Times New Roman" w:hAnsi="Lucida Fax"/>
        </w:rPr>
      </w:pPr>
      <w:r w:rsidRPr="0031349C">
        <w:rPr>
          <w:rFonts w:ascii="Lucida Fax" w:eastAsia="Times New Roman" w:hAnsi="Lucida Fax"/>
        </w:rPr>
        <w:t xml:space="preserve">I want to attend the English </w:t>
      </w:r>
      <w:proofErr w:type="gramStart"/>
      <w:r w:rsidRPr="0031349C">
        <w:rPr>
          <w:rFonts w:ascii="Lucida Fax" w:eastAsia="Times New Roman" w:hAnsi="Lucida Fax"/>
        </w:rPr>
        <w:t>program?</w:t>
      </w:r>
      <w:proofErr w:type="gramEnd"/>
    </w:p>
    <w:p w14:paraId="4D79C0BB" w14:textId="77777777" w:rsidR="00F702A7" w:rsidRDefault="0031349C" w:rsidP="0031349C">
      <w:pPr>
        <w:pStyle w:val="ListParagraph"/>
        <w:ind w:left="1440"/>
        <w:rPr>
          <w:rFonts w:ascii="Lucida Bright" w:hAnsi="Lucida Bright"/>
          <w:sz w:val="24"/>
          <w:szCs w:val="24"/>
        </w:rPr>
      </w:pPr>
      <w:r w:rsidRPr="0031349C">
        <w:rPr>
          <w:rFonts w:ascii="Lucida Fax" w:hAnsi="Lucida Fax"/>
        </w:rPr>
        <w:t xml:space="preserve">To find your catchment area for English, </w:t>
      </w:r>
      <w:r w:rsidR="00820F73">
        <w:rPr>
          <w:rFonts w:ascii="Lucida Fax" w:hAnsi="Lucida Fax"/>
        </w:rPr>
        <w:t>click below.</w:t>
      </w:r>
      <w:r w:rsidRPr="0031349C">
        <w:rPr>
          <w:rFonts w:ascii="Lucida Bright" w:hAnsi="Lucida Bright"/>
          <w:sz w:val="24"/>
          <w:szCs w:val="24"/>
        </w:rPr>
        <w:t xml:space="preserve"> </w:t>
      </w:r>
    </w:p>
    <w:p w14:paraId="2A659FAA" w14:textId="6D78E97B" w:rsidR="0031349C" w:rsidRDefault="00F702A7" w:rsidP="0031349C">
      <w:pPr>
        <w:pStyle w:val="ListParagraph"/>
        <w:ind w:left="1440"/>
        <w:rPr>
          <w:rStyle w:val="Hyperlink"/>
          <w:rFonts w:ascii="Lucida Fax" w:hAnsi="Lucida Fax"/>
          <w:sz w:val="20"/>
          <w:szCs w:val="20"/>
          <w:lang w:eastAsia="en-CA"/>
        </w:rPr>
      </w:pPr>
      <w:r>
        <w:rPr>
          <w:rFonts w:ascii="Lucida Bright" w:hAnsi="Lucida Bright"/>
          <w:sz w:val="24"/>
          <w:szCs w:val="24"/>
        </w:rPr>
        <w:t>Then open with google docs</w:t>
      </w:r>
      <w:hyperlink r:id="rId6" w:tgtFrame="_blank" w:history="1"/>
      <w:r w:rsidR="008006C4">
        <w:rPr>
          <w:rStyle w:val="Hyperlink"/>
          <w:rFonts w:ascii="Lucida Fax" w:hAnsi="Lucida Fax"/>
          <w:sz w:val="20"/>
          <w:szCs w:val="20"/>
          <w:lang w:eastAsia="en-CA"/>
        </w:rPr>
        <w:t xml:space="preserve"> </w:t>
      </w:r>
    </w:p>
    <w:p w14:paraId="211D9501" w14:textId="06EA0FBF" w:rsidR="008006C4" w:rsidRDefault="008006C4" w:rsidP="0031349C">
      <w:pPr>
        <w:pStyle w:val="ListParagraph"/>
        <w:ind w:left="1440"/>
        <w:rPr>
          <w:rStyle w:val="Hyperlink"/>
          <w:rFonts w:ascii="Lucida Fax" w:hAnsi="Lucida Fax"/>
          <w:sz w:val="20"/>
          <w:szCs w:val="20"/>
          <w:lang w:eastAsia="en-CA"/>
        </w:rPr>
      </w:pPr>
    </w:p>
    <w:p w14:paraId="455E80C7" w14:textId="651296B1" w:rsidR="008006C4" w:rsidRPr="00820F73" w:rsidRDefault="008006C4" w:rsidP="00820F73">
      <w:pPr>
        <w:pStyle w:val="ListParagraph"/>
        <w:ind w:left="1440"/>
        <w:rPr>
          <w:sz w:val="16"/>
          <w:szCs w:val="16"/>
        </w:rPr>
      </w:pPr>
      <w:hyperlink r:id="rId7" w:history="1">
        <w:r w:rsidRPr="00820F73">
          <w:rPr>
            <w:rStyle w:val="Hyperlink"/>
            <w:sz w:val="16"/>
            <w:szCs w:val="16"/>
          </w:rPr>
          <w:t>https://drive.googl</w:t>
        </w:r>
        <w:r w:rsidRPr="00820F73">
          <w:rPr>
            <w:rStyle w:val="Hyperlink"/>
            <w:sz w:val="16"/>
            <w:szCs w:val="16"/>
          </w:rPr>
          <w:t>e</w:t>
        </w:r>
        <w:r w:rsidRPr="00820F73">
          <w:rPr>
            <w:rStyle w:val="Hyperlink"/>
            <w:sz w:val="16"/>
            <w:szCs w:val="16"/>
          </w:rPr>
          <w:t>.com/file/d/1gLj7xtCabxLzz2O23Ga8xVMf1_maxw3H/view?usp=sharing</w:t>
        </w:r>
      </w:hyperlink>
    </w:p>
    <w:p w14:paraId="17AB1673" w14:textId="77777777" w:rsidR="0031349C" w:rsidRPr="0031349C" w:rsidRDefault="0031349C" w:rsidP="0031349C">
      <w:pPr>
        <w:pStyle w:val="ListParagraph"/>
        <w:ind w:left="1440"/>
        <w:rPr>
          <w:rFonts w:ascii="Lucida Fax" w:hAnsi="Lucida Fax"/>
        </w:rPr>
      </w:pPr>
    </w:p>
    <w:p w14:paraId="1988FD84" w14:textId="77777777" w:rsidR="0031349C" w:rsidRPr="0031349C" w:rsidRDefault="0031349C" w:rsidP="0031349C">
      <w:pPr>
        <w:numPr>
          <w:ilvl w:val="1"/>
          <w:numId w:val="2"/>
        </w:numPr>
        <w:spacing w:after="0" w:line="240" w:lineRule="auto"/>
        <w:rPr>
          <w:rFonts w:ascii="Lucida Fax" w:eastAsia="Times New Roman" w:hAnsi="Lucida Fax"/>
        </w:rPr>
      </w:pPr>
      <w:r w:rsidRPr="0031349C">
        <w:rPr>
          <w:rFonts w:ascii="Lucida Fax" w:eastAsia="Times New Roman" w:hAnsi="Lucida Fax"/>
        </w:rPr>
        <w:t>I want to attend the French Immersion program?</w:t>
      </w:r>
    </w:p>
    <w:p w14:paraId="4DBD7495" w14:textId="6F8924D8" w:rsidR="00F702A7" w:rsidRDefault="0031349C" w:rsidP="0031349C">
      <w:pPr>
        <w:pStyle w:val="ListParagraph"/>
        <w:rPr>
          <w:rFonts w:ascii="Lucida Fax" w:hAnsi="Lucida Fax"/>
        </w:rPr>
      </w:pPr>
      <w:r w:rsidRPr="0031349C">
        <w:rPr>
          <w:rFonts w:ascii="Lucida Fax" w:hAnsi="Lucida Fax"/>
        </w:rPr>
        <w:t xml:space="preserve">         </w:t>
      </w:r>
      <w:r w:rsidR="00F702A7">
        <w:rPr>
          <w:rFonts w:ascii="Lucida Fax" w:hAnsi="Lucida Fax"/>
        </w:rPr>
        <w:t xml:space="preserve"> </w:t>
      </w:r>
      <w:r w:rsidRPr="0031349C">
        <w:rPr>
          <w:rFonts w:ascii="Lucida Fax" w:hAnsi="Lucida Fax"/>
        </w:rPr>
        <w:t xml:space="preserve">To find your catchment area for FI, </w:t>
      </w:r>
      <w:r w:rsidR="00820F73">
        <w:rPr>
          <w:rFonts w:ascii="Lucida Fax" w:hAnsi="Lucida Fax"/>
        </w:rPr>
        <w:t>click below</w:t>
      </w:r>
      <w:r w:rsidRPr="0031349C">
        <w:rPr>
          <w:rFonts w:ascii="Lucida Fax" w:hAnsi="Lucida Fax"/>
        </w:rPr>
        <w:t>. </w:t>
      </w:r>
    </w:p>
    <w:p w14:paraId="37726C39" w14:textId="5C938D68" w:rsidR="0031349C" w:rsidRPr="0031349C" w:rsidRDefault="00F702A7" w:rsidP="0031349C">
      <w:pPr>
        <w:pStyle w:val="ListParagraph"/>
        <w:rPr>
          <w:rFonts w:ascii="Lucida Fax" w:hAnsi="Lucida Fax"/>
        </w:rPr>
      </w:pPr>
      <w:r>
        <w:rPr>
          <w:rFonts w:ascii="Lucida Fax" w:hAnsi="Lucida Fax"/>
        </w:rPr>
        <w:tab/>
      </w:r>
      <w:r>
        <w:rPr>
          <w:rFonts w:ascii="Lucida Bright" w:hAnsi="Lucida Bright"/>
          <w:sz w:val="24"/>
          <w:szCs w:val="24"/>
        </w:rPr>
        <w:t>Then open with google docs</w:t>
      </w:r>
      <w:hyperlink r:id="rId8" w:tgtFrame="_blank" w:history="1"/>
    </w:p>
    <w:p w14:paraId="3BAE942F" w14:textId="77777777" w:rsidR="0031349C" w:rsidRDefault="0031349C" w:rsidP="0031349C">
      <w:pPr>
        <w:pStyle w:val="ListParagraph"/>
        <w:rPr>
          <w:rFonts w:ascii="Lucida Bright" w:hAnsi="Lucida Bright"/>
          <w:color w:val="1F497D"/>
          <w:sz w:val="24"/>
          <w:szCs w:val="24"/>
        </w:rPr>
      </w:pPr>
    </w:p>
    <w:bookmarkStart w:id="0" w:name="_MON_1668323407"/>
    <w:bookmarkStart w:id="1" w:name="_MON_1668323352"/>
    <w:bookmarkEnd w:id="0"/>
    <w:bookmarkEnd w:id="1"/>
    <w:p w14:paraId="5327E16B" w14:textId="488118DE" w:rsidR="008006C4" w:rsidRDefault="00820F73" w:rsidP="008006C4">
      <w:pPr>
        <w:pStyle w:val="ListParagraph"/>
        <w:ind w:left="1440"/>
        <w:rPr>
          <w:rFonts w:ascii="Lucida Bright" w:hAnsi="Lucida Bright"/>
          <w:color w:val="1F497D"/>
          <w:sz w:val="16"/>
          <w:szCs w:val="16"/>
        </w:rPr>
      </w:pPr>
      <w:r>
        <w:rPr>
          <w:rFonts w:ascii="Lucida Bright" w:hAnsi="Lucida Bright"/>
          <w:color w:val="1F497D"/>
          <w:sz w:val="16"/>
          <w:szCs w:val="16"/>
        </w:rPr>
        <w:fldChar w:fldCharType="begin"/>
      </w:r>
      <w:r>
        <w:rPr>
          <w:rFonts w:ascii="Lucida Bright" w:hAnsi="Lucida Bright"/>
          <w:color w:val="1F497D"/>
          <w:sz w:val="16"/>
          <w:szCs w:val="16"/>
        </w:rPr>
        <w:instrText xml:space="preserve"> HYPERLINK "</w:instrText>
      </w:r>
      <w:r w:rsidRPr="00820F73">
        <w:rPr>
          <w:rFonts w:ascii="Lucida Bright" w:hAnsi="Lucida Bright"/>
          <w:color w:val="1F497D"/>
          <w:sz w:val="16"/>
          <w:szCs w:val="16"/>
        </w:rPr>
        <w:instrText>https://drive.google.com/file/d/1JPF8D1x9OcL-L76UZm_g0X7ml8GxJCik/view?usp=sharing</w:instrText>
      </w:r>
      <w:r>
        <w:rPr>
          <w:rFonts w:ascii="Lucida Bright" w:hAnsi="Lucida Bright"/>
          <w:color w:val="1F497D"/>
          <w:sz w:val="16"/>
          <w:szCs w:val="16"/>
        </w:rPr>
        <w:instrText xml:space="preserve">" </w:instrText>
      </w:r>
      <w:r>
        <w:rPr>
          <w:rFonts w:ascii="Lucida Bright" w:hAnsi="Lucida Bright"/>
          <w:color w:val="1F497D"/>
          <w:sz w:val="16"/>
          <w:szCs w:val="16"/>
        </w:rPr>
        <w:fldChar w:fldCharType="separate"/>
      </w:r>
      <w:r w:rsidRPr="00214690">
        <w:rPr>
          <w:rStyle w:val="Hyperlink"/>
          <w:rFonts w:ascii="Lucida Bright" w:hAnsi="Lucida Bright"/>
          <w:sz w:val="16"/>
          <w:szCs w:val="16"/>
        </w:rPr>
        <w:t>https://drive.googl</w:t>
      </w:r>
      <w:r w:rsidRPr="00214690">
        <w:rPr>
          <w:rStyle w:val="Hyperlink"/>
          <w:rFonts w:ascii="Lucida Bright" w:hAnsi="Lucida Bright"/>
          <w:sz w:val="16"/>
          <w:szCs w:val="16"/>
        </w:rPr>
        <w:t>e</w:t>
      </w:r>
      <w:r w:rsidRPr="00214690">
        <w:rPr>
          <w:rStyle w:val="Hyperlink"/>
          <w:rFonts w:ascii="Lucida Bright" w:hAnsi="Lucida Bright"/>
          <w:sz w:val="16"/>
          <w:szCs w:val="16"/>
        </w:rPr>
        <w:t>.com/file/d/1JPF8D1x9OcL-L76UZm_g0X7ml8GxJCik/view?usp=sharing</w:t>
      </w:r>
      <w:r>
        <w:rPr>
          <w:rFonts w:ascii="Lucida Bright" w:hAnsi="Lucida Bright"/>
          <w:color w:val="1F497D"/>
          <w:sz w:val="16"/>
          <w:szCs w:val="16"/>
        </w:rPr>
        <w:fldChar w:fldCharType="end"/>
      </w:r>
    </w:p>
    <w:p w14:paraId="37E406CF" w14:textId="77777777" w:rsidR="00820F73" w:rsidRPr="008006C4" w:rsidRDefault="00820F73" w:rsidP="008006C4">
      <w:pPr>
        <w:pStyle w:val="ListParagraph"/>
        <w:ind w:left="1440"/>
        <w:rPr>
          <w:rFonts w:ascii="Lucida Bright" w:hAnsi="Lucida Bright"/>
          <w:color w:val="1F497D"/>
          <w:sz w:val="16"/>
          <w:szCs w:val="16"/>
        </w:rPr>
      </w:pPr>
    </w:p>
    <w:p w14:paraId="0F89B6D7" w14:textId="77777777" w:rsidR="0031349C" w:rsidRDefault="0031349C" w:rsidP="0031349C">
      <w:pPr>
        <w:pStyle w:val="ListParagraph"/>
        <w:rPr>
          <w:rFonts w:ascii="Lucida Bright" w:hAnsi="Lucida Bright"/>
          <w:color w:val="1F497D"/>
          <w:sz w:val="24"/>
          <w:szCs w:val="24"/>
        </w:rPr>
      </w:pPr>
    </w:p>
    <w:p w14:paraId="31380CE1" w14:textId="77777777" w:rsidR="0031349C" w:rsidRDefault="005537F1" w:rsidP="005537F1">
      <w:pPr>
        <w:spacing w:after="0" w:line="240" w:lineRule="auto"/>
        <w:rPr>
          <w:rFonts w:ascii="Antique Olive Compact" w:eastAsia="Times New Roman" w:hAnsi="Antique Olive Compact"/>
          <w:sz w:val="24"/>
          <w:szCs w:val="24"/>
        </w:rPr>
      </w:pPr>
      <w:r>
        <w:rPr>
          <w:rFonts w:ascii="Antique Olive Compact" w:eastAsia="Times New Roman" w:hAnsi="Antique Olive Compact"/>
          <w:sz w:val="24"/>
          <w:szCs w:val="24"/>
        </w:rPr>
        <w:t xml:space="preserve">2. </w:t>
      </w:r>
      <w:r w:rsidR="0031349C" w:rsidRPr="0031349C">
        <w:rPr>
          <w:rFonts w:ascii="Antique Olive Compact" w:eastAsia="Times New Roman" w:hAnsi="Antique Olive Compact"/>
          <w:sz w:val="24"/>
          <w:szCs w:val="24"/>
        </w:rPr>
        <w:t>I currently attend a French program through the French school board or another public board.  Can I register for York Mills’ French program?</w:t>
      </w:r>
    </w:p>
    <w:p w14:paraId="4E52E51C" w14:textId="77777777" w:rsidR="005537F1" w:rsidRPr="0031349C" w:rsidRDefault="005537F1" w:rsidP="005537F1">
      <w:pPr>
        <w:spacing w:after="0" w:line="240" w:lineRule="auto"/>
        <w:ind w:left="360"/>
        <w:rPr>
          <w:rFonts w:ascii="Antique Olive Compact" w:eastAsia="Times New Roman" w:hAnsi="Antique Olive Compact"/>
          <w:sz w:val="24"/>
          <w:szCs w:val="24"/>
        </w:rPr>
      </w:pPr>
    </w:p>
    <w:p w14:paraId="5D2C470D" w14:textId="77777777" w:rsidR="0031349C" w:rsidRPr="005537F1" w:rsidRDefault="0031349C" w:rsidP="005537F1">
      <w:pPr>
        <w:ind w:firstLine="360"/>
        <w:rPr>
          <w:rFonts w:ascii="Lucida Fax" w:hAnsi="Lucida Fax"/>
        </w:rPr>
      </w:pPr>
      <w:r w:rsidRPr="005537F1">
        <w:rPr>
          <w:rFonts w:ascii="Lucida Fax" w:hAnsi="Lucida Fax"/>
        </w:rPr>
        <w:t>Yes, if you live in the York Mills catchment area; see question 1.</w:t>
      </w:r>
    </w:p>
    <w:p w14:paraId="06AE9C70" w14:textId="77777777" w:rsidR="0031349C" w:rsidRDefault="0031349C" w:rsidP="00A001ED">
      <w:pPr>
        <w:rPr>
          <w:rFonts w:ascii="Antique Olive Compact" w:hAnsi="Antique Olive Compact"/>
        </w:rPr>
      </w:pPr>
    </w:p>
    <w:p w14:paraId="73B41893" w14:textId="77777777" w:rsidR="007F142F" w:rsidRPr="007F142F" w:rsidRDefault="001B14DF" w:rsidP="00686492">
      <w:pPr>
        <w:tabs>
          <w:tab w:val="left" w:pos="3606"/>
        </w:tabs>
        <w:rPr>
          <w:rFonts w:ascii="Antique Olive Compact" w:hAnsi="Antique Olive Compact"/>
        </w:rPr>
      </w:pPr>
      <w:r>
        <w:rPr>
          <w:rFonts w:ascii="Antique Olive Compact" w:hAnsi="Antique Olive Compact"/>
        </w:rPr>
        <w:t>3</w:t>
      </w:r>
      <w:r w:rsidR="00686492">
        <w:rPr>
          <w:rFonts w:ascii="Antique Olive Compact" w:hAnsi="Antique Olive Compact"/>
        </w:rPr>
        <w:t xml:space="preserve">.  </w:t>
      </w:r>
      <w:r w:rsidR="007F142F">
        <w:rPr>
          <w:rFonts w:ascii="Antique Olive Compact" w:hAnsi="Antique Olive Compact"/>
        </w:rPr>
        <w:t>What is York Mills’ Optional Attendance Status for the 2021/2022 school year?</w:t>
      </w:r>
    </w:p>
    <w:p w14:paraId="5F1FBFD4" w14:textId="77777777" w:rsidR="002E1CEF" w:rsidRDefault="007F142F" w:rsidP="00686492">
      <w:pPr>
        <w:tabs>
          <w:tab w:val="left" w:pos="3606"/>
        </w:tabs>
        <w:rPr>
          <w:rFonts w:ascii="Lucida Fax" w:eastAsia="Times New Roman" w:hAnsi="Lucida Fax" w:cs="Arial"/>
          <w:sz w:val="20"/>
          <w:szCs w:val="20"/>
          <w:lang w:eastAsia="en-CA"/>
        </w:rPr>
      </w:pPr>
      <w:r w:rsidRPr="007F142F">
        <w:rPr>
          <w:rFonts w:ascii="Lucida Fax" w:eastAsia="Times New Roman" w:hAnsi="Lucida Fax" w:cs="Arial"/>
          <w:sz w:val="20"/>
          <w:szCs w:val="20"/>
          <w:lang w:eastAsia="en-CA"/>
        </w:rPr>
        <w:t xml:space="preserve">Currently we are </w:t>
      </w:r>
      <w:r w:rsidRPr="007F142F">
        <w:rPr>
          <w:rFonts w:ascii="Lucida Fax" w:eastAsia="Times New Roman" w:hAnsi="Lucida Fax" w:cs="Arial"/>
          <w:b/>
          <w:sz w:val="20"/>
          <w:szCs w:val="20"/>
          <w:u w:val="single"/>
          <w:lang w:eastAsia="en-CA"/>
        </w:rPr>
        <w:t>closed for all programs</w:t>
      </w:r>
      <w:r w:rsidRPr="007F142F">
        <w:rPr>
          <w:rFonts w:ascii="Lucida Fax" w:eastAsia="Times New Roman" w:hAnsi="Lucida Fax" w:cs="Arial"/>
          <w:sz w:val="20"/>
          <w:szCs w:val="20"/>
          <w:lang w:eastAsia="en-CA"/>
        </w:rPr>
        <w:t xml:space="preserve">. </w:t>
      </w:r>
    </w:p>
    <w:p w14:paraId="600F0EBE" w14:textId="77777777" w:rsidR="00686492" w:rsidRPr="00686492" w:rsidRDefault="00686492" w:rsidP="00686492">
      <w:pPr>
        <w:tabs>
          <w:tab w:val="left" w:pos="3606"/>
        </w:tabs>
        <w:rPr>
          <w:rFonts w:ascii="Lucida Bright" w:eastAsia="Times New Roman" w:hAnsi="Lucida Bright" w:cs="Arial"/>
          <w:b/>
          <w:sz w:val="20"/>
          <w:szCs w:val="20"/>
          <w:lang w:eastAsia="en-CA"/>
        </w:rPr>
      </w:pPr>
      <w:r w:rsidRPr="00686492">
        <w:rPr>
          <w:rFonts w:ascii="Lucida Bright" w:eastAsia="Times New Roman" w:hAnsi="Lucida Bright" w:cs="Arial"/>
          <w:b/>
          <w:sz w:val="20"/>
          <w:szCs w:val="20"/>
          <w:lang w:eastAsia="en-CA"/>
        </w:rPr>
        <w:t xml:space="preserve">We will </w:t>
      </w:r>
      <w:r w:rsidRPr="007F142F">
        <w:rPr>
          <w:rFonts w:ascii="Lucida Bright" w:eastAsia="Times New Roman" w:hAnsi="Lucida Bright" w:cs="Arial"/>
          <w:b/>
          <w:sz w:val="20"/>
          <w:szCs w:val="20"/>
          <w:lang w:eastAsia="en-CA"/>
        </w:rPr>
        <w:t>not accept any optional attendance forms.</w:t>
      </w:r>
    </w:p>
    <w:p w14:paraId="3CB569FD" w14:textId="77777777" w:rsidR="002C08B6" w:rsidRDefault="007F142F" w:rsidP="00686492">
      <w:pPr>
        <w:tabs>
          <w:tab w:val="left" w:pos="3606"/>
        </w:tabs>
        <w:rPr>
          <w:rFonts w:ascii="Lucida Fax" w:eastAsia="Times New Roman" w:hAnsi="Lucida Fax" w:cs="Arial"/>
          <w:sz w:val="20"/>
          <w:szCs w:val="20"/>
          <w:lang w:eastAsia="en-CA"/>
        </w:rPr>
      </w:pPr>
      <w:r w:rsidRPr="007F142F">
        <w:rPr>
          <w:rFonts w:ascii="Lucida Fax" w:eastAsia="Times New Roman" w:hAnsi="Lucida Fax" w:cs="Arial"/>
          <w:sz w:val="20"/>
          <w:szCs w:val="20"/>
          <w:lang w:eastAsia="en-CA"/>
        </w:rPr>
        <w:t xml:space="preserve">Registrations for our regular program are accepted if the student and a custodial parent or legal </w:t>
      </w:r>
      <w:r w:rsidR="00686492" w:rsidRPr="007F142F">
        <w:rPr>
          <w:rFonts w:ascii="Lucida Fax" w:eastAsia="Times New Roman" w:hAnsi="Lucida Fax" w:cs="Arial"/>
          <w:sz w:val="20"/>
          <w:szCs w:val="20"/>
          <w:lang w:eastAsia="en-CA"/>
        </w:rPr>
        <w:t>guardian resides</w:t>
      </w:r>
      <w:r w:rsidRPr="007F142F">
        <w:rPr>
          <w:rFonts w:ascii="Lucida Fax" w:eastAsia="Times New Roman" w:hAnsi="Lucida Fax" w:cs="Arial"/>
          <w:sz w:val="20"/>
          <w:szCs w:val="20"/>
          <w:lang w:eastAsia="en-CA"/>
        </w:rPr>
        <w:t xml:space="preserve"> within our catchment area. </w:t>
      </w:r>
    </w:p>
    <w:p w14:paraId="16AFD605" w14:textId="77777777" w:rsidR="00686492" w:rsidRDefault="00686492" w:rsidP="00686492">
      <w:pPr>
        <w:tabs>
          <w:tab w:val="left" w:pos="3606"/>
        </w:tabs>
        <w:rPr>
          <w:rFonts w:ascii="Lucida Fax" w:eastAsia="Times New Roman" w:hAnsi="Lucida Fax" w:cs="Arial"/>
          <w:sz w:val="20"/>
          <w:szCs w:val="20"/>
          <w:lang w:eastAsia="en-CA"/>
        </w:rPr>
      </w:pPr>
    </w:p>
    <w:p w14:paraId="72B23FC0" w14:textId="77777777" w:rsidR="00686492" w:rsidRPr="002E1CEF" w:rsidRDefault="001B14DF" w:rsidP="00686492">
      <w:pPr>
        <w:tabs>
          <w:tab w:val="left" w:pos="3606"/>
        </w:tabs>
        <w:rPr>
          <w:rFonts w:ascii="Antique Olive Compact" w:eastAsia="Times New Roman" w:hAnsi="Antique Olive Compact" w:cs="Arial"/>
          <w:lang w:eastAsia="en-CA"/>
        </w:rPr>
      </w:pPr>
      <w:r>
        <w:rPr>
          <w:rFonts w:ascii="Antique Olive Compact" w:eastAsia="Times New Roman" w:hAnsi="Antique Olive Compact" w:cs="Arial"/>
          <w:lang w:eastAsia="en-CA"/>
        </w:rPr>
        <w:t>4</w:t>
      </w:r>
      <w:r w:rsidR="00686492" w:rsidRPr="002E1CEF">
        <w:rPr>
          <w:rFonts w:ascii="Antique Olive Compact" w:eastAsia="Times New Roman" w:hAnsi="Antique Olive Compact" w:cs="Arial"/>
          <w:lang w:eastAsia="en-CA"/>
        </w:rPr>
        <w:t xml:space="preserve">.  Currently, I live outside of the York Mills’ area but </w:t>
      </w:r>
      <w:r w:rsidR="002E1CEF" w:rsidRPr="002E1CEF">
        <w:rPr>
          <w:rFonts w:ascii="Antique Olive Compact" w:eastAsia="Times New Roman" w:hAnsi="Antique Olive Compact" w:cs="Arial"/>
          <w:lang w:eastAsia="en-CA"/>
        </w:rPr>
        <w:t>am</w:t>
      </w:r>
      <w:r w:rsidR="00686492" w:rsidRPr="002E1CEF">
        <w:rPr>
          <w:rFonts w:ascii="Antique Olive Compact" w:eastAsia="Times New Roman" w:hAnsi="Antique Olive Compact" w:cs="Arial"/>
          <w:lang w:eastAsia="en-CA"/>
        </w:rPr>
        <w:t xml:space="preserve"> planning on moving into area for the next school year.  What do I do?</w:t>
      </w:r>
    </w:p>
    <w:p w14:paraId="3B44A2F5" w14:textId="77777777" w:rsidR="00686492" w:rsidRPr="00686492" w:rsidRDefault="00686492" w:rsidP="00686492">
      <w:pPr>
        <w:tabs>
          <w:tab w:val="left" w:pos="3606"/>
        </w:tabs>
        <w:rPr>
          <w:rFonts w:ascii="Lucida Fax" w:hAnsi="Lucida Fax"/>
        </w:rPr>
      </w:pPr>
      <w:r w:rsidRPr="007F142F">
        <w:rPr>
          <w:rFonts w:ascii="Lucida Fax" w:eastAsia="Times New Roman" w:hAnsi="Lucida Fax" w:cs="Arial"/>
          <w:sz w:val="20"/>
          <w:szCs w:val="20"/>
          <w:lang w:eastAsia="en-CA"/>
        </w:rPr>
        <w:t xml:space="preserve">You cannot register </w:t>
      </w:r>
      <w:r w:rsidRPr="007F142F">
        <w:rPr>
          <w:rFonts w:ascii="Lucida Fax" w:eastAsia="Times New Roman" w:hAnsi="Lucida Fax" w:cs="Arial"/>
          <w:sz w:val="20"/>
          <w:szCs w:val="20"/>
          <w:u w:val="single"/>
          <w:lang w:eastAsia="en-CA"/>
        </w:rPr>
        <w:t>until</w:t>
      </w:r>
      <w:r w:rsidRPr="007F142F">
        <w:rPr>
          <w:rFonts w:ascii="Lucida Fax" w:eastAsia="Times New Roman" w:hAnsi="Lucida Fax" w:cs="Arial"/>
          <w:sz w:val="20"/>
          <w:szCs w:val="20"/>
          <w:lang w:eastAsia="en-CA"/>
        </w:rPr>
        <w:t xml:space="preserve"> you have moved into our area.  Once you have established residency within our catchment area, contact our guidance department. Registration is dependent upon the student and a custodial parent/legal guardian residing within </w:t>
      </w:r>
      <w:r w:rsidR="00892C45">
        <w:rPr>
          <w:rFonts w:ascii="Lucida Fax" w:eastAsia="Times New Roman" w:hAnsi="Lucida Fax" w:cs="Arial"/>
          <w:sz w:val="20"/>
          <w:szCs w:val="20"/>
          <w:lang w:eastAsia="en-CA"/>
        </w:rPr>
        <w:t>York Mills’</w:t>
      </w:r>
      <w:r w:rsidRPr="007F142F">
        <w:rPr>
          <w:rFonts w:ascii="Lucida Fax" w:eastAsia="Times New Roman" w:hAnsi="Lucida Fax" w:cs="Arial"/>
          <w:sz w:val="20"/>
          <w:szCs w:val="20"/>
          <w:lang w:eastAsia="en-CA"/>
        </w:rPr>
        <w:t xml:space="preserve"> catchment area.</w:t>
      </w:r>
    </w:p>
    <w:p w14:paraId="532C74BC" w14:textId="77777777" w:rsidR="007F142F" w:rsidRDefault="007F142F" w:rsidP="002C08B6">
      <w:pPr>
        <w:rPr>
          <w:rFonts w:ascii="Lucida Fax" w:hAnsi="Lucida Fax"/>
        </w:rPr>
      </w:pPr>
    </w:p>
    <w:p w14:paraId="6B872111" w14:textId="77777777" w:rsidR="00686492" w:rsidRDefault="001B14DF" w:rsidP="002C08B6">
      <w:pPr>
        <w:rPr>
          <w:rFonts w:ascii="Antique Olive Compact" w:hAnsi="Antique Olive Compact"/>
        </w:rPr>
      </w:pPr>
      <w:r>
        <w:rPr>
          <w:rFonts w:ascii="Antique Olive Compact" w:hAnsi="Antique Olive Compact"/>
        </w:rPr>
        <w:t>5</w:t>
      </w:r>
      <w:r w:rsidR="00686492">
        <w:rPr>
          <w:rFonts w:ascii="Antique Olive Compact" w:hAnsi="Antique Olive Compact"/>
        </w:rPr>
        <w:t>.  I live in the area and attend one of York Mills’ feeder schools.  How do I register?  Who helps me?</w:t>
      </w:r>
    </w:p>
    <w:p w14:paraId="3A0C8209" w14:textId="77777777" w:rsidR="00686492" w:rsidRPr="002E1CEF" w:rsidRDefault="00686492" w:rsidP="002E1CEF">
      <w:pPr>
        <w:spacing w:after="0" w:line="240" w:lineRule="auto"/>
        <w:rPr>
          <w:rFonts w:ascii="Lucida Fax" w:hAnsi="Lucida Fax"/>
        </w:rPr>
      </w:pPr>
      <w:r w:rsidRPr="002E1CEF">
        <w:rPr>
          <w:rFonts w:ascii="Lucida Fax" w:eastAsia="Times New Roman" w:hAnsi="Lucida Fax" w:cs="Arial"/>
          <w:sz w:val="20"/>
          <w:szCs w:val="20"/>
          <w:lang w:eastAsia="en-CA"/>
        </w:rPr>
        <w:t>Your Grade 8 school staff will help you through the process and help with c</w:t>
      </w:r>
      <w:r w:rsidRPr="007F142F">
        <w:rPr>
          <w:rFonts w:ascii="Lucida Fax" w:eastAsia="Times New Roman" w:hAnsi="Lucida Fax" w:cs="Arial"/>
          <w:sz w:val="20"/>
          <w:szCs w:val="20"/>
          <w:lang w:eastAsia="en-CA"/>
        </w:rPr>
        <w:t>ourse selections</w:t>
      </w:r>
      <w:r w:rsidRPr="002E1CEF">
        <w:rPr>
          <w:rFonts w:ascii="Lucida Fax" w:eastAsia="Times New Roman" w:hAnsi="Lucida Fax" w:cs="Arial"/>
          <w:sz w:val="20"/>
          <w:szCs w:val="20"/>
          <w:lang w:eastAsia="en-CA"/>
        </w:rPr>
        <w:t>.</w:t>
      </w:r>
      <w:r w:rsidRPr="007F142F">
        <w:rPr>
          <w:rFonts w:ascii="Lucida Fax" w:eastAsia="Times New Roman" w:hAnsi="Lucida Fax" w:cs="Arial"/>
          <w:sz w:val="20"/>
          <w:szCs w:val="20"/>
          <w:lang w:eastAsia="en-CA"/>
        </w:rPr>
        <w:t xml:space="preserve"> </w:t>
      </w:r>
      <w:r w:rsidRPr="002E1CEF">
        <w:rPr>
          <w:rFonts w:ascii="Lucida Fax" w:eastAsia="Times New Roman" w:hAnsi="Lucida Fax" w:cs="Arial"/>
          <w:sz w:val="20"/>
          <w:szCs w:val="20"/>
          <w:lang w:eastAsia="en-CA"/>
        </w:rPr>
        <w:t xml:space="preserve">In February, if you </w:t>
      </w:r>
      <w:r w:rsidR="007930F2">
        <w:rPr>
          <w:rFonts w:ascii="Lucida Fax" w:eastAsia="Times New Roman" w:hAnsi="Lucida Fax" w:cs="Arial"/>
          <w:sz w:val="20"/>
          <w:szCs w:val="20"/>
          <w:lang w:eastAsia="en-CA"/>
        </w:rPr>
        <w:t xml:space="preserve">are </w:t>
      </w:r>
      <w:r w:rsidRPr="002E1CEF">
        <w:rPr>
          <w:rFonts w:ascii="Lucida Fax" w:eastAsia="Times New Roman" w:hAnsi="Lucida Fax" w:cs="Arial"/>
          <w:sz w:val="20"/>
          <w:szCs w:val="20"/>
          <w:lang w:eastAsia="en-CA"/>
        </w:rPr>
        <w:t>e</w:t>
      </w:r>
      <w:r w:rsidRPr="007F142F">
        <w:rPr>
          <w:rFonts w:ascii="Lucida Fax" w:eastAsia="Times New Roman" w:hAnsi="Lucida Fax" w:cs="Arial"/>
          <w:sz w:val="20"/>
          <w:szCs w:val="20"/>
          <w:lang w:eastAsia="en-CA"/>
        </w:rPr>
        <w:t>ligible</w:t>
      </w:r>
      <w:r w:rsidR="007930F2">
        <w:rPr>
          <w:rFonts w:ascii="Lucida Fax" w:eastAsia="Times New Roman" w:hAnsi="Lucida Fax" w:cs="Arial"/>
          <w:sz w:val="20"/>
          <w:szCs w:val="20"/>
          <w:lang w:eastAsia="en-CA"/>
        </w:rPr>
        <w:t>,</w:t>
      </w:r>
      <w:r w:rsidRPr="007F142F">
        <w:rPr>
          <w:rFonts w:ascii="Lucida Fax" w:eastAsia="Times New Roman" w:hAnsi="Lucida Fax" w:cs="Arial"/>
          <w:sz w:val="20"/>
          <w:szCs w:val="20"/>
          <w:lang w:eastAsia="en-CA"/>
        </w:rPr>
        <w:t xml:space="preserve"> students' profile and course selections </w:t>
      </w:r>
      <w:r w:rsidRPr="002E1CEF">
        <w:rPr>
          <w:rFonts w:ascii="Lucida Fax" w:eastAsia="Times New Roman" w:hAnsi="Lucida Fax" w:cs="Arial"/>
          <w:sz w:val="20"/>
          <w:szCs w:val="20"/>
          <w:lang w:eastAsia="en-CA"/>
        </w:rPr>
        <w:t xml:space="preserve">will be </w:t>
      </w:r>
      <w:r w:rsidRPr="007F142F">
        <w:rPr>
          <w:rFonts w:ascii="Lucida Fax" w:eastAsia="Times New Roman" w:hAnsi="Lucida Fax" w:cs="Arial"/>
          <w:sz w:val="20"/>
          <w:szCs w:val="20"/>
          <w:lang w:eastAsia="en-CA"/>
        </w:rPr>
        <w:t xml:space="preserve">transferred </w:t>
      </w:r>
      <w:r w:rsidRPr="002E1CEF">
        <w:rPr>
          <w:rFonts w:ascii="Lucida Fax" w:eastAsia="Times New Roman" w:hAnsi="Lucida Fax" w:cs="Arial"/>
          <w:sz w:val="20"/>
          <w:szCs w:val="20"/>
          <w:lang w:eastAsia="en-CA"/>
        </w:rPr>
        <w:t xml:space="preserve">online to </w:t>
      </w:r>
      <w:r w:rsidR="002E1CEF" w:rsidRPr="002E1CEF">
        <w:rPr>
          <w:rFonts w:ascii="Lucida Fax" w:eastAsia="Times New Roman" w:hAnsi="Lucida Fax" w:cs="Arial"/>
          <w:sz w:val="20"/>
          <w:szCs w:val="20"/>
          <w:lang w:eastAsia="en-CA"/>
        </w:rPr>
        <w:t>us.</w:t>
      </w:r>
    </w:p>
    <w:p w14:paraId="0CE56CAA" w14:textId="77777777" w:rsidR="007F142F" w:rsidRDefault="007F142F" w:rsidP="002C08B6">
      <w:pPr>
        <w:rPr>
          <w:rFonts w:ascii="Antique Olive Compact" w:hAnsi="Antique Olive Compact"/>
        </w:rPr>
      </w:pPr>
    </w:p>
    <w:p w14:paraId="58865D9E" w14:textId="77777777" w:rsidR="002E1CEF" w:rsidRDefault="001B14DF" w:rsidP="002E1CEF">
      <w:pPr>
        <w:rPr>
          <w:rFonts w:ascii="Antique Olive Compact" w:hAnsi="Antique Olive Compact"/>
        </w:rPr>
      </w:pPr>
      <w:r>
        <w:rPr>
          <w:rFonts w:ascii="Antique Olive Compact" w:hAnsi="Antique Olive Compact"/>
        </w:rPr>
        <w:t>6</w:t>
      </w:r>
      <w:r w:rsidR="002E1CEF">
        <w:rPr>
          <w:rFonts w:ascii="Antique Olive Compact" w:hAnsi="Antique Olive Compact"/>
        </w:rPr>
        <w:t>.  I live in the area and attend one of York Mills’ feeder schools in the French Immersion program.  How do I register?  Who helps me?</w:t>
      </w:r>
    </w:p>
    <w:p w14:paraId="35C26884" w14:textId="77777777" w:rsidR="002E1CEF" w:rsidRPr="002E1CEF" w:rsidRDefault="002E1CEF" w:rsidP="002E1CEF">
      <w:pPr>
        <w:spacing w:after="0" w:line="240" w:lineRule="auto"/>
        <w:rPr>
          <w:rFonts w:ascii="Lucida Fax" w:hAnsi="Lucida Fax"/>
        </w:rPr>
      </w:pPr>
      <w:r w:rsidRPr="002E1CEF">
        <w:rPr>
          <w:rFonts w:ascii="Lucida Fax" w:eastAsia="Times New Roman" w:hAnsi="Lucida Fax" w:cs="Arial"/>
          <w:sz w:val="20"/>
          <w:szCs w:val="20"/>
          <w:lang w:eastAsia="en-CA"/>
        </w:rPr>
        <w:t>Your Grade 8 school staff will help you with through the process and help with c</w:t>
      </w:r>
      <w:r w:rsidRPr="007F142F">
        <w:rPr>
          <w:rFonts w:ascii="Lucida Fax" w:eastAsia="Times New Roman" w:hAnsi="Lucida Fax" w:cs="Arial"/>
          <w:sz w:val="20"/>
          <w:szCs w:val="20"/>
          <w:lang w:eastAsia="en-CA"/>
        </w:rPr>
        <w:t>ourse selections</w:t>
      </w:r>
      <w:r w:rsidRPr="002E1CEF">
        <w:rPr>
          <w:rFonts w:ascii="Lucida Fax" w:eastAsia="Times New Roman" w:hAnsi="Lucida Fax" w:cs="Arial"/>
          <w:sz w:val="20"/>
          <w:szCs w:val="20"/>
          <w:lang w:eastAsia="en-CA"/>
        </w:rPr>
        <w:t>.</w:t>
      </w:r>
      <w:r w:rsidRPr="007F142F">
        <w:rPr>
          <w:rFonts w:ascii="Lucida Fax" w:eastAsia="Times New Roman" w:hAnsi="Lucida Fax" w:cs="Arial"/>
          <w:sz w:val="20"/>
          <w:szCs w:val="20"/>
          <w:lang w:eastAsia="en-CA"/>
        </w:rPr>
        <w:t xml:space="preserve"> </w:t>
      </w:r>
      <w:r w:rsidRPr="002E1CEF">
        <w:rPr>
          <w:rFonts w:ascii="Lucida Fax" w:eastAsia="Times New Roman" w:hAnsi="Lucida Fax" w:cs="Arial"/>
          <w:sz w:val="20"/>
          <w:szCs w:val="20"/>
          <w:lang w:eastAsia="en-CA"/>
        </w:rPr>
        <w:t>In February, if you e</w:t>
      </w:r>
      <w:r w:rsidRPr="007F142F">
        <w:rPr>
          <w:rFonts w:ascii="Lucida Fax" w:eastAsia="Times New Roman" w:hAnsi="Lucida Fax" w:cs="Arial"/>
          <w:sz w:val="20"/>
          <w:szCs w:val="20"/>
          <w:lang w:eastAsia="en-CA"/>
        </w:rPr>
        <w:t>ligible</w:t>
      </w:r>
      <w:r w:rsidR="007930F2">
        <w:rPr>
          <w:rFonts w:ascii="Lucida Fax" w:eastAsia="Times New Roman" w:hAnsi="Lucida Fax" w:cs="Arial"/>
          <w:sz w:val="20"/>
          <w:szCs w:val="20"/>
          <w:lang w:eastAsia="en-CA"/>
        </w:rPr>
        <w:t>,</w:t>
      </w:r>
      <w:r w:rsidRPr="007F142F">
        <w:rPr>
          <w:rFonts w:ascii="Lucida Fax" w:eastAsia="Times New Roman" w:hAnsi="Lucida Fax" w:cs="Arial"/>
          <w:sz w:val="20"/>
          <w:szCs w:val="20"/>
          <w:lang w:eastAsia="en-CA"/>
        </w:rPr>
        <w:t xml:space="preserve"> students' profile and course selections </w:t>
      </w:r>
      <w:r w:rsidRPr="002E1CEF">
        <w:rPr>
          <w:rFonts w:ascii="Lucida Fax" w:eastAsia="Times New Roman" w:hAnsi="Lucida Fax" w:cs="Arial"/>
          <w:sz w:val="20"/>
          <w:szCs w:val="20"/>
          <w:lang w:eastAsia="en-CA"/>
        </w:rPr>
        <w:t xml:space="preserve">will be </w:t>
      </w:r>
      <w:r w:rsidRPr="007F142F">
        <w:rPr>
          <w:rFonts w:ascii="Lucida Fax" w:eastAsia="Times New Roman" w:hAnsi="Lucida Fax" w:cs="Arial"/>
          <w:sz w:val="20"/>
          <w:szCs w:val="20"/>
          <w:lang w:eastAsia="en-CA"/>
        </w:rPr>
        <w:t xml:space="preserve">transferred </w:t>
      </w:r>
      <w:r w:rsidRPr="002E1CEF">
        <w:rPr>
          <w:rFonts w:ascii="Lucida Fax" w:eastAsia="Times New Roman" w:hAnsi="Lucida Fax" w:cs="Arial"/>
          <w:sz w:val="20"/>
          <w:szCs w:val="20"/>
          <w:lang w:eastAsia="en-CA"/>
        </w:rPr>
        <w:t>online to us.</w:t>
      </w:r>
    </w:p>
    <w:p w14:paraId="7E305BED" w14:textId="77777777" w:rsidR="002E1CEF" w:rsidRDefault="002E1CEF" w:rsidP="002C08B6">
      <w:pPr>
        <w:rPr>
          <w:rFonts w:ascii="Antique Olive Compact" w:hAnsi="Antique Olive Compact"/>
        </w:rPr>
      </w:pPr>
    </w:p>
    <w:p w14:paraId="20439A58" w14:textId="77777777" w:rsidR="002E1CEF" w:rsidRDefault="001B14DF" w:rsidP="002C08B6">
      <w:pPr>
        <w:rPr>
          <w:rFonts w:ascii="Antique Olive Compact" w:hAnsi="Antique Olive Compact"/>
        </w:rPr>
      </w:pPr>
      <w:r>
        <w:rPr>
          <w:rFonts w:ascii="Antique Olive Compact" w:hAnsi="Antique Olive Compact"/>
        </w:rPr>
        <w:t>7</w:t>
      </w:r>
      <w:r w:rsidR="002E1CEF">
        <w:rPr>
          <w:rFonts w:ascii="Antique Olive Compact" w:hAnsi="Antique Olive Compact"/>
        </w:rPr>
        <w:t>.  I live in the area and attend one of York Mills’ feeder schools in the French Immersion program but want to register for the regular program.  How do I do this?</w:t>
      </w:r>
    </w:p>
    <w:p w14:paraId="5C84F690" w14:textId="77777777" w:rsidR="002E1CEF" w:rsidRPr="002E1CEF" w:rsidRDefault="002E1CEF" w:rsidP="002C08B6">
      <w:pPr>
        <w:rPr>
          <w:rFonts w:ascii="Lucida Fax" w:hAnsi="Lucida Fax"/>
        </w:rPr>
      </w:pPr>
      <w:r w:rsidRPr="007F142F">
        <w:rPr>
          <w:rFonts w:ascii="Lucida Fax" w:eastAsia="Times New Roman" w:hAnsi="Lucida Fax" w:cs="Arial"/>
          <w:sz w:val="20"/>
          <w:szCs w:val="20"/>
          <w:lang w:eastAsia="en-CA"/>
        </w:rPr>
        <w:t xml:space="preserve">Only if the student and a custodial parent or legal </w:t>
      </w:r>
      <w:r w:rsidRPr="002E1CEF">
        <w:rPr>
          <w:rFonts w:ascii="Lucida Fax" w:eastAsia="Times New Roman" w:hAnsi="Lucida Fax" w:cs="Arial"/>
          <w:sz w:val="20"/>
          <w:szCs w:val="20"/>
          <w:lang w:eastAsia="en-CA"/>
        </w:rPr>
        <w:t>guardian resides</w:t>
      </w:r>
      <w:r w:rsidRPr="007F142F">
        <w:rPr>
          <w:rFonts w:ascii="Lucida Fax" w:eastAsia="Times New Roman" w:hAnsi="Lucida Fax" w:cs="Arial"/>
          <w:sz w:val="20"/>
          <w:szCs w:val="20"/>
          <w:lang w:eastAsia="en-CA"/>
        </w:rPr>
        <w:t xml:space="preserve"> within </w:t>
      </w:r>
      <w:r w:rsidR="00892C45">
        <w:rPr>
          <w:rFonts w:ascii="Lucida Fax" w:eastAsia="Times New Roman" w:hAnsi="Lucida Fax" w:cs="Arial"/>
          <w:sz w:val="20"/>
          <w:szCs w:val="20"/>
          <w:lang w:eastAsia="en-CA"/>
        </w:rPr>
        <w:t>York Mills’</w:t>
      </w:r>
      <w:r w:rsidRPr="007F142F">
        <w:rPr>
          <w:rFonts w:ascii="Lucida Fax" w:eastAsia="Times New Roman" w:hAnsi="Lucida Fax" w:cs="Arial"/>
          <w:sz w:val="20"/>
          <w:szCs w:val="20"/>
          <w:lang w:eastAsia="en-CA"/>
        </w:rPr>
        <w:t xml:space="preserve"> catchment area. The transfer will be handled by the feeder school. Please contact them to manage </w:t>
      </w:r>
      <w:r w:rsidR="007930F2">
        <w:rPr>
          <w:rFonts w:ascii="Lucida Fax" w:eastAsia="Times New Roman" w:hAnsi="Lucida Fax" w:cs="Arial"/>
          <w:sz w:val="20"/>
          <w:szCs w:val="20"/>
          <w:lang w:eastAsia="en-CA"/>
        </w:rPr>
        <w:t xml:space="preserve">the </w:t>
      </w:r>
      <w:r w:rsidRPr="007F142F">
        <w:rPr>
          <w:rFonts w:ascii="Lucida Fax" w:eastAsia="Times New Roman" w:hAnsi="Lucida Fax" w:cs="Arial"/>
          <w:sz w:val="20"/>
          <w:szCs w:val="20"/>
          <w:lang w:eastAsia="en-CA"/>
        </w:rPr>
        <w:t xml:space="preserve">transfer. Once a student leaves </w:t>
      </w:r>
      <w:r>
        <w:rPr>
          <w:rFonts w:ascii="Lucida Fax" w:eastAsia="Times New Roman" w:hAnsi="Lucida Fax" w:cs="Arial"/>
          <w:sz w:val="20"/>
          <w:szCs w:val="20"/>
          <w:lang w:eastAsia="en-CA"/>
        </w:rPr>
        <w:t xml:space="preserve">the French immersion program, </w:t>
      </w:r>
      <w:r w:rsidRPr="007F142F">
        <w:rPr>
          <w:rFonts w:ascii="Lucida Fax" w:eastAsia="Times New Roman" w:hAnsi="Lucida Fax" w:cs="Arial"/>
          <w:sz w:val="20"/>
          <w:szCs w:val="20"/>
          <w:lang w:eastAsia="en-CA"/>
        </w:rPr>
        <w:t>they ca</w:t>
      </w:r>
      <w:r>
        <w:rPr>
          <w:rFonts w:ascii="Lucida Fax" w:eastAsia="Times New Roman" w:hAnsi="Lucida Fax" w:cs="Arial"/>
          <w:sz w:val="20"/>
          <w:szCs w:val="20"/>
          <w:lang w:eastAsia="en-CA"/>
        </w:rPr>
        <w:t xml:space="preserve">nnot return </w:t>
      </w:r>
      <w:r w:rsidRPr="007F142F">
        <w:rPr>
          <w:rFonts w:ascii="Lucida Fax" w:eastAsia="Times New Roman" w:hAnsi="Lucida Fax" w:cs="Arial"/>
          <w:sz w:val="20"/>
          <w:szCs w:val="20"/>
          <w:lang w:eastAsia="en-CA"/>
        </w:rPr>
        <w:t>at a future date.</w:t>
      </w:r>
    </w:p>
    <w:p w14:paraId="73F3CEEC" w14:textId="77777777" w:rsidR="002E1CEF" w:rsidRDefault="002E1CEF" w:rsidP="002C08B6">
      <w:pPr>
        <w:rPr>
          <w:rFonts w:ascii="Antique Olive Compact" w:hAnsi="Antique Olive Compact"/>
        </w:rPr>
      </w:pPr>
    </w:p>
    <w:p w14:paraId="6B56210D" w14:textId="77777777" w:rsidR="002E1CEF" w:rsidRDefault="001B14DF" w:rsidP="002C08B6">
      <w:pPr>
        <w:rPr>
          <w:rFonts w:ascii="Antique Olive Compact" w:eastAsia="Times New Roman" w:hAnsi="Antique Olive Compact" w:cs="Arial"/>
          <w:lang w:eastAsia="en-CA"/>
        </w:rPr>
      </w:pPr>
      <w:r>
        <w:rPr>
          <w:rFonts w:ascii="Antique Olive Compact" w:hAnsi="Antique Olive Compact"/>
        </w:rPr>
        <w:t>8</w:t>
      </w:r>
      <w:r w:rsidR="002E1CEF" w:rsidRPr="001B14DF">
        <w:rPr>
          <w:rFonts w:ascii="Antique Olive Compact" w:hAnsi="Antique Olive Compact"/>
        </w:rPr>
        <w:t xml:space="preserve">.  </w:t>
      </w:r>
      <w:r w:rsidR="002E1CEF" w:rsidRPr="001B14DF">
        <w:rPr>
          <w:rFonts w:ascii="Antique Olive Compact" w:eastAsia="Times New Roman" w:hAnsi="Antique Olive Compact" w:cs="Arial"/>
          <w:lang w:eastAsia="en-CA"/>
        </w:rPr>
        <w:t>I currently attend a French program through the French school board and/or the TCDSB.   Can I register for York Mills’ French Program?</w:t>
      </w:r>
    </w:p>
    <w:p w14:paraId="623EF086" w14:textId="77777777" w:rsidR="002E1CEF" w:rsidRDefault="002E1CEF" w:rsidP="002E1CEF">
      <w:pPr>
        <w:tabs>
          <w:tab w:val="left" w:pos="3606"/>
        </w:tabs>
        <w:rPr>
          <w:rFonts w:ascii="Lucida Fax" w:eastAsia="Times New Roman" w:hAnsi="Lucida Fax" w:cs="Arial"/>
          <w:sz w:val="20"/>
          <w:szCs w:val="20"/>
          <w:lang w:eastAsia="en-CA"/>
        </w:rPr>
      </w:pPr>
      <w:r w:rsidRPr="007F142F">
        <w:rPr>
          <w:rFonts w:ascii="Lucida Fax" w:eastAsia="Times New Roman" w:hAnsi="Lucida Fax" w:cs="Arial"/>
          <w:sz w:val="20"/>
          <w:szCs w:val="20"/>
          <w:lang w:eastAsia="en-CA"/>
        </w:rPr>
        <w:t xml:space="preserve">Registrations for </w:t>
      </w:r>
      <w:r w:rsidR="001B14DF">
        <w:rPr>
          <w:rFonts w:ascii="Lucida Fax" w:eastAsia="Times New Roman" w:hAnsi="Lucida Fax" w:cs="Arial"/>
          <w:sz w:val="20"/>
          <w:szCs w:val="20"/>
          <w:lang w:eastAsia="en-CA"/>
        </w:rPr>
        <w:t xml:space="preserve">this </w:t>
      </w:r>
      <w:r w:rsidRPr="007F142F">
        <w:rPr>
          <w:rFonts w:ascii="Lucida Fax" w:eastAsia="Times New Roman" w:hAnsi="Lucida Fax" w:cs="Arial"/>
          <w:sz w:val="20"/>
          <w:szCs w:val="20"/>
          <w:lang w:eastAsia="en-CA"/>
        </w:rPr>
        <w:t xml:space="preserve">program are accepted if the student and a custodial parent or legal guardian resides within our catchment area. </w:t>
      </w:r>
    </w:p>
    <w:sectPr w:rsidR="002E1C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 Compact">
    <w:altName w:val="Calibri"/>
    <w:charset w:val="00"/>
    <w:family w:val="swiss"/>
    <w:pitch w:val="variable"/>
    <w:sig w:usb0="00000003" w:usb1="00000000" w:usb2="00000000" w:usb3="00000000" w:csb0="00000001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F178D"/>
    <w:multiLevelType w:val="multilevel"/>
    <w:tmpl w:val="79A8AE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4B0021"/>
    <w:multiLevelType w:val="multilevel"/>
    <w:tmpl w:val="3AB22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D12444"/>
    <w:multiLevelType w:val="multilevel"/>
    <w:tmpl w:val="0F2C7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8B6"/>
    <w:rsid w:val="001B14DF"/>
    <w:rsid w:val="002C08B6"/>
    <w:rsid w:val="002E1CEF"/>
    <w:rsid w:val="0031349C"/>
    <w:rsid w:val="005537F1"/>
    <w:rsid w:val="00686492"/>
    <w:rsid w:val="0070235C"/>
    <w:rsid w:val="007930F2"/>
    <w:rsid w:val="007F142F"/>
    <w:rsid w:val="008006C4"/>
    <w:rsid w:val="00820F73"/>
    <w:rsid w:val="00892C45"/>
    <w:rsid w:val="00A001ED"/>
    <w:rsid w:val="00F2410A"/>
    <w:rsid w:val="00F7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64A89"/>
  <w15:docId w15:val="{09AAB258-0025-4732-8B4D-F50A1C383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C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0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8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349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1349C"/>
    <w:pPr>
      <w:spacing w:after="0" w:line="240" w:lineRule="auto"/>
      <w:ind w:left="720"/>
    </w:pPr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31349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06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56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gLj7xtCabxLzz2O23Ga8xVMf1_maxw3H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Gage, Lesley</dc:creator>
  <cp:lastModifiedBy>Daniel Kaye</cp:lastModifiedBy>
  <cp:revision>3</cp:revision>
  <dcterms:created xsi:type="dcterms:W3CDTF">2020-12-02T00:33:00Z</dcterms:created>
  <dcterms:modified xsi:type="dcterms:W3CDTF">2020-12-02T00:35:00Z</dcterms:modified>
</cp:coreProperties>
</file>