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1C5DB8"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800100</wp:posOffset>
                </wp:positionV>
                <wp:extent cx="6766560" cy="1257300"/>
                <wp:effectExtent l="9525" t="9525" r="5715"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57300"/>
                        </a:xfrm>
                        <a:prstGeom prst="rect">
                          <a:avLst/>
                        </a:prstGeom>
                        <a:solidFill>
                          <a:srgbClr val="FFFFFF"/>
                        </a:solidFill>
                        <a:ln w="9525">
                          <a:solidFill>
                            <a:srgbClr val="000000"/>
                          </a:solidFill>
                          <a:miter lim="800000"/>
                          <a:headEnd/>
                          <a:tailEnd/>
                        </a:ln>
                      </wps:spPr>
                      <wps:txbx>
                        <w:txbxContent>
                          <w:p w:rsidR="007C4494" w:rsidRPr="00EB7F28" w:rsidRDefault="007C4494" w:rsidP="007C4494">
                            <w:pPr>
                              <w:rPr>
                                <w:rFonts w:ascii="Arial" w:hAnsi="Arial" w:cs="Arial"/>
                                <w:b/>
                                <w:sz w:val="18"/>
                                <w:szCs w:val="18"/>
                              </w:rPr>
                            </w:pPr>
                            <w:r w:rsidRPr="00EB7F28">
                              <w:rPr>
                                <w:rFonts w:ascii="Arial" w:hAnsi="Arial" w:cs="Arial"/>
                                <w:b/>
                                <w:sz w:val="18"/>
                                <w:szCs w:val="18"/>
                              </w:rPr>
                              <w:t>Course Description/Rationale/Overview</w:t>
                            </w:r>
                          </w:p>
                          <w:p w:rsidR="007C4494" w:rsidRPr="00EB7F28" w:rsidRDefault="007C4494" w:rsidP="007C4494">
                            <w:pPr>
                              <w:rPr>
                                <w:rFonts w:ascii="Arial" w:hAnsi="Arial" w:cs="Arial"/>
                                <w:sz w:val="18"/>
                                <w:szCs w:val="18"/>
                              </w:rPr>
                            </w:pPr>
                            <w:r w:rsidRPr="00EB7F28">
                              <w:rPr>
                                <w:rFonts w:ascii="Arial" w:hAnsi="Arial" w:cs="Arial"/>
                                <w:sz w:val="18"/>
                                <w:szCs w:val="18"/>
                              </w:rPr>
                              <w:t>This course extends the range of analytic reading, writing, oral communication, and thinking skills that students need for success in secondary school academic programs.  Students will study and interpret challenging texts from, including novels, poems, plays, opinion pieces, and electronic sources, and will analyse and create effective media works.  An important focus will be the thoughtful use of spoken and written language, revision a</w:t>
                            </w:r>
                            <w:r w:rsidR="00756AB0">
                              <w:rPr>
                                <w:rFonts w:ascii="Arial" w:hAnsi="Arial" w:cs="Arial"/>
                                <w:sz w:val="18"/>
                                <w:szCs w:val="18"/>
                              </w:rPr>
                              <w:t>nd editing.</w:t>
                            </w:r>
                          </w:p>
                          <w:p w:rsidR="007C4494" w:rsidRPr="00EB7F28" w:rsidRDefault="007C4494" w:rsidP="00756AB0">
                            <w:pPr>
                              <w:pStyle w:val="Heading5"/>
                              <w:jc w:val="left"/>
                              <w:rPr>
                                <w:rFonts w:ascii="Arial" w:hAnsi="Arial" w:cs="Arial"/>
                                <w:sz w:val="18"/>
                                <w:szCs w:val="18"/>
                              </w:rPr>
                            </w:pPr>
                            <w:r w:rsidRPr="00EB7F28">
                              <w:rPr>
                                <w:rFonts w:ascii="Arial" w:hAnsi="Arial" w:cs="Arial"/>
                                <w:sz w:val="18"/>
                                <w:szCs w:val="18"/>
                              </w:rPr>
                              <w:t>Enriched English ENG1D3</w:t>
                            </w:r>
                          </w:p>
                          <w:p w:rsidR="007C4494" w:rsidRPr="00EB7F28" w:rsidRDefault="007C4494" w:rsidP="007C4494">
                            <w:pPr>
                              <w:rPr>
                                <w:rFonts w:ascii="Arial" w:hAnsi="Arial" w:cs="Arial"/>
                                <w:sz w:val="18"/>
                                <w:szCs w:val="18"/>
                              </w:rPr>
                            </w:pPr>
                            <w:r w:rsidRPr="00EB7F28">
                              <w:rPr>
                                <w:rFonts w:ascii="Arial" w:hAnsi="Arial" w:cs="Arial"/>
                                <w:sz w:val="18"/>
                                <w:szCs w:val="18"/>
                              </w:rPr>
                              <w:t>Enriched courses follow the curriculum for academic courses.  It is the manner in which the course is delivered, however, that will be different for Enriched classes.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63pt;width:532.8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sOKwIAAFIEAAAOAAAAZHJzL2Uyb0RvYy54bWysVNtu2zAMfR+wfxD0vtjJYqc14hRdugwD&#10;ugvQ7gNkWbaFyaImKbGzry8lp1nQbS/D/CCIInVEnkN6fTP2ihyEdRJ0SeezlBKhOdRStyX99rh7&#10;c0WJ80zXTIEWJT0KR282r1+tB1OIBXSgamEJgmhXDKaknfemSBLHO9EzNwMjNDobsD3zaNo2qS0b&#10;EL1XySJN82QAWxsLXDiHp3eTk24iftMI7r80jROeqJJibj6uNq5VWJPNmhWtZaaT/JQG+4cseiY1&#10;PnqGumOekb2Vv0H1kltw0PgZhz6BppFcxBqwmnn6opqHjhkRa0FynDnT5P4fLP98+GqJrFG7nBLN&#10;etToUYyevIORZIGewbgCox4MxvkRjzE0lurMPfDvjmjYdky34tZaGDrBakxvHm4mF1cnHBdAquET&#10;1PgM23uIQGNj+8AdskEQHWU6nqUJqXA8zFd5nuXo4uibL7LV2zSKl7Di+bqxzn8Q0JOwKalF7SM8&#10;O9w7H9JhxXNIeM2BkvVOKhUN21ZbZcmBYZ/s4hcreBGmNBlKep0tsomBv0Kk8fsTRC89NrySfUmv&#10;zkGsCLy913VsR8+kmvaYstInIgN3E4t+rMaTMBXUR6TUwtTYOIi46cD+pGTApi6p+7FnVlCiPmqU&#10;5Xq+XIYpiMYyWy3QsJee6tLDNEeoknpKpu3WT5OzN1a2Hb40NYKGW5SykZHkoPmU1SlvbNzI/WnI&#10;wmRc2jHq169g8wQAAP//AwBQSwMEFAAGAAgAAAAhAGCc++vgAAAACwEAAA8AAABkcnMvZG93bnJl&#10;di54bWxMj81OwzAQhO9IvIO1SFwQtUmqEEKcCiGB4AalKlc33iYR/gm2m4a3Z3uC0+5oR7Pf1KvZ&#10;GjZhiIN3Em4WAhi61uvBdRI2H0/XJbCYlNPKeIcSfjDCqjk/q1Wl/dG947ROHaMQFysloU9prDiP&#10;bY9WxYUf0dFt74NViWTouA7qSOHW8EyIgls1OPrQqxEfe2y/1gcroVy+TJ/xNX/btsXe3KWr2+n5&#10;O0h5eTE/3ANLOKc/M5zwCR0aYtr5g9ORGdIlVUk0s4KWk0GUeQFsJyHPlgJ4U/P/HZpfAAAA//8D&#10;AFBLAQItABQABgAIAAAAIQC2gziS/gAAAOEBAAATAAAAAAAAAAAAAAAAAAAAAABbQ29udGVudF9U&#10;eXBlc10ueG1sUEsBAi0AFAAGAAgAAAAhADj9If/WAAAAlAEAAAsAAAAAAAAAAAAAAAAALwEAAF9y&#10;ZWxzLy5yZWxzUEsBAi0AFAAGAAgAAAAhAPDKyw4rAgAAUgQAAA4AAAAAAAAAAAAAAAAALgIAAGRy&#10;cy9lMm9Eb2MueG1sUEsBAi0AFAAGAAgAAAAhAGCc++vgAAAACwEAAA8AAAAAAAAAAAAAAAAAhQQA&#10;AGRycy9kb3ducmV2LnhtbFBLBQYAAAAABAAEAPMAAACSBQAAAAA=&#10;">
                <v:textbox>
                  <w:txbxContent>
                    <w:p w:rsidR="007C4494" w:rsidRPr="00EB7F28" w:rsidRDefault="007C4494" w:rsidP="007C4494">
                      <w:pPr>
                        <w:rPr>
                          <w:rFonts w:ascii="Arial" w:hAnsi="Arial" w:cs="Arial"/>
                          <w:b/>
                          <w:sz w:val="18"/>
                          <w:szCs w:val="18"/>
                        </w:rPr>
                      </w:pPr>
                      <w:r w:rsidRPr="00EB7F28">
                        <w:rPr>
                          <w:rFonts w:ascii="Arial" w:hAnsi="Arial" w:cs="Arial"/>
                          <w:b/>
                          <w:sz w:val="18"/>
                          <w:szCs w:val="18"/>
                        </w:rPr>
                        <w:t>Course Description/Rationale/Overview</w:t>
                      </w:r>
                    </w:p>
                    <w:p w:rsidR="007C4494" w:rsidRPr="00EB7F28" w:rsidRDefault="007C4494" w:rsidP="007C4494">
                      <w:pPr>
                        <w:rPr>
                          <w:rFonts w:ascii="Arial" w:hAnsi="Arial" w:cs="Arial"/>
                          <w:sz w:val="18"/>
                          <w:szCs w:val="18"/>
                        </w:rPr>
                      </w:pPr>
                      <w:r w:rsidRPr="00EB7F28">
                        <w:rPr>
                          <w:rFonts w:ascii="Arial" w:hAnsi="Arial" w:cs="Arial"/>
                          <w:sz w:val="18"/>
                          <w:szCs w:val="18"/>
                        </w:rPr>
                        <w:t>This course extends the range of analytic reading, writing, oral communication, and thinking skills that students need for success in secondary school academic programs.  Students will study and interpret challenging texts from, including novels, poems, plays, opinion pieces, and electronic sources, and will analyse and create effective media works.  An important focus will be the thoughtful use of spoken and written language, revision a</w:t>
                      </w:r>
                      <w:r w:rsidR="00756AB0">
                        <w:rPr>
                          <w:rFonts w:ascii="Arial" w:hAnsi="Arial" w:cs="Arial"/>
                          <w:sz w:val="18"/>
                          <w:szCs w:val="18"/>
                        </w:rPr>
                        <w:t>nd editing.</w:t>
                      </w:r>
                    </w:p>
                    <w:p w:rsidR="007C4494" w:rsidRPr="00EB7F28" w:rsidRDefault="007C4494" w:rsidP="00756AB0">
                      <w:pPr>
                        <w:pStyle w:val="Heading5"/>
                        <w:jc w:val="left"/>
                        <w:rPr>
                          <w:rFonts w:ascii="Arial" w:hAnsi="Arial" w:cs="Arial"/>
                          <w:sz w:val="18"/>
                          <w:szCs w:val="18"/>
                        </w:rPr>
                      </w:pPr>
                      <w:r w:rsidRPr="00EB7F28">
                        <w:rPr>
                          <w:rFonts w:ascii="Arial" w:hAnsi="Arial" w:cs="Arial"/>
                          <w:sz w:val="18"/>
                          <w:szCs w:val="18"/>
                        </w:rPr>
                        <w:t>Enriched English ENG1D3</w:t>
                      </w:r>
                    </w:p>
                    <w:p w:rsidR="007C4494" w:rsidRPr="00EB7F28" w:rsidRDefault="007C4494" w:rsidP="007C4494">
                      <w:pPr>
                        <w:rPr>
                          <w:rFonts w:ascii="Arial" w:hAnsi="Arial" w:cs="Arial"/>
                          <w:sz w:val="18"/>
                          <w:szCs w:val="18"/>
                        </w:rPr>
                      </w:pPr>
                      <w:r w:rsidRPr="00EB7F28">
                        <w:rPr>
                          <w:rFonts w:ascii="Arial" w:hAnsi="Arial" w:cs="Arial"/>
                          <w:sz w:val="18"/>
                          <w:szCs w:val="18"/>
                        </w:rPr>
                        <w:t>Enriched courses follow the curriculum for academic courses.  It is the manner in which the course is delivered, however, that will be different for Enriched classes.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5372100</wp:posOffset>
                </wp:positionH>
                <wp:positionV relativeFrom="paragraph">
                  <wp:posOffset>0</wp:posOffset>
                </wp:positionV>
                <wp:extent cx="1508760" cy="8001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494" w:rsidRPr="007312CC" w:rsidRDefault="007C4494" w:rsidP="00A752DF">
                            <w:pPr>
                              <w:pStyle w:val="Heading3"/>
                              <w:jc w:val="center"/>
                              <w:rPr>
                                <w:b w:val="0"/>
                                <w:sz w:val="22"/>
                                <w:szCs w:val="22"/>
                              </w:rPr>
                            </w:pPr>
                            <w:r w:rsidRPr="007312CC">
                              <w:rPr>
                                <w:b w:val="0"/>
                                <w:sz w:val="22"/>
                                <w:szCs w:val="22"/>
                              </w:rPr>
                              <w:t>English Grade 9 Enriched</w:t>
                            </w:r>
                          </w:p>
                          <w:p w:rsidR="007C4494" w:rsidRPr="007312CC" w:rsidRDefault="007C4494" w:rsidP="00A752DF">
                            <w:pPr>
                              <w:jc w:val="center"/>
                              <w:rPr>
                                <w:sz w:val="22"/>
                                <w:szCs w:val="22"/>
                              </w:rPr>
                            </w:pPr>
                            <w:r w:rsidRPr="007312CC">
                              <w:rPr>
                                <w:sz w:val="22"/>
                                <w:szCs w:val="22"/>
                              </w:rPr>
                              <w:t>English Department</w:t>
                            </w:r>
                          </w:p>
                          <w:p w:rsidR="00396FB3" w:rsidRPr="007C4494" w:rsidRDefault="00396FB3" w:rsidP="00A752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3pt;margin-top:0;width:118.8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BguA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hJGgHPXpko0F3ckTElmfodQpeDz34mRGOwdWlqvt7WX7TSMhVQ8WW3Solh4bRCuiF9qZ/cXXC&#10;0RZkM3yUFYShOyMd0FirztYOqoEAHdr0dGqNpVLakFEQL+ZgKsEWB1Ar1zufpsfbvdLmPZMdsosM&#10;K2i9Q6f7e20sG5oeXWwwIQvetq79rXh2AI7TCcSGq9ZmWbhu/kyCZB2vY+KR2XztkSDPvdtiRbx5&#10;ES6i/F2+WuXhLxs3JGnDq4oJG+aorJD8WecOGp80cdKWli2vLJylpNV2s2oV2lNQduE+V3OwnN38&#10;5zRcESCXFymFMxLczRKvmMcLjxQk8pJFEHtBmNwl84AkJC+ep3TPBfv3lNCQ4SSaRZOYzqRf5Ba4&#10;73VuNO24gdnR8s4pAtysE02tBNeicmtDeTutL0ph6Z9LAe0+NtoJ1mp0UqsZN+P0NCywFfNGVk+g&#10;YCVBYKBFmHuwaKT6gdEAMyTD+vuOKoZR+0HAK0hCQuzQcRsSLWawUZeWzaWFihKgMmwwmpYrMw2q&#10;Xa/4toFI07sT8hZeTs2dqM+sDu8N5oTL7TDT7CC63Duv8+Rd/gYAAP//AwBQSwMEFAAGAAgAAAAh&#10;APf9t4HcAAAACQEAAA8AAABkcnMvZG93bnJldi54bWxMj09PwzAMxe9IfIfISNxYwhhVKU0nBOIK&#10;YvyRuHmN11Y0TtVka/n2eCd2sWy9p+ffK9ez79WBxtgFtnC9MKCI6+A6bix8vD9f5aBiQnbYByYL&#10;vxRhXZ2flVi4MPEbHTapURLCsUALbUpDoXWsW/IYF2EgFm0XRo9JzrHRbsRJwn2vl8Zk2mPH8qHF&#10;gR5bqn82e2/h82X3/bUyr82Tvx2mMBvN/k5be3kxP9yDSjSnfzMc8QUdKmHahj27qHoL+SqTLsmC&#10;zKNs8psM1Fa2pQi6KvVpg+oPAAD//wMAUEsBAi0AFAAGAAgAAAAhALaDOJL+AAAA4QEAABMAAAAA&#10;AAAAAAAAAAAAAAAAAFtDb250ZW50X1R5cGVzXS54bWxQSwECLQAUAAYACAAAACEAOP0h/9YAAACU&#10;AQAACwAAAAAAAAAAAAAAAAAvAQAAX3JlbHMvLnJlbHNQSwECLQAUAAYACAAAACEAGjYgYLgCAADB&#10;BQAADgAAAAAAAAAAAAAAAAAuAgAAZHJzL2Uyb0RvYy54bWxQSwECLQAUAAYACAAAACEA9/23gdwA&#10;AAAJAQAADwAAAAAAAAAAAAAAAAASBQAAZHJzL2Rvd25yZXYueG1sUEsFBgAAAAAEAAQA8wAAABsG&#10;AAAAAA==&#10;" filled="f" stroked="f">
                <v:textbox>
                  <w:txbxContent>
                    <w:p w:rsidR="007C4494" w:rsidRPr="007312CC" w:rsidRDefault="007C4494" w:rsidP="00A752DF">
                      <w:pPr>
                        <w:pStyle w:val="Heading3"/>
                        <w:jc w:val="center"/>
                        <w:rPr>
                          <w:b w:val="0"/>
                          <w:sz w:val="22"/>
                          <w:szCs w:val="22"/>
                        </w:rPr>
                      </w:pPr>
                      <w:r w:rsidRPr="007312CC">
                        <w:rPr>
                          <w:b w:val="0"/>
                          <w:sz w:val="22"/>
                          <w:szCs w:val="22"/>
                        </w:rPr>
                        <w:t>English Grade 9 Enriched</w:t>
                      </w:r>
                    </w:p>
                    <w:p w:rsidR="007C4494" w:rsidRPr="007312CC" w:rsidRDefault="007C4494" w:rsidP="00A752DF">
                      <w:pPr>
                        <w:jc w:val="center"/>
                        <w:rPr>
                          <w:sz w:val="22"/>
                          <w:szCs w:val="22"/>
                        </w:rPr>
                      </w:pPr>
                      <w:r w:rsidRPr="007312CC">
                        <w:rPr>
                          <w:sz w:val="22"/>
                          <w:szCs w:val="22"/>
                        </w:rPr>
                        <w:t>English Department</w:t>
                      </w:r>
                    </w:p>
                    <w:p w:rsidR="00396FB3" w:rsidRPr="007C4494" w:rsidRDefault="00396FB3" w:rsidP="00A752DF">
                      <w:pPr>
                        <w:jc w:val="cente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8pt;margin-top:8.85pt;width:82.8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T5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RzAStIMaPbLRoDs5osimZ+h1CloPPeiZEZ5B1YWq+3tZftNIyFVDxZbdKiWHhtEK3AvtT//i64Sj&#10;Lchm+CgrMEN3RjqgsVadzR1kAwE6lOnpVBrrSmlNBnEYz0BUgmz+LowjVzufpsffvdLmPZMdsocM&#10;Kyi9Q6f7e22sNzQ9qlhjQha8bV35W/HsARSnF7ANX63MeuGq+TMJkvVivSAeiWZrjwR57t0WK+LN&#10;inAe5+/y1SoPf1m7IUkbXlVMWDNHZoXkzyp34PjEiRO3tGx5ZeGsS1ptN6tWoT0FZhduuZyD5Kzm&#10;P3fDJQFieRFSGJHgLkq8YraYe6QgsZfMg4UXhMldMgtIQvLieUj3XLB/DwkNGU7iKJ7IdHb6RWyB&#10;W69jo2nHDcyOlncZXpyUaGopuBaVK62hvJ3OF6mw7p9TAeU+FtoR1nJ0YqsZN6NrjVMfbGT1BAxW&#10;EggGXIS5B4dGqh8YDTBDMqy/76hiGLUfBHRBEhJih467kHgOnEXqUrK5lFBRAlSGDUbTcWWmQbXr&#10;Fd82YGnqOyFvoXNq7khtW2zy6tBvMCdcbIeZZgfR5d1pnSfv8jcA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zMzk+bkC&#10;AADBBQAADgAAAAAAAAAAAAAAAAAuAgAAZHJzL2Uyb0RvYy54bWxQSwECLQAUAAYACAAAACEAGRkR&#10;l94AAAAKAQAADwAAAAAAAAAAAAAAAAATBQAAZHJzL2Rvd25yZXYueG1sUEsFBgAAAAAEAAQA8wAA&#10;AB4G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494" w:rsidRPr="00433D84" w:rsidRDefault="007C4494" w:rsidP="007C4494">
                            <w:pPr>
                              <w:pStyle w:val="Heading1"/>
                              <w:rPr>
                                <w:rFonts w:ascii="Arial" w:hAnsi="Arial" w:cs="Arial"/>
                                <w:b/>
                                <w:sz w:val="32"/>
                                <w:szCs w:val="32"/>
                              </w:rPr>
                            </w:pPr>
                            <w:r w:rsidRPr="00433D84">
                              <w:rPr>
                                <w:rFonts w:ascii="Arial" w:hAnsi="Arial" w:cs="Arial"/>
                                <w:b/>
                                <w:sz w:val="32"/>
                                <w:szCs w:val="32"/>
                              </w:rPr>
                              <w:t>ENG1D3</w:t>
                            </w:r>
                          </w:p>
                          <w:p w:rsidR="007C4494" w:rsidRPr="00433D84" w:rsidRDefault="007C4494" w:rsidP="007C4494">
                            <w:pPr>
                              <w:jc w:val="center"/>
                              <w:rPr>
                                <w:rFonts w:ascii="Arial" w:hAnsi="Arial" w:cs="Arial"/>
                                <w:b/>
                                <w:sz w:val="32"/>
                                <w:szCs w:val="32"/>
                              </w:rPr>
                            </w:pPr>
                            <w:r w:rsidRPr="00433D84">
                              <w:rPr>
                                <w:rFonts w:ascii="Arial" w:hAnsi="Arial" w:cs="Arial"/>
                                <w:b/>
                                <w:sz w:val="32"/>
                                <w:szCs w:val="32"/>
                              </w:rPr>
                              <w:t>Evaluation Profile and Outline</w:t>
                            </w:r>
                          </w:p>
                          <w:p w:rsidR="00396FB3" w:rsidRPr="007C4494" w:rsidRDefault="00396FB3" w:rsidP="007C4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58.4pt;margin-top:7.2pt;width:252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mI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CkaAtcPTIBoPu5IAmtjx9pxPweujAzwxwDK4uVd3dy+K7RkKuaiq27FYp2deMlhBeaG/6F1dH&#10;HG1BNv0nWcIzdGekAxoq1draQTUQoANNTydqbCgFHE6AbBKAqQDbfBJOI8edT5Pj7U5p84HJFtlF&#10;ihVQ79Dp/l4bGw1Nji72MSFz3jSO/ka8OADH8QTehqvWZqNwbD7HQbxerBfEI9Fs7ZEgy7zbfEW8&#10;WR7Op9kkW62y8Jd9NyRJzcuSCfvMUVkh+TPmDhofNXHSlpYNLy2cDUmr7WbVKLSnoOzcfa7mYDm7&#10;+S/DcEWAXF6lFEYkuItiL58t5h7JydSL58HCC8L4Lp4FJCZZ/jKley7Yv6eE+hTH02g6iukc9Kvc&#10;Ave9zY0mLTcwOxrepnhxcqKJleBalI5aQ3kzri9KYcM/lwLoPhLtBGs1OqrVDJvBtcapDzayfAIF&#10;KwkCAy3C3INFLdVPjHqYISnWP3ZUMYyajwK6IA4JsUPHbch0DppF6tKyubRQUQBUig1G43JlxkG1&#10;6xTf1vDS2HdC3kLnVNyJ2rbYGNWh32BOuNwOM80Oosu98zpP3uVvAAAA//8DAFBLAwQUAAYACAAA&#10;ACEAGtEeDd0AAAAKAQAADwAAAGRycy9kb3ducmV2LnhtbEyPwU7DMBBE70j9B2srcaN2Q4jaEKeq&#10;iriCKFCpNzfeJhHxOordJvw9ywmOOzOafVNsJteJKw6h9aRhuVAgkCpvW6o1fLw/361AhGjIms4T&#10;avjGAJtydlOY3PqR3vC6j7XgEgq50dDE2OdShqpBZ8LC90jsnf3gTORzqKUdzMjlrpOJUpl0piX+&#10;0Jgedw1WX/uL0/D5cj4eUvVaP7mHfvSTkuTWUuvb+bR9BBFxin9h+MVndCiZ6eQvZIPoNNwvM0aP&#10;bKQpCA6sEsXCiYVknYEsC/l/QvkDAAD//wMAUEsBAi0AFAAGAAgAAAAhALaDOJL+AAAA4QEAABMA&#10;AAAAAAAAAAAAAAAAAAAAAFtDb250ZW50X1R5cGVzXS54bWxQSwECLQAUAAYACAAAACEAOP0h/9YA&#10;AACUAQAACwAAAAAAAAAAAAAAAAAvAQAAX3JlbHMvLnJlbHNQSwECLQAUAAYACAAAACEAqiR5iLoC&#10;AADBBQAADgAAAAAAAAAAAAAAAAAuAgAAZHJzL2Uyb0RvYy54bWxQSwECLQAUAAYACAAAACEAGtEe&#10;Dd0AAAAKAQAADwAAAAAAAAAAAAAAAAAUBQAAZHJzL2Rvd25yZXYueG1sUEsFBgAAAAAEAAQA8wAA&#10;AB4GAAAAAA==&#10;" o:allowincell="f" filled="f" stroked="f">
                <v:textbox>
                  <w:txbxContent>
                    <w:p w:rsidR="007C4494" w:rsidRPr="00433D84" w:rsidRDefault="007C4494" w:rsidP="007C4494">
                      <w:pPr>
                        <w:pStyle w:val="Heading1"/>
                        <w:rPr>
                          <w:rFonts w:ascii="Arial" w:hAnsi="Arial" w:cs="Arial"/>
                          <w:b/>
                          <w:sz w:val="32"/>
                          <w:szCs w:val="32"/>
                        </w:rPr>
                      </w:pPr>
                      <w:r w:rsidRPr="00433D84">
                        <w:rPr>
                          <w:rFonts w:ascii="Arial" w:hAnsi="Arial" w:cs="Arial"/>
                          <w:b/>
                          <w:sz w:val="32"/>
                          <w:szCs w:val="32"/>
                        </w:rPr>
                        <w:t>ENG1D3</w:t>
                      </w:r>
                    </w:p>
                    <w:p w:rsidR="007C4494" w:rsidRPr="00433D84" w:rsidRDefault="007C4494" w:rsidP="007C4494">
                      <w:pPr>
                        <w:jc w:val="center"/>
                        <w:rPr>
                          <w:rFonts w:ascii="Arial" w:hAnsi="Arial" w:cs="Arial"/>
                          <w:b/>
                          <w:sz w:val="32"/>
                          <w:szCs w:val="32"/>
                        </w:rPr>
                      </w:pPr>
                      <w:r w:rsidRPr="00433D84">
                        <w:rPr>
                          <w:rFonts w:ascii="Arial" w:hAnsi="Arial" w:cs="Arial"/>
                          <w:b/>
                          <w:sz w:val="32"/>
                          <w:szCs w:val="32"/>
                        </w:rPr>
                        <w:t>Evaluation Profile and Outline</w:t>
                      </w:r>
                    </w:p>
                    <w:p w:rsidR="00396FB3" w:rsidRPr="007C4494" w:rsidRDefault="00396FB3" w:rsidP="007C4494"/>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5305"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1C5DB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2514600</wp:posOffset>
                </wp:positionH>
                <wp:positionV relativeFrom="paragraph">
                  <wp:posOffset>34290</wp:posOffset>
                </wp:positionV>
                <wp:extent cx="4389120" cy="1485900"/>
                <wp:effectExtent l="9525" t="5715" r="11430" b="133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5900"/>
                        </a:xfrm>
                        <a:prstGeom prst="rect">
                          <a:avLst/>
                        </a:prstGeom>
                        <a:solidFill>
                          <a:srgbClr val="FFFFFF"/>
                        </a:solidFill>
                        <a:ln w="9525">
                          <a:solidFill>
                            <a:srgbClr val="000000"/>
                          </a:solidFill>
                          <a:miter lim="800000"/>
                          <a:headEnd/>
                          <a:tailEnd/>
                        </a:ln>
                      </wps:spPr>
                      <wps:txbx>
                        <w:txbxContent>
                          <w:p w:rsidR="00756AB0" w:rsidRPr="00E453E2" w:rsidRDefault="00670D8E" w:rsidP="00396FB3">
                            <w:pPr>
                              <w:rPr>
                                <w:rFonts w:ascii="Arial" w:hAnsi="Arial" w:cs="Arial"/>
                                <w:b/>
                              </w:rPr>
                            </w:pPr>
                            <w:r w:rsidRPr="0058657E">
                              <w:rPr>
                                <w:rFonts w:ascii="Arial" w:hAnsi="Arial" w:cs="Arial"/>
                                <w:b/>
                                <w:sz w:val="22"/>
                                <w:szCs w:val="22"/>
                              </w:rPr>
                              <w:t>As</w:t>
                            </w:r>
                            <w:r w:rsidRPr="00E453E2">
                              <w:rPr>
                                <w:rFonts w:ascii="Arial" w:hAnsi="Arial" w:cs="Arial"/>
                                <w:b/>
                              </w:rPr>
                              <w:t>sessment and Evaluation Strategies</w:t>
                            </w:r>
                          </w:p>
                          <w:p w:rsidR="00756AB0" w:rsidRPr="00E453E2" w:rsidRDefault="00756AB0" w:rsidP="00EB7F28">
                            <w:pPr>
                              <w:rPr>
                                <w:rFonts w:ascii="Arial" w:hAnsi="Arial" w:cs="Arial"/>
                              </w:rPr>
                            </w:pPr>
                            <w:r w:rsidRPr="00E453E2">
                              <w:rPr>
                                <w:rFonts w:ascii="Arial" w:hAnsi="Arial" w:cs="Arial"/>
                                <w:b/>
                              </w:rPr>
                              <w:t xml:space="preserve">Assessment: </w:t>
                            </w:r>
                            <w:r w:rsidRPr="00E453E2">
                              <w:rPr>
                                <w:rFonts w:ascii="Arial" w:hAnsi="Arial" w:cs="Arial"/>
                              </w:rPr>
                              <w:t>C</w:t>
                            </w:r>
                            <w:r w:rsidR="00EB7F28" w:rsidRPr="00E453E2">
                              <w:rPr>
                                <w:rFonts w:ascii="Arial" w:hAnsi="Arial" w:cs="Arial"/>
                              </w:rPr>
                              <w:t>hecklists, rubrics</w:t>
                            </w:r>
                            <w:r w:rsidRPr="00E453E2">
                              <w:rPr>
                                <w:rFonts w:ascii="Arial" w:hAnsi="Arial" w:cs="Arial"/>
                              </w:rPr>
                              <w:t>, performances</w:t>
                            </w:r>
                            <w:r w:rsidR="00EB7F28" w:rsidRPr="00E453E2">
                              <w:rPr>
                                <w:rFonts w:ascii="Arial" w:hAnsi="Arial" w:cs="Arial"/>
                              </w:rPr>
                              <w:t xml:space="preserve"> and demonstrations, teacher observation, teacher-student conferences, peer checklists, cooperative learning, visual or graphic organizers, self-evaluation, problem solving.</w:t>
                            </w:r>
                          </w:p>
                          <w:p w:rsidR="00756AB0" w:rsidRPr="00E453E2" w:rsidRDefault="00756AB0" w:rsidP="00EB7F28">
                            <w:pPr>
                              <w:rPr>
                                <w:rFonts w:ascii="Arial" w:hAnsi="Arial" w:cs="Arial"/>
                                <w:b/>
                              </w:rPr>
                            </w:pPr>
                          </w:p>
                          <w:p w:rsidR="00670D8E" w:rsidRPr="00E453E2" w:rsidRDefault="00EB7F28" w:rsidP="00EB7F28">
                            <w:pPr>
                              <w:rPr>
                                <w:b/>
                              </w:rPr>
                            </w:pPr>
                            <w:r w:rsidRPr="00E453E2">
                              <w:rPr>
                                <w:b/>
                              </w:rPr>
                              <w:t>Evaluation:</w:t>
                            </w:r>
                            <w:r w:rsidR="00756AB0" w:rsidRPr="00E453E2">
                              <w:rPr>
                                <w:rFonts w:ascii="Arial" w:hAnsi="Arial" w:cs="Arial"/>
                              </w:rPr>
                              <w:t xml:space="preserve"> Tests and quizzes, media products personal response journals, written responses, supported opinion essays, oral presentations, timed in-class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8pt;margin-top:2.7pt;width:345.6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Y5LQIAAFkEAAAOAAAAZHJzL2Uyb0RvYy54bWysVNuO0zAQfUfiHyy/0yQlZduo6WrpUoS0&#10;XKRdPsBxnMTC8RjbbVK+nrHTlmqBF0QeLNszPjNzzkzWt2OvyEFYJ0GXNJullAjNoZa6LenXp92r&#10;JSXOM10zBVqU9Cgcvd28fLEeTCHm0IGqhSUIol0xmJJ23psiSRzvRM/cDIzQaGzA9szj0bZJbdmA&#10;6L1K5mn6JhnA1sYCF87h7f1kpJuI3zSC+89N44QnqqSYm4+rjWsV1mSzZkVrmekkP6XB/iGLnkmN&#10;QS9Q98wzsrfyN6hecgsOGj/j0CfQNJKLWANWk6XPqnnsmBGxFiTHmQtN7v/B8k+HL5bIGrWbU6JZ&#10;jxo9idGTtzCSm0DPYFyBXo8G/fyI1+gaS3XmAfg3RzRsO6ZbcWctDJ1gNaaXhZfJ1dMJxwWQavgI&#10;NYZhew8RaGxsH7hDNgiio0zHizQhFY6X+evlKpujiaMty5eLVRrFS1hxfm6s8+8F9CRsSmpR+wjP&#10;Dg/Oh3RYcXYJ0RwoWe+kUvFg22qrLDkw7JNd/GIFz9yUJkNJV4v5YmLgrxBp/P4E0UuPDa9kX9Ll&#10;xYkVgbd3uo7t6JlU0x5TVvpEZOBuYtGP1Rgly8/6VFAfkVkLU3/jPOKmA/uDkgF7u6Tu+55ZQYn6&#10;oFGdVZbnYRjiIV/cBF7ttaW6tjDNEaqknpJpu/XTAO2NlW2HkaZ+0HCHijYych2kn7I6pY/9GyU4&#10;zVoYkOtz9Pr1R9j8BAAA//8DAFBLAwQUAAYACAAAACEAe89PKuAAAAAKAQAADwAAAGRycy9kb3du&#10;cmV2LnhtbEyPQU+DQBSE7yb+h80z8WLaRUAKyKMxJhp709bodcu+ApHdxd0txX/v9qTHyUxmvqnW&#10;sxrYRNb1RiPcLiNgpBsje90ivO+eFjkw54WWYjCaEH7Iwbq+vKhEKc1Jv9G09S0LJdqVAqHzfiw5&#10;d01HSrilGUkH72CsEj5I23JpxSmUq4HHUZRxJXodFjox0mNHzdf2qBDy9GX6dJvk9aPJDkPhb1bT&#10;87dFvL6aH+6BeZr9XxjO+AEd6sC0N0ctHRsQkiILXzzCXQrs7Ef5Kga2R4iTIgVeV/z/hfoXAAD/&#10;/wMAUEsBAi0AFAAGAAgAAAAhALaDOJL+AAAA4QEAABMAAAAAAAAAAAAAAAAAAAAAAFtDb250ZW50&#10;X1R5cGVzXS54bWxQSwECLQAUAAYACAAAACEAOP0h/9YAAACUAQAACwAAAAAAAAAAAAAAAAAvAQAA&#10;X3JlbHMvLnJlbHNQSwECLQAUAAYACAAAACEAPIIWOS0CAABZBAAADgAAAAAAAAAAAAAAAAAuAgAA&#10;ZHJzL2Uyb0RvYy54bWxQSwECLQAUAAYACAAAACEAe89PKuAAAAAKAQAADwAAAAAAAAAAAAAAAACH&#10;BAAAZHJzL2Rvd25yZXYueG1sUEsFBgAAAAAEAAQA8wAAAJQFAAAAAA==&#10;">
                <v:textbox>
                  <w:txbxContent>
                    <w:p w:rsidR="00756AB0" w:rsidRPr="00E453E2" w:rsidRDefault="00670D8E" w:rsidP="00396FB3">
                      <w:pPr>
                        <w:rPr>
                          <w:rFonts w:ascii="Arial" w:hAnsi="Arial" w:cs="Arial"/>
                          <w:b/>
                        </w:rPr>
                      </w:pPr>
                      <w:r w:rsidRPr="0058657E">
                        <w:rPr>
                          <w:rFonts w:ascii="Arial" w:hAnsi="Arial" w:cs="Arial"/>
                          <w:b/>
                          <w:sz w:val="22"/>
                          <w:szCs w:val="22"/>
                        </w:rPr>
                        <w:t>As</w:t>
                      </w:r>
                      <w:r w:rsidRPr="00E453E2">
                        <w:rPr>
                          <w:rFonts w:ascii="Arial" w:hAnsi="Arial" w:cs="Arial"/>
                          <w:b/>
                        </w:rPr>
                        <w:t>sessment and Evaluation Strategies</w:t>
                      </w:r>
                    </w:p>
                    <w:p w:rsidR="00756AB0" w:rsidRPr="00E453E2" w:rsidRDefault="00756AB0" w:rsidP="00EB7F28">
                      <w:pPr>
                        <w:rPr>
                          <w:rFonts w:ascii="Arial" w:hAnsi="Arial" w:cs="Arial"/>
                        </w:rPr>
                      </w:pPr>
                      <w:r w:rsidRPr="00E453E2">
                        <w:rPr>
                          <w:rFonts w:ascii="Arial" w:hAnsi="Arial" w:cs="Arial"/>
                          <w:b/>
                        </w:rPr>
                        <w:t xml:space="preserve">Assessment: </w:t>
                      </w:r>
                      <w:r w:rsidRPr="00E453E2">
                        <w:rPr>
                          <w:rFonts w:ascii="Arial" w:hAnsi="Arial" w:cs="Arial"/>
                        </w:rPr>
                        <w:t>C</w:t>
                      </w:r>
                      <w:r w:rsidR="00EB7F28" w:rsidRPr="00E453E2">
                        <w:rPr>
                          <w:rFonts w:ascii="Arial" w:hAnsi="Arial" w:cs="Arial"/>
                        </w:rPr>
                        <w:t>hecklists, rubrics</w:t>
                      </w:r>
                      <w:r w:rsidRPr="00E453E2">
                        <w:rPr>
                          <w:rFonts w:ascii="Arial" w:hAnsi="Arial" w:cs="Arial"/>
                        </w:rPr>
                        <w:t>, performances</w:t>
                      </w:r>
                      <w:r w:rsidR="00EB7F28" w:rsidRPr="00E453E2">
                        <w:rPr>
                          <w:rFonts w:ascii="Arial" w:hAnsi="Arial" w:cs="Arial"/>
                        </w:rPr>
                        <w:t xml:space="preserve"> and demonstrations, teacher observation, teacher-student conferences, peer checklists, cooperative learning, visual or graphic organizers, self-evaluation, problem solving.</w:t>
                      </w:r>
                    </w:p>
                    <w:p w:rsidR="00756AB0" w:rsidRPr="00E453E2" w:rsidRDefault="00756AB0" w:rsidP="00EB7F28">
                      <w:pPr>
                        <w:rPr>
                          <w:rFonts w:ascii="Arial" w:hAnsi="Arial" w:cs="Arial"/>
                          <w:b/>
                        </w:rPr>
                      </w:pPr>
                    </w:p>
                    <w:p w:rsidR="00670D8E" w:rsidRPr="00E453E2" w:rsidRDefault="00EB7F28" w:rsidP="00EB7F28">
                      <w:pPr>
                        <w:rPr>
                          <w:b/>
                        </w:rPr>
                      </w:pPr>
                      <w:r w:rsidRPr="00E453E2">
                        <w:rPr>
                          <w:b/>
                        </w:rPr>
                        <w:t>Evaluation:</w:t>
                      </w:r>
                      <w:r w:rsidR="00756AB0" w:rsidRPr="00E453E2">
                        <w:rPr>
                          <w:rFonts w:ascii="Arial" w:hAnsi="Arial" w:cs="Arial"/>
                        </w:rPr>
                        <w:t xml:space="preserve"> Tests and quizzes, media products personal response journals, written responses, supported opinion essays, oral presentations, timed in-class writing,</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34290</wp:posOffset>
                </wp:positionV>
                <wp:extent cx="2286000" cy="1485900"/>
                <wp:effectExtent l="9525" t="5715" r="9525"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756AB0" w:rsidRPr="00433D84" w:rsidRDefault="00756AB0" w:rsidP="00756AB0">
                            <w:pPr>
                              <w:pStyle w:val="Heading5"/>
                              <w:jc w:val="left"/>
                              <w:rPr>
                                <w:rFonts w:ascii="Arial" w:hAnsi="Arial" w:cs="Arial"/>
                              </w:rPr>
                            </w:pPr>
                            <w:r w:rsidRPr="00433D84">
                              <w:rPr>
                                <w:rFonts w:ascii="Arial" w:hAnsi="Arial" w:cs="Arial"/>
                              </w:rPr>
                              <w:t>Student Responsibility</w:t>
                            </w:r>
                          </w:p>
                          <w:p w:rsidR="00756AB0" w:rsidRPr="00433D84" w:rsidRDefault="00756AB0" w:rsidP="00756AB0">
                            <w:pPr>
                              <w:rPr>
                                <w:rFonts w:ascii="Arial" w:hAnsi="Arial" w:cs="Arial"/>
                              </w:rPr>
                            </w:pPr>
                            <w:r w:rsidRPr="00433D84">
                              <w:rPr>
                                <w:rFonts w:ascii="Arial" w:hAnsi="Arial" w:cs="Arial"/>
                              </w:rPr>
                              <w:t>Students must seek assistance from fellow students and the teacher for all work missed due to absence and must make arrangements to complete missed work.</w:t>
                            </w:r>
                          </w:p>
                          <w:p w:rsidR="00756AB0" w:rsidRPr="00670D8E" w:rsidRDefault="00756AB0"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2.7pt;width:180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iYLwIAAFkEAAAOAAAAZHJzL2Uyb0RvYy54bWysVNtu2zAMfR+wfxD0vviCJEuMOEWXLsOA&#10;7gK0+wBZlm1hsqhJSuzs60fJaZpu2MswPwiiSB6Sh6Q3N2OvyFFYJ0GXNJullAjNoZa6Lem3x/2b&#10;FSXOM10zBVqU9CQcvdm+frUZTCFy6EDVwhIE0a4YTEk7702RJI53omduBkZoVDZge+ZRtG1SWzYg&#10;eq+SPE2XyQC2Nha4cA5f7yYl3Ub8phHcf2kaJzxRJcXcfDxtPKtwJtsNK1rLTCf5OQ32D1n0TGoM&#10;eoG6Y56Rg5V/QPWSW3DQ+BmHPoGmkVzEGrCaLP2tmoeOGRFrQXKcudDk/h8s/3z8aomssXcZJZr1&#10;2KNHMXryDkayDPQMxhVo9WDQzo/4jKaxVGfugX93RMOuY7oVt9bC0AlWY3pZ8EyuXCccF0Cq4RPU&#10;GIYdPESgsbF94A7ZIIiObTpdWhNS4fiY56tlmqKKoy6brxZrFEIMVjy5G+v8BwE9CZeSWux9hGfH&#10;e+cn0yeTEM2BkvVeKhUF21Y7ZcmR4Zzs43dGf2GmNBlKul7ki4mBv0JgqiHbKeoLiF56HHgl+5Ku&#10;LkasCLy91zU6sMIzqaY7Vqf0mcjA3cSiH6sxtmwRAgSSK6hPyKyFab5xH/HSgf1JyYCzXVL348Cs&#10;oER91NiddTafh2WIwnzxNkfBXmuqaw3THKFK6imZrjs/LdDBWNl2GGmaBw232NFGRq6fszqnj/Mb&#10;u3XetbAg13K0ev4jbH8BAAD//wMAUEsDBBQABgAIAAAAIQACF//N3QAAAAgBAAAPAAAAZHJzL2Rv&#10;d25yZXYueG1sTI/BTsMwEETvSPyDtUhcEHVoQpuGOBVCAtEbFARXN94mEfE62G4a/p7tCY5Ps5p9&#10;U64n24sRfegcKbiZJSCQamc6ahS8vz1e5yBC1GR07wgV/GCAdXV+VurCuCO94riNjeASCoVW0MY4&#10;FFKGukWrw8wNSJztnbc6MvpGGq+PXG57OU+ShbS6I/7Q6gEfWqy/tgerIM+ex8+wSV8+6sW+X8Wr&#10;5fj07ZW6vJju70BEnOLfMZz0WR0qdtq5A5kgeuacp0QFtxkIjtPliXcK5ukqA1mV8v+A6hcAAP//&#10;AwBQSwECLQAUAAYACAAAACEAtoM4kv4AAADhAQAAEwAAAAAAAAAAAAAAAAAAAAAAW0NvbnRlbnRf&#10;VHlwZXNdLnhtbFBLAQItABQABgAIAAAAIQA4/SH/1gAAAJQBAAALAAAAAAAAAAAAAAAAAC8BAABf&#10;cmVscy8ucmVsc1BLAQItABQABgAIAAAAIQDvNyiYLwIAAFkEAAAOAAAAAAAAAAAAAAAAAC4CAABk&#10;cnMvZTJvRG9jLnhtbFBLAQItABQABgAIAAAAIQACF//N3QAAAAgBAAAPAAAAAAAAAAAAAAAAAIkE&#10;AABkcnMvZG93bnJldi54bWxQSwUGAAAAAAQABADzAAAAkwUAAAAA&#10;">
                <v:textbo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756AB0" w:rsidRPr="00433D84" w:rsidRDefault="00756AB0" w:rsidP="00756AB0">
                      <w:pPr>
                        <w:pStyle w:val="Heading5"/>
                        <w:jc w:val="left"/>
                        <w:rPr>
                          <w:rFonts w:ascii="Arial" w:hAnsi="Arial" w:cs="Arial"/>
                        </w:rPr>
                      </w:pPr>
                      <w:r w:rsidRPr="00433D84">
                        <w:rPr>
                          <w:rFonts w:ascii="Arial" w:hAnsi="Arial" w:cs="Arial"/>
                        </w:rPr>
                        <w:t>Student Responsibility</w:t>
                      </w:r>
                    </w:p>
                    <w:p w:rsidR="00756AB0" w:rsidRPr="00433D84" w:rsidRDefault="00756AB0" w:rsidP="00756AB0">
                      <w:pPr>
                        <w:rPr>
                          <w:rFonts w:ascii="Arial" w:hAnsi="Arial" w:cs="Arial"/>
                        </w:rPr>
                      </w:pPr>
                      <w:r w:rsidRPr="00433D84">
                        <w:rPr>
                          <w:rFonts w:ascii="Arial" w:hAnsi="Arial" w:cs="Arial"/>
                        </w:rPr>
                        <w:t>Students must seek assistance from fellow students and the teacher for all work missed due to absence and must make arrangements to complete missed work.</w:t>
                      </w:r>
                    </w:p>
                    <w:p w:rsidR="00756AB0" w:rsidRPr="00670D8E" w:rsidRDefault="00756AB0"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1C5DB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27940</wp:posOffset>
                </wp:positionV>
                <wp:extent cx="6766560" cy="1371600"/>
                <wp:effectExtent l="9525" t="8890" r="5715" b="1016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371600"/>
                        </a:xfrm>
                        <a:prstGeom prst="rect">
                          <a:avLst/>
                        </a:prstGeom>
                        <a:solidFill>
                          <a:srgbClr val="FFFFFF"/>
                        </a:solidFill>
                        <a:ln w="9525">
                          <a:solidFill>
                            <a:srgbClr val="000000"/>
                          </a:solidFill>
                          <a:miter lim="800000"/>
                          <a:headEnd/>
                          <a:tailEnd/>
                        </a:ln>
                      </wps:spPr>
                      <wps:txbx>
                        <w:txbxContent>
                          <w:p w:rsidR="00E453E2" w:rsidRPr="00E453E2" w:rsidRDefault="00E453E2" w:rsidP="00E453E2">
                            <w:pPr>
                              <w:rPr>
                                <w:sz w:val="18"/>
                                <w:szCs w:val="18"/>
                              </w:rPr>
                            </w:pPr>
                            <w:r w:rsidRPr="00E453E2">
                              <w:rPr>
                                <w:b/>
                                <w:sz w:val="18"/>
                                <w:szCs w:val="18"/>
                              </w:rPr>
                              <w:t>Course Requirements/Department Policies</w:t>
                            </w:r>
                          </w:p>
                          <w:p w:rsidR="00E453E2" w:rsidRPr="00436E9F" w:rsidRDefault="00E453E2" w:rsidP="00E453E2">
                            <w:pPr>
                              <w:rPr>
                                <w:rFonts w:ascii="Arial" w:hAnsi="Arial" w:cs="Arial"/>
                                <w:sz w:val="18"/>
                                <w:szCs w:val="18"/>
                              </w:rPr>
                            </w:pPr>
                            <w:r w:rsidRPr="00436E9F">
                              <w:rPr>
                                <w:rFonts w:ascii="Arial" w:hAnsi="Arial" w:cs="Arial"/>
                                <w:sz w:val="18"/>
                                <w:szCs w:val="18"/>
                                <w:u w:val="single"/>
                              </w:rPr>
                              <w:t>Late Assignments</w:t>
                            </w:r>
                          </w:p>
                          <w:p w:rsidR="00E453E2" w:rsidRPr="00436E9F" w:rsidRDefault="00E453E2" w:rsidP="00E453E2">
                            <w:pPr>
                              <w:rPr>
                                <w:rFonts w:ascii="Arial" w:hAnsi="Arial" w:cs="Arial"/>
                                <w:sz w:val="18"/>
                                <w:szCs w:val="18"/>
                              </w:rPr>
                            </w:pPr>
                            <w:r w:rsidRPr="00436E9F">
                              <w:rPr>
                                <w:rFonts w:ascii="Arial" w:hAnsi="Arial" w:cs="Arial"/>
                                <w:sz w:val="18"/>
                                <w:szCs w:val="18"/>
                              </w:rPr>
                              <w:t>Late assignments must be accompanied with a note signed by a parent or guardian stating the reason for tardiness of the assignment. The note must list the due date of the assignment and the actual date of submission.</w:t>
                            </w:r>
                          </w:p>
                          <w:p w:rsidR="00E453E2" w:rsidRPr="00436E9F" w:rsidRDefault="00E453E2" w:rsidP="00E453E2">
                            <w:pPr>
                              <w:pStyle w:val="BodyText2"/>
                              <w:rPr>
                                <w:rFonts w:ascii="Arial" w:hAnsi="Arial" w:cs="Arial"/>
                                <w:sz w:val="18"/>
                                <w:szCs w:val="18"/>
                              </w:rPr>
                            </w:pPr>
                            <w:r w:rsidRPr="00436E9F">
                              <w:rPr>
                                <w:rFonts w:ascii="Arial" w:hAnsi="Arial" w:cs="Arial"/>
                              </w:rPr>
                              <w:t>If an assignment is handed in after it has been taken up/handed back, the student may not receive a mark for it.</w:t>
                            </w:r>
                          </w:p>
                          <w:p w:rsidR="00E453E2" w:rsidRPr="00436E9F" w:rsidRDefault="00E453E2" w:rsidP="00E453E2">
                            <w:pPr>
                              <w:rPr>
                                <w:rFonts w:ascii="Arial" w:hAnsi="Arial" w:cs="Arial"/>
                                <w:sz w:val="18"/>
                                <w:szCs w:val="18"/>
                              </w:rPr>
                            </w:pPr>
                            <w:r w:rsidRPr="00436E9F">
                              <w:rPr>
                                <w:rFonts w:ascii="Arial" w:hAnsi="Arial" w:cs="Arial"/>
                                <w:sz w:val="18"/>
                                <w:szCs w:val="18"/>
                                <w:u w:val="single"/>
                              </w:rPr>
                              <w:t>Missed Tests</w:t>
                            </w:r>
                          </w:p>
                          <w:p w:rsidR="00670D8E" w:rsidRPr="00436E9F" w:rsidRDefault="00E453E2" w:rsidP="00E453E2">
                            <w:pPr>
                              <w:rPr>
                                <w:rFonts w:ascii="Arial" w:hAnsi="Arial" w:cs="Arial"/>
                              </w:rPr>
                            </w:pPr>
                            <w:r w:rsidRPr="00436E9F">
                              <w:rPr>
                                <w:rFonts w:ascii="Arial" w:hAnsi="Arial" w:cs="Arial"/>
                              </w:rP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2.2pt;width:532.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JZLgIAAFkEAAAOAAAAZHJzL2Uyb0RvYy54bWysVNuO0zAQfUfiHyy/06SlTbdR09XSpQhp&#10;uUi7fIDjOImF4zG226R8/Y6dtlQLvCDyYHk84+OZc2ayvh06RQ7COgm6oNNJSonQHCqpm4J+e9q9&#10;uaHEeaYrpkCLgh6Fo7eb16/WvcnFDFpQlbAEQbTLe1PQ1nuTJ4njreiYm4ARGp012I55NG2TVJb1&#10;iN6pZJamWdKDrYwFLpzD0/vRSTcRv64F91/q2glPVEExNx9XG9cyrMlmzfLGMtNKfkqD/UMWHZMa&#10;H71A3TPPyN7K36A6yS04qP2EQ5dAXUsuYg1YzTR9Uc1jy4yItSA5zlxocv8Pln8+fLVEVqgd0qNZ&#10;hxo9icGTdzCQVaCnNy7HqEeDcX7AYwyNpTrzAPy7Ixq2LdONuLMW+lawCtObhpvJ1dURxwWQsv8E&#10;FT7D9h4i0FDbLnCHbBBExzyOF2lCKhwPs2WWLTJ0cfRN3y6nWRrFS1h+vm6s8x8EdCRsCmpR+wjP&#10;Dg/Oh3RYfg4JrzlQstpJpaJhm3KrLDkw7JNd/GIFL8KUJn1BV4vZYmTgrxBp/P4E0UmPDa9kV9Cb&#10;SxDLA2/vdRXb0TOpxj2mrPSJyMDdyKIfyiFKlp31KaE6IrMWxv7GecRNC/YnJT32dkHdjz2zghL1&#10;UaM6q+l8HoYhGvPFcoaGvfaU1x6mOUIV1FMybrd+HKC9sbJp8aWxHzTcoaK1jFwH6cesTulj/0YJ&#10;TrMWBuTajlG//gibZwAAAP//AwBQSwMEFAAGAAgAAAAhAOqMQ27eAAAACQEAAA8AAABkcnMvZG93&#10;bnJldi54bWxMj8FOwzAQRO9I/IO1SFwQtUmjEEKcCiGB4AalKlc33iYR9jrYbhr+HvcEx9GMZt7U&#10;q9kaNqEPgyMJNwsBDKl1eqBOwubj6boEFqIirYwjlPCDAVbN+VmtKu2O9I7TOnYslVColIQ+xrHi&#10;PLQ9WhUWbkRK3t55q2KSvuPaq2Mqt4ZnQhTcqoHSQq9GfOyx/VofrIQyf5k+w+vybdsWe3MXr26n&#10;528v5eXF/HAPLOIc/8Jwwk/o0CSmnTuQDswkXaYrUUKeAzvZolwWwHYSskzkwJua/3/Q/AIAAP//&#10;AwBQSwECLQAUAAYACAAAACEAtoM4kv4AAADhAQAAEwAAAAAAAAAAAAAAAAAAAAAAW0NvbnRlbnRf&#10;VHlwZXNdLnhtbFBLAQItABQABgAIAAAAIQA4/SH/1gAAAJQBAAALAAAAAAAAAAAAAAAAAC8BAABf&#10;cmVscy8ucmVsc1BLAQItABQABgAIAAAAIQBhjBJZLgIAAFkEAAAOAAAAAAAAAAAAAAAAAC4CAABk&#10;cnMvZTJvRG9jLnhtbFBLAQItABQABgAIAAAAIQDqjENu3gAAAAkBAAAPAAAAAAAAAAAAAAAAAIgE&#10;AABkcnMvZG93bnJldi54bWxQSwUGAAAAAAQABADzAAAAkwUAAAAA&#10;">
                <v:textbox>
                  <w:txbxContent>
                    <w:p w:rsidR="00E453E2" w:rsidRPr="00E453E2" w:rsidRDefault="00E453E2" w:rsidP="00E453E2">
                      <w:pPr>
                        <w:rPr>
                          <w:sz w:val="18"/>
                          <w:szCs w:val="18"/>
                        </w:rPr>
                      </w:pPr>
                      <w:r w:rsidRPr="00E453E2">
                        <w:rPr>
                          <w:b/>
                          <w:sz w:val="18"/>
                          <w:szCs w:val="18"/>
                        </w:rPr>
                        <w:t>Course Requirements/Department Policies</w:t>
                      </w:r>
                    </w:p>
                    <w:p w:rsidR="00E453E2" w:rsidRPr="00436E9F" w:rsidRDefault="00E453E2" w:rsidP="00E453E2">
                      <w:pPr>
                        <w:rPr>
                          <w:rFonts w:ascii="Arial" w:hAnsi="Arial" w:cs="Arial"/>
                          <w:sz w:val="18"/>
                          <w:szCs w:val="18"/>
                        </w:rPr>
                      </w:pPr>
                      <w:r w:rsidRPr="00436E9F">
                        <w:rPr>
                          <w:rFonts w:ascii="Arial" w:hAnsi="Arial" w:cs="Arial"/>
                          <w:sz w:val="18"/>
                          <w:szCs w:val="18"/>
                          <w:u w:val="single"/>
                        </w:rPr>
                        <w:t>Late Assignments</w:t>
                      </w:r>
                    </w:p>
                    <w:p w:rsidR="00E453E2" w:rsidRPr="00436E9F" w:rsidRDefault="00E453E2" w:rsidP="00E453E2">
                      <w:pPr>
                        <w:rPr>
                          <w:rFonts w:ascii="Arial" w:hAnsi="Arial" w:cs="Arial"/>
                          <w:sz w:val="18"/>
                          <w:szCs w:val="18"/>
                        </w:rPr>
                      </w:pPr>
                      <w:r w:rsidRPr="00436E9F">
                        <w:rPr>
                          <w:rFonts w:ascii="Arial" w:hAnsi="Arial" w:cs="Arial"/>
                          <w:sz w:val="18"/>
                          <w:szCs w:val="18"/>
                        </w:rPr>
                        <w:t>Late assignments must be accompanied with a note signed by a parent or guardian stating the reason for tardiness of the assignment. The note must list the due date of the assignment and the actual date of submission.</w:t>
                      </w:r>
                    </w:p>
                    <w:p w:rsidR="00E453E2" w:rsidRPr="00436E9F" w:rsidRDefault="00E453E2" w:rsidP="00E453E2">
                      <w:pPr>
                        <w:pStyle w:val="BodyText2"/>
                        <w:rPr>
                          <w:rFonts w:ascii="Arial" w:hAnsi="Arial" w:cs="Arial"/>
                          <w:sz w:val="18"/>
                          <w:szCs w:val="18"/>
                        </w:rPr>
                      </w:pPr>
                      <w:r w:rsidRPr="00436E9F">
                        <w:rPr>
                          <w:rFonts w:ascii="Arial" w:hAnsi="Arial" w:cs="Arial"/>
                        </w:rPr>
                        <w:t>If an assignment is handed in after it has been taken up/handed back, the student may not receive a mark for it.</w:t>
                      </w:r>
                    </w:p>
                    <w:p w:rsidR="00E453E2" w:rsidRPr="00436E9F" w:rsidRDefault="00E453E2" w:rsidP="00E453E2">
                      <w:pPr>
                        <w:rPr>
                          <w:rFonts w:ascii="Arial" w:hAnsi="Arial" w:cs="Arial"/>
                          <w:sz w:val="18"/>
                          <w:szCs w:val="18"/>
                        </w:rPr>
                      </w:pPr>
                      <w:r w:rsidRPr="00436E9F">
                        <w:rPr>
                          <w:rFonts w:ascii="Arial" w:hAnsi="Arial" w:cs="Arial"/>
                          <w:sz w:val="18"/>
                          <w:szCs w:val="18"/>
                          <w:u w:val="single"/>
                        </w:rPr>
                        <w:t>Missed Tests</w:t>
                      </w:r>
                    </w:p>
                    <w:p w:rsidR="00670D8E" w:rsidRPr="00436E9F" w:rsidRDefault="00E453E2" w:rsidP="00E453E2">
                      <w:pPr>
                        <w:rPr>
                          <w:rFonts w:ascii="Arial" w:hAnsi="Arial" w:cs="Arial"/>
                        </w:rPr>
                      </w:pPr>
                      <w:r w:rsidRPr="00436E9F">
                        <w:rPr>
                          <w:rFonts w:ascii="Arial" w:hAnsi="Arial" w:cs="Arial"/>
                        </w:rP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1C5DB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53340</wp:posOffset>
                </wp:positionV>
                <wp:extent cx="6743700" cy="1028700"/>
                <wp:effectExtent l="9525" t="5715" r="9525" b="1333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rgbClr val="000000"/>
                          </a:solidFill>
                          <a:miter lim="800000"/>
                          <a:headEnd/>
                          <a:tailEnd/>
                        </a:ln>
                      </wps:spPr>
                      <wps:txbx>
                        <w:txbxContent>
                          <w:p w:rsidR="00DF15A9" w:rsidRPr="00E453E2"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information, technology and resources top complete tasks</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9pt;margin-top:4.2pt;width:53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o/LAIAAFkEAAAOAAAAZHJzL2Uyb0RvYy54bWysVNtu2zAMfR+wfxD0vthJkyY14hRdugwD&#10;ugvQ7gNkWbaFSaImKbG7ry8lp2l2exnmB0EUqUPyHMrr60ErchDOSzAlnU5ySoThUEvTlvTrw+7N&#10;ihIfmKmZAiNK+ig8vd68frXubSFm0IGqhSMIYnzR25J2IdgiyzzvhGZ+AlYYdDbgNAtoujarHesR&#10;XatslueXWQ+utg648B5Pb0cn3ST8phE8fG4aLwJRJcXaQlpdWqu4Zps1K1rHbCf5sQz2D1VoJg0m&#10;PUHdssDI3snfoLTkDjw0YcJBZ9A0kovUA3YzzX/p5r5jVqRekBxvTzT5/wfLPx2+OCLrkl5RYphG&#10;iR7EEMhbGMhFoqe3vsCoe4txYcBzlDm16u0d8G+eGNh2zLTixjnoO8FqLG8aic3OrkZBfOEjSNV/&#10;hBrzsH2ABDQ0TkfukA2C6CjT40maWAvHw8vl/GKZo4ujb5rPVtGIOVjxfN06H94L0CRuSupQ+wTP&#10;Dnc+jKHPITGbByXrnVQqGa6ttsqRA8M52aXviP5TmDKkR6YWs8XIwF8h8vT9CULLgAOvpC7p6hTE&#10;isjbO1OncQxMqnGP3SlzJDJyN7IYhmpIki1jgshrBfUjMutgnG98j7jpwP2gpMfZLqn/vmdOUKI+&#10;GFTnajqfx8eQjPliOUPDnXuqcw8zHKFKGigZt9swPqC9dbLtMNM4DwZuUNFGJq5fqjqWj/Ob1Dq+&#10;tfhAzu0U9fJH2DwBAAD//wMAUEsDBBQABgAIAAAAIQDDvCKC3QAAAAkBAAAPAAAAZHJzL2Rvd25y&#10;ZXYueG1sTI9BT8MwDIXvSPyHyEhcEEuAaSul6YSQQHAbYxrXrPXaisQpSdaVf497gpufn/X8vWI1&#10;OisGDLHzpOFmpkAgVb7uqNGw/Xi+zkDEZKg21hNq+MEIq/L8rDB57U/0jsMmNYJDKOZGQ5tSn0sZ&#10;qxadiTPfI7F38MGZxDI0sg7mxOHOylulFtKZjvhDa3p8arH62hydhmz+OnzGt7v1rloc7H26Wg4v&#10;30Hry4vx8QFEwjH9HcOEz+hQMtPeH6mOwrLOuEqaskBMtsoUL/Y8LdUcZFnI/w3KXwAAAP//AwBQ&#10;SwECLQAUAAYACAAAACEAtoM4kv4AAADhAQAAEwAAAAAAAAAAAAAAAAAAAAAAW0NvbnRlbnRfVHlw&#10;ZXNdLnhtbFBLAQItABQABgAIAAAAIQA4/SH/1gAAAJQBAAALAAAAAAAAAAAAAAAAAC8BAABfcmVs&#10;cy8ucmVsc1BLAQItABQABgAIAAAAIQAAuBo/LAIAAFkEAAAOAAAAAAAAAAAAAAAAAC4CAABkcnMv&#10;ZTJvRG9jLnhtbFBLAQItABQABgAIAAAAIQDDvCKC3QAAAAkBAAAPAAAAAAAAAAAAAAAAAIYEAABk&#10;cnMvZG93bnJldi54bWxQSwUGAAAAAAQABADzAAAAkAUAAAAA&#10;">
                <v:textbox>
                  <w:txbxContent>
                    <w:p w:rsidR="00DF15A9" w:rsidRPr="00E453E2"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information, technology and resources top complete tasks</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1C5DB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28575</wp:posOffset>
                </wp:positionV>
                <wp:extent cx="5029200" cy="2276475"/>
                <wp:effectExtent l="9525" t="9525" r="9525"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76475"/>
                        </a:xfrm>
                        <a:prstGeom prst="rect">
                          <a:avLst/>
                        </a:prstGeom>
                        <a:solidFill>
                          <a:srgbClr val="FFFFFF"/>
                        </a:solidFill>
                        <a:ln w="9525">
                          <a:solidFill>
                            <a:srgbClr val="000000"/>
                          </a:solidFill>
                          <a:miter lim="800000"/>
                          <a:headEnd/>
                          <a:tailEnd/>
                        </a:ln>
                      </wps:spPr>
                      <wps:txbx>
                        <w:txbxContent>
                          <w:p w:rsidR="00396FB3" w:rsidRDefault="00BD7894" w:rsidP="00396FB3">
                            <w:pPr>
                              <w:pStyle w:val="Heading6"/>
                              <w:rPr>
                                <w:rFonts w:ascii="Arial" w:hAnsi="Arial" w:cs="Arial"/>
                                <w:sz w:val="22"/>
                                <w:szCs w:val="22"/>
                              </w:rPr>
                            </w:pPr>
                            <w:r w:rsidRPr="0058657E">
                              <w:rPr>
                                <w:rFonts w:ascii="Arial" w:hAnsi="Arial" w:cs="Arial"/>
                                <w:sz w:val="22"/>
                                <w:szCs w:val="22"/>
                              </w:rPr>
                              <w:t>Final Mark</w:t>
                            </w:r>
                            <w:r w:rsidR="00EC7064">
                              <w:rPr>
                                <w:rFonts w:ascii="Arial" w:hAnsi="Arial" w:cs="Arial"/>
                                <w:sz w:val="22"/>
                                <w:szCs w:val="22"/>
                              </w:rPr>
                              <w:t>: Term Mark 70% Final Summative Evaluation 30%</w:t>
                            </w:r>
                          </w:p>
                          <w:p w:rsidR="00436E9F" w:rsidRPr="00436E9F" w:rsidRDefault="00436E9F" w:rsidP="00436E9F"/>
                          <w:p w:rsidR="00EC7064" w:rsidRPr="000405EC" w:rsidRDefault="00EC7064" w:rsidP="00EC7064">
                            <w:pPr>
                              <w:rPr>
                                <w:rFonts w:ascii="Arial" w:hAnsi="Arial" w:cs="Arial"/>
                                <w:sz w:val="16"/>
                                <w:szCs w:val="16"/>
                              </w:rPr>
                            </w:pPr>
                            <w:r>
                              <w:rPr>
                                <w:rFonts w:ascii="Arial" w:hAnsi="Arial" w:cs="Arial"/>
                                <w:sz w:val="16"/>
                                <w:szCs w:val="16"/>
                              </w:rPr>
                              <w:t>Each term will be based on:</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Personal response journals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Demonstration of critical-thinking skills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Responses to literature and media</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Analysis of literary and dramatic techniques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Creative, persuasive and informational writing, for different audiences</w:t>
                            </w:r>
                          </w:p>
                          <w:p w:rsidR="00EC7064" w:rsidRPr="000405EC" w:rsidRDefault="00EC7064" w:rsidP="00EC7064">
                            <w:pPr>
                              <w:ind w:firstLine="360"/>
                              <w:rPr>
                                <w:rFonts w:ascii="Arial" w:hAnsi="Arial" w:cs="Arial"/>
                                <w:sz w:val="16"/>
                                <w:szCs w:val="16"/>
                              </w:rPr>
                            </w:pPr>
                            <w:r w:rsidRPr="000405EC">
                              <w:rPr>
                                <w:rFonts w:ascii="Arial" w:hAnsi="Arial" w:cs="Arial"/>
                                <w:sz w:val="16"/>
                                <w:szCs w:val="16"/>
                              </w:rPr>
                              <w:t>and purposes, in a variety of forms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Revising writing, with a focus on ideas, clarity, accuracy and coherence</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Editing to produce final drafts, using the writing process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EC7064" w:rsidRPr="000405EC" w:rsidRDefault="00EC7064" w:rsidP="00EC7064">
                            <w:pPr>
                              <w:numPr>
                                <w:ilvl w:val="0"/>
                                <w:numId w:val="13"/>
                              </w:numPr>
                              <w:rPr>
                                <w:rFonts w:ascii="Arial" w:hAnsi="Arial" w:cs="Arial"/>
                                <w:sz w:val="16"/>
                                <w:szCs w:val="16"/>
                              </w:rPr>
                            </w:pPr>
                            <w:r>
                              <w:rPr>
                                <w:rFonts w:ascii="Arial" w:hAnsi="Arial" w:cs="Arial"/>
                                <w:sz w:val="16"/>
                                <w:szCs w:val="16"/>
                              </w:rPr>
                              <w:t>June exam 15%</w:t>
                            </w:r>
                            <w:r w:rsidR="00AB47C2">
                              <w:rPr>
                                <w:rFonts w:ascii="Arial" w:hAnsi="Arial" w:cs="Arial"/>
                                <w:sz w:val="16"/>
                                <w:szCs w:val="16"/>
                              </w:rPr>
                              <w:t xml:space="preserve"> (Based on Reading and Writing Skills)</w:t>
                            </w:r>
                          </w:p>
                          <w:p w:rsidR="00EC7064" w:rsidRPr="000405EC" w:rsidRDefault="00AB47C2" w:rsidP="00EC7064">
                            <w:pPr>
                              <w:numPr>
                                <w:ilvl w:val="0"/>
                                <w:numId w:val="13"/>
                              </w:numPr>
                              <w:rPr>
                                <w:rFonts w:ascii="Arial" w:hAnsi="Arial" w:cs="Arial"/>
                                <w:sz w:val="16"/>
                                <w:szCs w:val="16"/>
                              </w:rPr>
                            </w:pPr>
                            <w:r>
                              <w:rPr>
                                <w:rFonts w:ascii="Arial" w:hAnsi="Arial" w:cs="Arial"/>
                                <w:sz w:val="16"/>
                                <w:szCs w:val="16"/>
                              </w:rPr>
                              <w:t>Summative project 15% (</w:t>
                            </w:r>
                            <w:r w:rsidR="00436E9F">
                              <w:rPr>
                                <w:rFonts w:ascii="Arial" w:hAnsi="Arial" w:cs="Arial"/>
                                <w:sz w:val="16"/>
                                <w:szCs w:val="16"/>
                              </w:rPr>
                              <w:t>Based on Oral Literacy and Media Studies)</w:t>
                            </w:r>
                          </w:p>
                          <w:p w:rsidR="00D2198E" w:rsidRPr="002E6300" w:rsidRDefault="00D2198E" w:rsidP="002E6300">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in;margin-top:2.25pt;width:396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8VLAIAAFkEAAAOAAAAZHJzL2Uyb0RvYy54bWysVNuO2yAQfa/Uf0C8N3asZLOx4qy22aaq&#10;tL1Iu/0AgrGNCgwFEnv79R2wN01vL1X9gBgYzsycM+PNzaAVOQnnJZiKzmc5JcJwqKVpK/r5cf/q&#10;mhIfmKmZAiMq+iQ8vdm+fLHpbSkK6EDVwhEEMb7sbUW7EGyZZZ53QjM/AysMXjbgNAtoujarHesR&#10;XausyPOrrAdXWwdceI+nd+Ml3Sb8phE8fGwaLwJRFcXcQlpdWg9xzbYbVraO2U7yKQ32D1loJg0G&#10;PUPdscDI0cnfoLTkDjw0YcZBZ9A0kotUA1Yzz3+p5qFjVqRakBxvzzT5/wfLP5w+OSLriqJQhmmU&#10;6FEMgbyGgcyvIz299SV6PVj0CwOeo8ypVG/vgX/xxMCuY6YVt85B3wlWY3rz+DK7eDri+Ahy6N9D&#10;jXHYMUACGhqnI3fIBkF0lOnpLE3MhePhMi/WqDclHO+KYnW1WC1TDFY+P7fOh7cCNImbijrUPsGz&#10;070PMR1WPrvEaB6UrPdSqWS49rBTjpwY9sk+fRP6T27KkL6i62WxHBn4K0Sevj9BaBmw4ZXUyPjZ&#10;iZWRtzemTu0YmFTjHlNWZiIycjeyGIbDMEk26XOA+gmZdTD2N84jbjpw3yjpsbcr6r8emROUqHcG&#10;1VnPF4s4DMlYLFcFGu7y5nB5wwxHqIoGSsbtLowDdLROth1GGvvBwC0q2sjEdZR+zGpKH/s3STDN&#10;WhyQSzt5/fgjbL8DAAD//wMAUEsDBBQABgAIAAAAIQAG7Jf74AAAAAoBAAAPAAAAZHJzL2Rvd25y&#10;ZXYueG1sTI/BTsMwEETvSPyDtUhcUGvTlBBCNhVCAtEbtAiubuwmEfY62G4a/h73BMfZWc28qVaT&#10;NWzUPvSOEK7nApimxqmeWoT37dOsABaiJCWNI43wowOs6vOzSpbKHelNj5vYshRCoZQIXYxDyXlo&#10;Om1lmLtBU/L2zlsZk/QtV14eU7g1fCFEzq3sKTV0ctCPnW6+NgeLUCxfxs+wzl4/mnxv7uLV7fj8&#10;7REvL6aHe2BRT/HvGU74CR3qxLRzB1KBGYRFUaQtEWF5A+zki0Kkww4hyzMBvK74/wn1LwAAAP//&#10;AwBQSwECLQAUAAYACAAAACEAtoM4kv4AAADhAQAAEwAAAAAAAAAAAAAAAAAAAAAAW0NvbnRlbnRf&#10;VHlwZXNdLnhtbFBLAQItABQABgAIAAAAIQA4/SH/1gAAAJQBAAALAAAAAAAAAAAAAAAAAC8BAABf&#10;cmVscy8ucmVsc1BLAQItABQABgAIAAAAIQCL3D8VLAIAAFkEAAAOAAAAAAAAAAAAAAAAAC4CAABk&#10;cnMvZTJvRG9jLnhtbFBLAQItABQABgAIAAAAIQAG7Jf74AAAAAoBAAAPAAAAAAAAAAAAAAAAAIYE&#10;AABkcnMvZG93bnJldi54bWxQSwUGAAAAAAQABADzAAAAkwUAAAAA&#10;">
                <v:textbox>
                  <w:txbxContent>
                    <w:p w:rsidR="00396FB3" w:rsidRDefault="00BD7894" w:rsidP="00396FB3">
                      <w:pPr>
                        <w:pStyle w:val="Heading6"/>
                        <w:rPr>
                          <w:rFonts w:ascii="Arial" w:hAnsi="Arial" w:cs="Arial"/>
                          <w:sz w:val="22"/>
                          <w:szCs w:val="22"/>
                        </w:rPr>
                      </w:pPr>
                      <w:r w:rsidRPr="0058657E">
                        <w:rPr>
                          <w:rFonts w:ascii="Arial" w:hAnsi="Arial" w:cs="Arial"/>
                          <w:sz w:val="22"/>
                          <w:szCs w:val="22"/>
                        </w:rPr>
                        <w:t>Final Mark</w:t>
                      </w:r>
                      <w:r w:rsidR="00EC7064">
                        <w:rPr>
                          <w:rFonts w:ascii="Arial" w:hAnsi="Arial" w:cs="Arial"/>
                          <w:sz w:val="22"/>
                          <w:szCs w:val="22"/>
                        </w:rPr>
                        <w:t>: Term Mark 70% Final Summative Evaluation 30%</w:t>
                      </w:r>
                    </w:p>
                    <w:p w:rsidR="00436E9F" w:rsidRPr="00436E9F" w:rsidRDefault="00436E9F" w:rsidP="00436E9F"/>
                    <w:p w:rsidR="00EC7064" w:rsidRPr="000405EC" w:rsidRDefault="00EC7064" w:rsidP="00EC7064">
                      <w:pPr>
                        <w:rPr>
                          <w:rFonts w:ascii="Arial" w:hAnsi="Arial" w:cs="Arial"/>
                          <w:sz w:val="16"/>
                          <w:szCs w:val="16"/>
                        </w:rPr>
                      </w:pPr>
                      <w:r>
                        <w:rPr>
                          <w:rFonts w:ascii="Arial" w:hAnsi="Arial" w:cs="Arial"/>
                          <w:sz w:val="16"/>
                          <w:szCs w:val="16"/>
                        </w:rPr>
                        <w:t>Each term will be based on:</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Personal response journals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Demonstration of critical-thinking skills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Responses to literature and media</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Analysis of literary and dramatic techniques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Creative, persuasive and informational writing, for different audiences</w:t>
                      </w:r>
                    </w:p>
                    <w:p w:rsidR="00EC7064" w:rsidRPr="000405EC" w:rsidRDefault="00EC7064" w:rsidP="00EC7064">
                      <w:pPr>
                        <w:ind w:firstLine="360"/>
                        <w:rPr>
                          <w:rFonts w:ascii="Arial" w:hAnsi="Arial" w:cs="Arial"/>
                          <w:sz w:val="16"/>
                          <w:szCs w:val="16"/>
                        </w:rPr>
                      </w:pPr>
                      <w:r w:rsidRPr="000405EC">
                        <w:rPr>
                          <w:rFonts w:ascii="Arial" w:hAnsi="Arial" w:cs="Arial"/>
                          <w:sz w:val="16"/>
                          <w:szCs w:val="16"/>
                        </w:rPr>
                        <w:t>and purposes, in a variety of forms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Revising writing, with a focus on ideas, clarity, accuracy and coherence</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Editing to produce final drafts, using the writing process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EC7064" w:rsidRPr="000405EC" w:rsidRDefault="00EC7064" w:rsidP="00EC7064">
                      <w:pPr>
                        <w:numPr>
                          <w:ilvl w:val="0"/>
                          <w:numId w:val="13"/>
                        </w:numPr>
                        <w:rPr>
                          <w:rFonts w:ascii="Arial" w:hAnsi="Arial" w:cs="Arial"/>
                          <w:sz w:val="16"/>
                          <w:szCs w:val="16"/>
                        </w:rPr>
                      </w:pPr>
                      <w:r>
                        <w:rPr>
                          <w:rFonts w:ascii="Arial" w:hAnsi="Arial" w:cs="Arial"/>
                          <w:sz w:val="16"/>
                          <w:szCs w:val="16"/>
                        </w:rPr>
                        <w:t>June exam 15%</w:t>
                      </w:r>
                      <w:r w:rsidR="00AB47C2">
                        <w:rPr>
                          <w:rFonts w:ascii="Arial" w:hAnsi="Arial" w:cs="Arial"/>
                          <w:sz w:val="16"/>
                          <w:szCs w:val="16"/>
                        </w:rPr>
                        <w:t xml:space="preserve"> (Based on Reading and Writing Skills)</w:t>
                      </w:r>
                    </w:p>
                    <w:p w:rsidR="00EC7064" w:rsidRPr="000405EC" w:rsidRDefault="00AB47C2" w:rsidP="00EC7064">
                      <w:pPr>
                        <w:numPr>
                          <w:ilvl w:val="0"/>
                          <w:numId w:val="13"/>
                        </w:numPr>
                        <w:rPr>
                          <w:rFonts w:ascii="Arial" w:hAnsi="Arial" w:cs="Arial"/>
                          <w:sz w:val="16"/>
                          <w:szCs w:val="16"/>
                        </w:rPr>
                      </w:pPr>
                      <w:r>
                        <w:rPr>
                          <w:rFonts w:ascii="Arial" w:hAnsi="Arial" w:cs="Arial"/>
                          <w:sz w:val="16"/>
                          <w:szCs w:val="16"/>
                        </w:rPr>
                        <w:t>Summative project 15% (</w:t>
                      </w:r>
                      <w:r w:rsidR="00436E9F">
                        <w:rPr>
                          <w:rFonts w:ascii="Arial" w:hAnsi="Arial" w:cs="Arial"/>
                          <w:sz w:val="16"/>
                          <w:szCs w:val="16"/>
                        </w:rPr>
                        <w:t>Based on Oral Literacy and Media Studies)</w:t>
                      </w:r>
                    </w:p>
                    <w:p w:rsidR="00D2198E" w:rsidRPr="002E6300" w:rsidRDefault="00D2198E" w:rsidP="002E6300">
                      <w:pPr>
                        <w:rPr>
                          <w:rFonts w:ascii="Arial" w:hAnsi="Arial" w:cs="Arial"/>
                          <w:i/>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28575</wp:posOffset>
                </wp:positionV>
                <wp:extent cx="1485900" cy="2276475"/>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76475"/>
                        </a:xfrm>
                        <a:prstGeom prst="rect">
                          <a:avLst/>
                        </a:prstGeom>
                        <a:solidFill>
                          <a:srgbClr val="FFFFFF"/>
                        </a:solidFill>
                        <a:ln w="9525">
                          <a:solidFill>
                            <a:srgbClr val="000000"/>
                          </a:solidFill>
                          <a:miter lim="800000"/>
                          <a:headEnd/>
                          <a:tailEnd/>
                        </a:ln>
                      </wps:spPr>
                      <wps:txbx>
                        <w:txbxContent>
                          <w:p w:rsidR="00837D6E" w:rsidRDefault="00837D6E" w:rsidP="00837D6E">
                            <w:pPr>
                              <w:rPr>
                                <w:rFonts w:ascii="Arial" w:hAnsi="Arial" w:cs="Arial"/>
                                <w:b/>
                                <w:sz w:val="24"/>
                              </w:rPr>
                            </w:pPr>
                            <w:r w:rsidRPr="00433D84">
                              <w:rPr>
                                <w:rFonts w:ascii="Arial" w:hAnsi="Arial" w:cs="Arial"/>
                                <w:b/>
                                <w:sz w:val="24"/>
                              </w:rPr>
                              <w:t>Curriculum Strands and Weighting</w:t>
                            </w:r>
                          </w:p>
                          <w:p w:rsidR="00436E9F" w:rsidRPr="00433D84" w:rsidRDefault="00436E9F" w:rsidP="00837D6E">
                            <w:pPr>
                              <w:rPr>
                                <w:rFonts w:ascii="Arial" w:hAnsi="Arial" w:cs="Arial"/>
                                <w:b/>
                                <w:sz w:val="24"/>
                              </w:rPr>
                            </w:pPr>
                          </w:p>
                          <w:p w:rsidR="00837D6E" w:rsidRPr="00436E9F" w:rsidRDefault="00837D6E" w:rsidP="00436E9F">
                            <w:pPr>
                              <w:numPr>
                                <w:ilvl w:val="0"/>
                                <w:numId w:val="11"/>
                              </w:numPr>
                              <w:rPr>
                                <w:rFonts w:ascii="Arial" w:hAnsi="Arial" w:cs="Arial"/>
                                <w:b/>
                                <w:sz w:val="16"/>
                                <w:szCs w:val="16"/>
                              </w:rPr>
                            </w:pPr>
                            <w:r w:rsidRPr="00436E9F">
                              <w:rPr>
                                <w:rFonts w:ascii="Arial" w:hAnsi="Arial" w:cs="Arial"/>
                                <w:b/>
                                <w:sz w:val="16"/>
                                <w:szCs w:val="16"/>
                              </w:rPr>
                              <w:t>Reading</w:t>
                            </w:r>
                            <w:r w:rsidRPr="00436E9F">
                              <w:rPr>
                                <w:rFonts w:ascii="Arial" w:hAnsi="Arial" w:cs="Arial"/>
                                <w:sz w:val="16"/>
                                <w:szCs w:val="16"/>
                              </w:rPr>
                              <w:tab/>
                            </w:r>
                            <w:r w:rsidR="00436E9F" w:rsidRPr="00436E9F">
                              <w:rPr>
                                <w:rFonts w:ascii="Arial" w:hAnsi="Arial" w:cs="Arial"/>
                                <w:sz w:val="16"/>
                                <w:szCs w:val="16"/>
                              </w:rPr>
                              <w:t>30%</w:t>
                            </w:r>
                            <w:r w:rsidRPr="00436E9F">
                              <w:rPr>
                                <w:rFonts w:ascii="Arial" w:hAnsi="Arial" w:cs="Arial"/>
                                <w:sz w:val="16"/>
                                <w:szCs w:val="16"/>
                              </w:rPr>
                              <w:t xml:space="preserve">     </w:t>
                            </w:r>
                            <w:r w:rsidR="00436E9F" w:rsidRPr="00436E9F">
                              <w:rPr>
                                <w:rFonts w:ascii="Arial" w:hAnsi="Arial" w:cs="Arial"/>
                                <w:sz w:val="16"/>
                                <w:szCs w:val="16"/>
                              </w:rPr>
                              <w:t xml:space="preserve">                        </w:t>
                            </w:r>
                            <w:r w:rsidR="00436E9F" w:rsidRPr="00436E9F">
                              <w:rPr>
                                <w:rFonts w:ascii="Arial" w:hAnsi="Arial" w:cs="Arial"/>
                                <w:b/>
                                <w:sz w:val="16"/>
                                <w:szCs w:val="16"/>
                              </w:rPr>
                              <w:tab/>
                              <w:t xml:space="preserve">    </w:t>
                            </w:r>
                          </w:p>
                          <w:p w:rsidR="00837D6E" w:rsidRPr="00436E9F" w:rsidRDefault="00436E9F" w:rsidP="00837D6E">
                            <w:pPr>
                              <w:numPr>
                                <w:ilvl w:val="0"/>
                                <w:numId w:val="11"/>
                              </w:numPr>
                              <w:rPr>
                                <w:rFonts w:ascii="Arial" w:hAnsi="Arial" w:cs="Arial"/>
                                <w:sz w:val="16"/>
                                <w:szCs w:val="16"/>
                              </w:rPr>
                            </w:pPr>
                            <w:r w:rsidRPr="00436E9F">
                              <w:rPr>
                                <w:rFonts w:ascii="Arial" w:hAnsi="Arial" w:cs="Arial"/>
                                <w:b/>
                                <w:sz w:val="16"/>
                                <w:szCs w:val="16"/>
                              </w:rPr>
                              <w:t>Writing</w:t>
                            </w:r>
                            <w:r w:rsidRPr="00436E9F">
                              <w:rPr>
                                <w:rFonts w:ascii="Arial" w:hAnsi="Arial" w:cs="Arial"/>
                                <w:sz w:val="16"/>
                                <w:szCs w:val="16"/>
                              </w:rPr>
                              <w:tab/>
                              <w:t>30%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Oral literacy</w:t>
                            </w:r>
                            <w:r w:rsidRPr="00436E9F">
                              <w:rPr>
                                <w:rFonts w:ascii="Arial" w:hAnsi="Arial" w:cs="Arial"/>
                                <w:sz w:val="16"/>
                                <w:szCs w:val="16"/>
                              </w:rPr>
                              <w:tab/>
                              <w:t>20%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Media Studies</w:t>
                            </w:r>
                            <w:r w:rsidRPr="00436E9F">
                              <w:rPr>
                                <w:rFonts w:ascii="Arial" w:hAnsi="Arial" w:cs="Arial"/>
                                <w:sz w:val="16"/>
                                <w:szCs w:val="16"/>
                              </w:rPr>
                              <w:tab/>
                              <w:t xml:space="preserve"> 20%</w:t>
                            </w:r>
                            <w:r w:rsidRPr="00436E9F">
                              <w:rPr>
                                <w:rFonts w:ascii="Arial" w:hAnsi="Arial" w:cs="Arial"/>
                                <w:sz w:val="16"/>
                                <w:szCs w:val="16"/>
                              </w:rPr>
                              <w:tab/>
                            </w:r>
                            <w:r w:rsidRPr="00436E9F">
                              <w:rPr>
                                <w:rFonts w:ascii="Arial" w:hAnsi="Arial" w:cs="Arial"/>
                                <w:sz w:val="16"/>
                                <w:szCs w:val="16"/>
                              </w:rPr>
                              <w:tab/>
                              <w:t xml:space="preserve">   </w:t>
                            </w:r>
                          </w:p>
                          <w:p w:rsidR="00396FB3" w:rsidRPr="00837D6E" w:rsidRDefault="00396FB3" w:rsidP="00837D6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9pt;margin-top:2.25pt;width:117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OkLgIAAFkEAAAOAAAAZHJzL2Uyb0RvYy54bWysVNtu2zAMfR+wfxD0vtgxkqYx4hRdugwD&#10;um5Auw+QZTkWJomapMTOvn6UnKbZ7WWYHwTRpA/Jc0ivbgatyEE4L8FUdDrJKRGGQyPNrqJfnrZv&#10;rinxgZmGKTCiokfh6c369atVb0tRQAeqEY4giPFlbyvahWDLLPO8E5r5CVhh0NmC0yyg6XZZ41iP&#10;6FplRZ5fZT24xjrgwnt8ezc66Trht63g4VPbehGIqijWFtLp0lnHM1uvWLlzzHaSn8pg/1CFZtJg&#10;0jPUHQuM7J38DUpL7sBDGyYcdAZtK7lIPWA30/yXbh47ZkXqBcnx9kyT/3+w/OHw2RHZVHRBiWEa&#10;JXoSQyBvYSDTRE9vfYlRjxbjwoDvUebUqrf3wL96YmDTMbMTt85B3wnWYHnTSGx28WkUxJc+gtT9&#10;R2gwD9sHSEBD63TkDtkgiI4yHc/SxFp4TDm7ni9zdHH0FcXiaraYpxysfP7cOh/eC9AkXirqUPsE&#10;zw73PsRyWPkcErN5ULLZSqWS4Xb1RjlyYDgn2/Sc0H8KU4b0FV3Oi/nIwF8h8vT8CULLgAOvpK7o&#10;9TmIlZG3d6ZJ4xiYVOMdS1bmRGTkbmQxDPWQJFvGBJHXGpojMutgnG/cR7x04L5T0uNsV9R/2zMn&#10;KFEfDKqznM5mcRmSMZsvCjTcpae+9DDDEaqigZLxugnjAu2tk7sOM43zYOAWFW1l4vqlqlP5OL9J&#10;gtOuxQW5tFPUyx9h/QMAAP//AwBQSwMEFAAGAAgAAAAhAO3qBPrdAAAACAEAAA8AAABkcnMvZG93&#10;bnJldi54bWxMj8FOwzAQRO9I/IO1SFwQdUjaEEKcCiGB6A0Kgqsbb5OIeB1sNw1/z3KC49OsZt9U&#10;69kOYkIfekcKrhYJCKTGmZ5aBW+vD5cFiBA1GT04QgXfGGBdn55UujTuSC84bWMruIRCqRV0MY6l&#10;lKHp0OqwcCMSZ3vnrY6MvpXG6yOX20GmSZJLq3viD50e8b7D5nN7sAqK5dP0ETbZ83uT74ebeHE9&#10;PX55pc7P5rtbEBHn+HcMv/qsDjU77dyBTBADc8FTooLlCgTH6Spl3inI8iwBWVfy/4D6BwAA//8D&#10;AFBLAQItABQABgAIAAAAIQC2gziS/gAAAOEBAAATAAAAAAAAAAAAAAAAAAAAAABbQ29udGVudF9U&#10;eXBlc10ueG1sUEsBAi0AFAAGAAgAAAAhADj9If/WAAAAlAEAAAsAAAAAAAAAAAAAAAAALwEAAF9y&#10;ZWxzLy5yZWxzUEsBAi0AFAAGAAgAAAAhAB1AU6QuAgAAWQQAAA4AAAAAAAAAAAAAAAAALgIAAGRy&#10;cy9lMm9Eb2MueG1sUEsBAi0AFAAGAAgAAAAhAO3qBPrdAAAACAEAAA8AAAAAAAAAAAAAAAAAiAQA&#10;AGRycy9kb3ducmV2LnhtbFBLBQYAAAAABAAEAPMAAACSBQAAAAA=&#10;">
                <v:textbox>
                  <w:txbxContent>
                    <w:p w:rsidR="00837D6E" w:rsidRDefault="00837D6E" w:rsidP="00837D6E">
                      <w:pPr>
                        <w:rPr>
                          <w:rFonts w:ascii="Arial" w:hAnsi="Arial" w:cs="Arial"/>
                          <w:b/>
                          <w:sz w:val="24"/>
                        </w:rPr>
                      </w:pPr>
                      <w:r w:rsidRPr="00433D84">
                        <w:rPr>
                          <w:rFonts w:ascii="Arial" w:hAnsi="Arial" w:cs="Arial"/>
                          <w:b/>
                          <w:sz w:val="24"/>
                        </w:rPr>
                        <w:t>Curriculum Strands and Weighting</w:t>
                      </w:r>
                    </w:p>
                    <w:p w:rsidR="00436E9F" w:rsidRPr="00433D84" w:rsidRDefault="00436E9F" w:rsidP="00837D6E">
                      <w:pPr>
                        <w:rPr>
                          <w:rFonts w:ascii="Arial" w:hAnsi="Arial" w:cs="Arial"/>
                          <w:b/>
                          <w:sz w:val="24"/>
                        </w:rPr>
                      </w:pPr>
                    </w:p>
                    <w:p w:rsidR="00837D6E" w:rsidRPr="00436E9F" w:rsidRDefault="00837D6E" w:rsidP="00436E9F">
                      <w:pPr>
                        <w:numPr>
                          <w:ilvl w:val="0"/>
                          <w:numId w:val="11"/>
                        </w:numPr>
                        <w:rPr>
                          <w:rFonts w:ascii="Arial" w:hAnsi="Arial" w:cs="Arial"/>
                          <w:b/>
                          <w:sz w:val="16"/>
                          <w:szCs w:val="16"/>
                        </w:rPr>
                      </w:pPr>
                      <w:r w:rsidRPr="00436E9F">
                        <w:rPr>
                          <w:rFonts w:ascii="Arial" w:hAnsi="Arial" w:cs="Arial"/>
                          <w:b/>
                          <w:sz w:val="16"/>
                          <w:szCs w:val="16"/>
                        </w:rPr>
                        <w:t>Reading</w:t>
                      </w:r>
                      <w:r w:rsidRPr="00436E9F">
                        <w:rPr>
                          <w:rFonts w:ascii="Arial" w:hAnsi="Arial" w:cs="Arial"/>
                          <w:sz w:val="16"/>
                          <w:szCs w:val="16"/>
                        </w:rPr>
                        <w:tab/>
                      </w:r>
                      <w:r w:rsidR="00436E9F" w:rsidRPr="00436E9F">
                        <w:rPr>
                          <w:rFonts w:ascii="Arial" w:hAnsi="Arial" w:cs="Arial"/>
                          <w:sz w:val="16"/>
                          <w:szCs w:val="16"/>
                        </w:rPr>
                        <w:t>30%</w:t>
                      </w:r>
                      <w:r w:rsidRPr="00436E9F">
                        <w:rPr>
                          <w:rFonts w:ascii="Arial" w:hAnsi="Arial" w:cs="Arial"/>
                          <w:sz w:val="16"/>
                          <w:szCs w:val="16"/>
                        </w:rPr>
                        <w:t xml:space="preserve">     </w:t>
                      </w:r>
                      <w:r w:rsidR="00436E9F" w:rsidRPr="00436E9F">
                        <w:rPr>
                          <w:rFonts w:ascii="Arial" w:hAnsi="Arial" w:cs="Arial"/>
                          <w:sz w:val="16"/>
                          <w:szCs w:val="16"/>
                        </w:rPr>
                        <w:t xml:space="preserve">                        </w:t>
                      </w:r>
                      <w:r w:rsidR="00436E9F" w:rsidRPr="00436E9F">
                        <w:rPr>
                          <w:rFonts w:ascii="Arial" w:hAnsi="Arial" w:cs="Arial"/>
                          <w:b/>
                          <w:sz w:val="16"/>
                          <w:szCs w:val="16"/>
                        </w:rPr>
                        <w:tab/>
                        <w:t xml:space="preserve">    </w:t>
                      </w:r>
                    </w:p>
                    <w:p w:rsidR="00837D6E" w:rsidRPr="00436E9F" w:rsidRDefault="00436E9F" w:rsidP="00837D6E">
                      <w:pPr>
                        <w:numPr>
                          <w:ilvl w:val="0"/>
                          <w:numId w:val="11"/>
                        </w:numPr>
                        <w:rPr>
                          <w:rFonts w:ascii="Arial" w:hAnsi="Arial" w:cs="Arial"/>
                          <w:sz w:val="16"/>
                          <w:szCs w:val="16"/>
                        </w:rPr>
                      </w:pPr>
                      <w:r w:rsidRPr="00436E9F">
                        <w:rPr>
                          <w:rFonts w:ascii="Arial" w:hAnsi="Arial" w:cs="Arial"/>
                          <w:b/>
                          <w:sz w:val="16"/>
                          <w:szCs w:val="16"/>
                        </w:rPr>
                        <w:t>Writing</w:t>
                      </w:r>
                      <w:r w:rsidRPr="00436E9F">
                        <w:rPr>
                          <w:rFonts w:ascii="Arial" w:hAnsi="Arial" w:cs="Arial"/>
                          <w:sz w:val="16"/>
                          <w:szCs w:val="16"/>
                        </w:rPr>
                        <w:tab/>
                        <w:t>30%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Oral literacy</w:t>
                      </w:r>
                      <w:r w:rsidRPr="00436E9F">
                        <w:rPr>
                          <w:rFonts w:ascii="Arial" w:hAnsi="Arial" w:cs="Arial"/>
                          <w:sz w:val="16"/>
                          <w:szCs w:val="16"/>
                        </w:rPr>
                        <w:tab/>
                        <w:t>20%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Media Studies</w:t>
                      </w:r>
                      <w:r w:rsidRPr="00436E9F">
                        <w:rPr>
                          <w:rFonts w:ascii="Arial" w:hAnsi="Arial" w:cs="Arial"/>
                          <w:sz w:val="16"/>
                          <w:szCs w:val="16"/>
                        </w:rPr>
                        <w:tab/>
                        <w:t xml:space="preserve"> 20%</w:t>
                      </w:r>
                      <w:r w:rsidRPr="00436E9F">
                        <w:rPr>
                          <w:rFonts w:ascii="Arial" w:hAnsi="Arial" w:cs="Arial"/>
                          <w:sz w:val="16"/>
                          <w:szCs w:val="16"/>
                        </w:rPr>
                        <w:tab/>
                      </w:r>
                      <w:r w:rsidRPr="00436E9F">
                        <w:rPr>
                          <w:rFonts w:ascii="Arial" w:hAnsi="Arial" w:cs="Arial"/>
                          <w:sz w:val="16"/>
                          <w:szCs w:val="16"/>
                        </w:rPr>
                        <w:tab/>
                        <w:t xml:space="preserve">   </w:t>
                      </w:r>
                    </w:p>
                    <w:p w:rsidR="00396FB3" w:rsidRPr="00837D6E" w:rsidRDefault="00396FB3" w:rsidP="00837D6E">
                      <w:pPr>
                        <w:rPr>
                          <w:szCs w:val="18"/>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1C5DB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9pt;margin-top:11.25pt;width:53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i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q1Z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C8/y1i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1C5DB8"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2011680</wp:posOffset>
                </wp:positionH>
                <wp:positionV relativeFrom="paragraph">
                  <wp:posOffset>91440</wp:posOffset>
                </wp:positionV>
                <wp:extent cx="3246120" cy="731520"/>
                <wp:effectExtent l="1905" t="0" r="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494" w:rsidRPr="00433D84" w:rsidRDefault="007C4494" w:rsidP="007C4494">
                            <w:pPr>
                              <w:pStyle w:val="Heading1"/>
                              <w:rPr>
                                <w:rFonts w:ascii="Arial" w:hAnsi="Arial" w:cs="Arial"/>
                                <w:b/>
                                <w:sz w:val="32"/>
                                <w:szCs w:val="32"/>
                              </w:rPr>
                            </w:pPr>
                            <w:r w:rsidRPr="00433D84">
                              <w:rPr>
                                <w:rFonts w:ascii="Arial" w:hAnsi="Arial" w:cs="Arial"/>
                                <w:b/>
                                <w:sz w:val="32"/>
                                <w:szCs w:val="32"/>
                              </w:rPr>
                              <w:t>ENG1D3</w:t>
                            </w:r>
                          </w:p>
                          <w:p w:rsidR="007C4494" w:rsidRPr="00433D84" w:rsidRDefault="007C4494" w:rsidP="007C4494">
                            <w:pPr>
                              <w:jc w:val="center"/>
                              <w:rPr>
                                <w:rFonts w:ascii="Arial" w:hAnsi="Arial" w:cs="Arial"/>
                                <w:b/>
                                <w:sz w:val="32"/>
                                <w:szCs w:val="32"/>
                              </w:rPr>
                            </w:pPr>
                            <w:r w:rsidRPr="00433D84">
                              <w:rPr>
                                <w:rFonts w:ascii="Arial" w:hAnsi="Arial" w:cs="Arial"/>
                                <w:b/>
                                <w:sz w:val="32"/>
                                <w:szCs w:val="32"/>
                              </w:rPr>
                              <w:t>Evaluation Profile and Outline</w:t>
                            </w:r>
                          </w:p>
                          <w:p w:rsidR="002E6300" w:rsidRPr="007C4494" w:rsidRDefault="002E6300" w:rsidP="007C4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158.4pt;margin-top:7.2pt;width:255.6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QlueodcpeN334GdGOIc2O6q6v5PlV42EXDVUbNmNUnJoGK0gPXfTP7s6&#10;4WgLshk+yAri0J2RDmisVWdrB9VAgA5tejy1xuZSwuFlRGZhBKYSbPPLMIY1JOfT9Hi7V9q8Y7JD&#10;dpFhBa136HR/p83kenSxwYQseNu69rfi2QFgTicQG65am83CdfNHEiTrxXpBPBLN1h4J8ty7KVbE&#10;mxXhPM4v89UqD3/auCFJG15VTNgwR2WF5M86d9D4pImTtrRseWXhbEpabTerVqE9BWUX7jsU5MzN&#10;f56GqxdweUEpjEhwGyVeMVvMPVKQ2EvmwcILwuQ2mQUkIXnxnNIdF+zfKaEhw0kcxZOYfsstcN9r&#10;bjTtuIHZ0fIuw4uTE02tBNeicq01lLfT+qwUNv2nUkC7j412grUandRqxs3onkZ4eggbWT2ChJUE&#10;hYEYYfDBopHqO0YDDJEM6287qhhG7XsBzyAJCbFTx21IPLcCVueWzbmFihKgMmwwmpYrM02qXa/4&#10;toFI08MT8gaeTs2dqu0bm7ICSnYDg8KROww1O4nO987rafQufwEAAP//AwBQSwMEFAAGAAgAAAAh&#10;AFD8ba7eAAAACgEAAA8AAABkcnMvZG93bnJldi54bWxMj81OwzAQhO9IfQdrK3GjdtMQpSFOhai4&#10;gig/Ejc33iYR8TqK3Sa8PcsJjjszmv2m3M2uFxccQ+dJw3qlQCDV3nbUaHh7fbzJQYRoyJreE2r4&#10;xgC7anFVmsL6iV7wcoiN4BIKhdHQxjgUUoa6RWfCyg9I7J386Ezkc2ykHc3E5a6XiVKZdKYj/tCa&#10;AR9arL8OZ6fh/en0+ZGq52bvbofJz0qS20qtr5fz/R2IiHP8C8MvPqNDxUxHfyYbRK9hs84YPbKR&#10;piA4kCc5jzuykGwzkFUp/0+ofgAAAP//AwBQSwECLQAUAAYACAAAACEAtoM4kv4AAADhAQAAEwAA&#10;AAAAAAAAAAAAAAAAAAAAW0NvbnRlbnRfVHlwZXNdLnhtbFBLAQItABQABgAIAAAAIQA4/SH/1gAA&#10;AJQBAAALAAAAAAAAAAAAAAAAAC8BAABfcmVscy8ucmVsc1BLAQItABQABgAIAAAAIQBBkv1xuAIA&#10;AMIFAAAOAAAAAAAAAAAAAAAAAC4CAABkcnMvZTJvRG9jLnhtbFBLAQItABQABgAIAAAAIQBQ/G2u&#10;3gAAAAoBAAAPAAAAAAAAAAAAAAAAABIFAABkcnMvZG93bnJldi54bWxQSwUGAAAAAAQABADzAAAA&#10;HQYAAAAA&#10;" o:allowincell="f" filled="f" stroked="f">
                <v:textbox>
                  <w:txbxContent>
                    <w:p w:rsidR="007C4494" w:rsidRPr="00433D84" w:rsidRDefault="007C4494" w:rsidP="007C4494">
                      <w:pPr>
                        <w:pStyle w:val="Heading1"/>
                        <w:rPr>
                          <w:rFonts w:ascii="Arial" w:hAnsi="Arial" w:cs="Arial"/>
                          <w:b/>
                          <w:sz w:val="32"/>
                          <w:szCs w:val="32"/>
                        </w:rPr>
                      </w:pPr>
                      <w:r w:rsidRPr="00433D84">
                        <w:rPr>
                          <w:rFonts w:ascii="Arial" w:hAnsi="Arial" w:cs="Arial"/>
                          <w:b/>
                          <w:sz w:val="32"/>
                          <w:szCs w:val="32"/>
                        </w:rPr>
                        <w:t>ENG1D3</w:t>
                      </w:r>
                    </w:p>
                    <w:p w:rsidR="007C4494" w:rsidRPr="00433D84" w:rsidRDefault="007C4494" w:rsidP="007C4494">
                      <w:pPr>
                        <w:jc w:val="center"/>
                        <w:rPr>
                          <w:rFonts w:ascii="Arial" w:hAnsi="Arial" w:cs="Arial"/>
                          <w:b/>
                          <w:sz w:val="32"/>
                          <w:szCs w:val="32"/>
                        </w:rPr>
                      </w:pPr>
                      <w:r w:rsidRPr="00433D84">
                        <w:rPr>
                          <w:rFonts w:ascii="Arial" w:hAnsi="Arial" w:cs="Arial"/>
                          <w:b/>
                          <w:sz w:val="32"/>
                          <w:szCs w:val="32"/>
                        </w:rPr>
                        <w:t>Evaluation Profile and Outline</w:t>
                      </w:r>
                    </w:p>
                    <w:p w:rsidR="002E6300" w:rsidRPr="007C4494" w:rsidRDefault="002E6300" w:rsidP="007C4494"/>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nw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uPEOvU/B66MHPjHAObXap6v5elt80EnLVULFlt0rJoWG0AnqhLax/cdU2&#10;RKfagmyGj7KCOHRnpAMaa9XZ2kE1EKBDm55OrbFcShsyiMN4BqYSbPN3YRw5cj5Nj7d7pc17Jjtk&#10;FxlW0HqHTvf32lg2ND262GBCFrxtXftb8ewAHKcTiA1Xrc2ycN38mQTJerFeEI9Es7VHgjz3bosV&#10;8WZFOI/zd/lqlYe/bNyQpA2vKiZsmKOyQvJnnTtofNLESVtatryycJaSVtvNqlVoT0HZhftczcFy&#10;dvOf03BFgFxepBRGJLiLEq+YLeYeKUjsJfNg4QVhcpfMApKQvHie0j0X7N9TQkOGkziKJzGdSb/I&#10;LXDf69xo2nEDs6PlXYYXJyeaWgmuReVaayhvp/VFKSz9cymg3cdGO8FajU5qNeNmdE8jjGx4K+CN&#10;rJ5AwkqCwkCMMPhg0Uj1A6MBhkiG9fcdVQyj9oOAZ5CEBB4RMm5D4jmIFqlLy+bSQkUJUBk2GE3L&#10;lZkm1a5XfNtApOnhCXkLT6fmTtVnVocHB4PCJXcYanYSXe6d13n0Ln8D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3IkJ&#10;8L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B26" w:rsidRDefault="007312CC" w:rsidP="007312CC">
                            <w:pPr>
                              <w:pStyle w:val="Heading3"/>
                              <w:jc w:val="center"/>
                              <w:rPr>
                                <w:b w:val="0"/>
                                <w:sz w:val="20"/>
                              </w:rPr>
                            </w:pPr>
                            <w:r>
                              <w:rPr>
                                <w:b w:val="0"/>
                                <w:sz w:val="20"/>
                              </w:rPr>
                              <w:t xml:space="preserve">English Grade 9 </w:t>
                            </w:r>
                          </w:p>
                          <w:p w:rsidR="007312CC" w:rsidRDefault="007312CC" w:rsidP="007312CC">
                            <w:pPr>
                              <w:pStyle w:val="Heading3"/>
                              <w:jc w:val="center"/>
                              <w:rPr>
                                <w:b w:val="0"/>
                                <w:sz w:val="20"/>
                              </w:rPr>
                            </w:pPr>
                            <w:r>
                              <w:rPr>
                                <w:b w:val="0"/>
                                <w:sz w:val="20"/>
                              </w:rPr>
                              <w:t>Enriched</w:t>
                            </w:r>
                          </w:p>
                          <w:p w:rsidR="007312CC" w:rsidRDefault="007312CC" w:rsidP="007312CC">
                            <w:pPr>
                              <w:jc w:val="center"/>
                            </w:pPr>
                            <w:r>
                              <w:t>English Department</w:t>
                            </w:r>
                          </w:p>
                          <w:p w:rsidR="002E6300" w:rsidRPr="007C4494" w:rsidRDefault="002E6300" w:rsidP="007C4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Ku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CSy5ek7nYDXYwd+ZoBzaLNLVXcPsviukZDLmooNu1NK9jWjJdAL7U3/7OqI&#10;oy3Iuv8kS4hDt0Y6oKFSra0dVAMBOrTp+dgay6WwIadkEkdgKsA2D6BWrnc+TQ63O6XNByZbZBcp&#10;VtB6h053D9pYNjQ5uNhgQua8aVz7G3FxAI7jCcSGq9ZmWbhuvsRBvJqv5sQj0XTlkSDLvLt8Sbxp&#10;Hs4m2XW2XGbhLxs3JEnNy5IJG+agrJD8Wef2Gh81cdSWlg0vLZylpNVmvWwU2lFQdu4+V3OwnNz8&#10;SxquCJDLq5TCiAT3Uezl0/nMIzmZePEsmHtBGN/H04DEJMsvU3rggv17SqhPcTyJJqOYTqRf5Ra4&#10;721uNGm5gdnR8NYpAtysE02sBFeidGtDeTOuz0ph6Z9KAe0+NNoJ1mp0VKsZ1oN7GuG1RbZqXsvy&#10;GSSsJCgMxAiDDxa1VD8x6mGIpFj/2FLFMGo+CngGcUiInTpuQyYzK2B1blmfW6goACrFBqNxuTTj&#10;pNp2im9qiDQ+PCHv4OlU3Kn6xGr/4GBQuOT2Q81OovO98zqN3sVvAAAA//8DAFBLAwQUAAYACAAA&#10;ACEA2vAVLd0AAAAJAQAADwAAAGRycy9kb3ducmV2LnhtbEyPzU7DMBCE70i8g7VI3KhN1VoljVNV&#10;RVxB9AepNzfeJhHxOordJrw92xPcdjSj2W/y1ehbccU+NoEMPE8UCKQyuIYqA/vd29MCREyWnG0D&#10;oYEfjLAq7u9ym7kw0Cdet6kSXEIxswbqlLpMyljW6G2chA6JvXPovU0s+0q63g5c7ls5VUpLbxvi&#10;D7XtcFNj+b29eAOH9/Pxa6Y+qlc/74YwKkn+RRrz+DCulyASjukvDDd8RoeCmU7hQi6K1sBC6RlH&#10;DfCim630XIM48TXVCmSRy/8Lil8AAAD//wMAUEsBAi0AFAAGAAgAAAAhALaDOJL+AAAA4QEAABMA&#10;AAAAAAAAAAAAAAAAAAAAAFtDb250ZW50X1R5cGVzXS54bWxQSwECLQAUAAYACAAAACEAOP0h/9YA&#10;AACUAQAACwAAAAAAAAAAAAAAAAAvAQAAX3JlbHMvLnJlbHNQSwECLQAUAAYACAAAACEAt6DfiroC&#10;AADCBQAADgAAAAAAAAAAAAAAAAAuAgAAZHJzL2Uyb0RvYy54bWxQSwECLQAUAAYACAAAACEA2vAV&#10;Ld0AAAAJAQAADwAAAAAAAAAAAAAAAAAUBQAAZHJzL2Rvd25yZXYueG1sUEsFBgAAAAAEAAQA8wAA&#10;AB4GAAAAAA==&#10;" o:allowincell="f" filled="f" stroked="f">
                <v:textbox>
                  <w:txbxContent>
                    <w:p w:rsidR="00FA2B26" w:rsidRDefault="007312CC" w:rsidP="007312CC">
                      <w:pPr>
                        <w:pStyle w:val="Heading3"/>
                        <w:jc w:val="center"/>
                        <w:rPr>
                          <w:b w:val="0"/>
                          <w:sz w:val="20"/>
                        </w:rPr>
                      </w:pPr>
                      <w:r>
                        <w:rPr>
                          <w:b w:val="0"/>
                          <w:sz w:val="20"/>
                        </w:rPr>
                        <w:t xml:space="preserve">English Grade 9 </w:t>
                      </w:r>
                    </w:p>
                    <w:p w:rsidR="007312CC" w:rsidRDefault="007312CC" w:rsidP="007312CC">
                      <w:pPr>
                        <w:pStyle w:val="Heading3"/>
                        <w:jc w:val="center"/>
                        <w:rPr>
                          <w:b w:val="0"/>
                          <w:sz w:val="20"/>
                        </w:rPr>
                      </w:pPr>
                      <w:r>
                        <w:rPr>
                          <w:b w:val="0"/>
                          <w:sz w:val="20"/>
                        </w:rPr>
                        <w:t>Enriched</w:t>
                      </w:r>
                    </w:p>
                    <w:p w:rsidR="007312CC" w:rsidRDefault="007312CC" w:rsidP="007312CC">
                      <w:pPr>
                        <w:jc w:val="center"/>
                      </w:pPr>
                      <w:r>
                        <w:t>English Department</w:t>
                      </w:r>
                    </w:p>
                    <w:p w:rsidR="002E6300" w:rsidRPr="007C4494" w:rsidRDefault="002E6300" w:rsidP="007C4494"/>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5306"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1C5DB8">
      <w:pPr>
        <w:rPr>
          <w:rFonts w:ascii="Arabia" w:hAnsi="Arabia"/>
          <w:b/>
        </w:rPr>
      </w:pP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837D6E" w:rsidRPr="00C97788" w:rsidRDefault="00837D6E" w:rsidP="00837D6E">
                            <w:pPr>
                              <w:pStyle w:val="Heading6"/>
                              <w:rPr>
                                <w:rFonts w:ascii="Arial" w:hAnsi="Arial" w:cs="Arial"/>
                              </w:rPr>
                            </w:pPr>
                            <w:r w:rsidRPr="00C97788">
                              <w:rPr>
                                <w:rFonts w:ascii="Arial" w:hAnsi="Arial" w:cs="Arial"/>
                              </w:rPr>
                              <w:t>Course Outline</w:t>
                            </w:r>
                          </w:p>
                          <w:p w:rsidR="00837D6E" w:rsidRPr="00C97788" w:rsidRDefault="00837D6E" w:rsidP="00837D6E">
                            <w:pPr>
                              <w:rPr>
                                <w:rFonts w:ascii="Arial" w:hAnsi="Arial" w:cs="Arial"/>
                                <w:sz w:val="24"/>
                              </w:rPr>
                            </w:pPr>
                            <w:bookmarkStart w:id="3" w:name="_TGJ_4MV_–"/>
                            <w:bookmarkEnd w:id="3"/>
                          </w:p>
                          <w:p w:rsidR="00837D6E" w:rsidRPr="00C97788" w:rsidRDefault="00837D6E" w:rsidP="00837D6E">
                            <w:pPr>
                              <w:pStyle w:val="Heading1"/>
                              <w:jc w:val="left"/>
                              <w:rPr>
                                <w:rFonts w:ascii="Arial" w:hAnsi="Arial" w:cs="Arial"/>
                                <w:sz w:val="24"/>
                                <w:u w:val="single"/>
                              </w:rPr>
                            </w:pPr>
                            <w:r w:rsidRPr="00C97788">
                              <w:rPr>
                                <w:rFonts w:ascii="Arial" w:hAnsi="Arial" w:cs="Arial"/>
                                <w:sz w:val="24"/>
                                <w:u w:val="single"/>
                              </w:rPr>
                              <w:t>Texts</w:t>
                            </w:r>
                          </w:p>
                          <w:p w:rsidR="00837D6E" w:rsidRPr="00C97788" w:rsidRDefault="00837D6E" w:rsidP="00837D6E">
                            <w:pPr>
                              <w:pStyle w:val="Heading2"/>
                              <w:rPr>
                                <w:rFonts w:ascii="Arial" w:hAnsi="Arial" w:cs="Arial"/>
                                <w:sz w:val="24"/>
                                <w:u w:val="single"/>
                              </w:rPr>
                            </w:pPr>
                            <w:r w:rsidRPr="00C97788">
                              <w:rPr>
                                <w:rFonts w:ascii="Arial" w:hAnsi="Arial" w:cs="Arial"/>
                                <w:sz w:val="24"/>
                              </w:rPr>
                              <w:t xml:space="preserve">Anthology: </w:t>
                            </w:r>
                            <w:r w:rsidRPr="00C97788">
                              <w:rPr>
                                <w:rFonts w:ascii="Arial" w:hAnsi="Arial" w:cs="Arial"/>
                                <w:sz w:val="24"/>
                                <w:u w:val="single"/>
                              </w:rPr>
                              <w:t>Sightlines 9</w:t>
                            </w:r>
                          </w:p>
                          <w:p w:rsidR="00837D6E" w:rsidRPr="00C97788" w:rsidRDefault="00837D6E" w:rsidP="00837D6E">
                            <w:pPr>
                              <w:pStyle w:val="Heading2"/>
                              <w:rPr>
                                <w:rFonts w:ascii="Arial" w:hAnsi="Arial" w:cs="Arial"/>
                                <w:sz w:val="24"/>
                              </w:rPr>
                            </w:pPr>
                          </w:p>
                          <w:p w:rsidR="00837D6E" w:rsidRPr="00C97788" w:rsidRDefault="00837D6E" w:rsidP="00837D6E">
                            <w:pPr>
                              <w:pStyle w:val="Heading2"/>
                              <w:rPr>
                                <w:rFonts w:ascii="Arial" w:hAnsi="Arial" w:cs="Arial"/>
                                <w:sz w:val="24"/>
                                <w:u w:val="single"/>
                              </w:rPr>
                            </w:pPr>
                            <w:r w:rsidRPr="00C97788">
                              <w:rPr>
                                <w:rFonts w:ascii="Arial" w:hAnsi="Arial" w:cs="Arial"/>
                                <w:sz w:val="24"/>
                              </w:rPr>
                              <w:t xml:space="preserve">Reference: </w:t>
                            </w:r>
                            <w:r w:rsidRPr="00C97788">
                              <w:rPr>
                                <w:rFonts w:ascii="Arial" w:hAnsi="Arial" w:cs="Arial"/>
                                <w:sz w:val="24"/>
                                <w:u w:val="single"/>
                              </w:rPr>
                              <w:t>Resource Lines 9/10</w:t>
                            </w:r>
                          </w:p>
                          <w:p w:rsidR="00837D6E" w:rsidRPr="00C97788" w:rsidRDefault="00837D6E" w:rsidP="00837D6E">
                            <w:pPr>
                              <w:rPr>
                                <w:rFonts w:ascii="Arial" w:hAnsi="Arial" w:cs="Arial"/>
                                <w:sz w:val="24"/>
                              </w:rPr>
                            </w:pPr>
                          </w:p>
                          <w:p w:rsidR="00837D6E" w:rsidRPr="00C97788" w:rsidRDefault="00837D6E" w:rsidP="00837D6E">
                            <w:pPr>
                              <w:rPr>
                                <w:rFonts w:ascii="Arial" w:hAnsi="Arial" w:cs="Arial"/>
                                <w:sz w:val="24"/>
                              </w:rPr>
                            </w:pPr>
                            <w:r w:rsidRPr="00C97788">
                              <w:rPr>
                                <w:rFonts w:ascii="Arial" w:hAnsi="Arial" w:cs="Arial"/>
                                <w:sz w:val="24"/>
                              </w:rPr>
                              <w:t xml:space="preserve">Novels:  selected from </w:t>
                            </w:r>
                            <w:r w:rsidRPr="00C97788">
                              <w:rPr>
                                <w:rFonts w:ascii="Arial" w:hAnsi="Arial" w:cs="Arial"/>
                                <w:sz w:val="24"/>
                                <w:u w:val="single"/>
                              </w:rPr>
                              <w:t>The Pearl,</w:t>
                            </w:r>
                            <w:r w:rsidRPr="00C97788">
                              <w:rPr>
                                <w:rFonts w:ascii="Arial" w:hAnsi="Arial" w:cs="Arial"/>
                                <w:sz w:val="24"/>
                              </w:rPr>
                              <w:t xml:space="preserve"> </w:t>
                            </w:r>
                            <w:r w:rsidRPr="00C97788">
                              <w:rPr>
                                <w:rFonts w:ascii="Arial" w:hAnsi="Arial" w:cs="Arial"/>
                                <w:sz w:val="24"/>
                                <w:u w:val="single"/>
                              </w:rPr>
                              <w:t>The Hobbit</w:t>
                            </w:r>
                            <w:r w:rsidRPr="00C97788">
                              <w:rPr>
                                <w:rFonts w:ascii="Arial" w:hAnsi="Arial" w:cs="Arial"/>
                                <w:sz w:val="24"/>
                              </w:rPr>
                              <w:t xml:space="preserve">, </w:t>
                            </w:r>
                            <w:r w:rsidRPr="00C97788">
                              <w:rPr>
                                <w:rFonts w:ascii="Arial" w:hAnsi="Arial" w:cs="Arial"/>
                                <w:sz w:val="24"/>
                                <w:u w:val="single"/>
                              </w:rPr>
                              <w:t>The Chrysalids,</w:t>
                            </w:r>
                            <w:r w:rsidRPr="00C97788">
                              <w:rPr>
                                <w:rFonts w:ascii="Arial" w:hAnsi="Arial" w:cs="Arial"/>
                                <w:sz w:val="24"/>
                              </w:rPr>
                              <w:t xml:space="preserve"> </w:t>
                            </w:r>
                            <w:r w:rsidRPr="00C97788">
                              <w:rPr>
                                <w:rFonts w:ascii="Arial" w:hAnsi="Arial" w:cs="Arial"/>
                                <w:sz w:val="24"/>
                                <w:u w:val="single"/>
                              </w:rPr>
                              <w:t>I Heard the Owl Call My Name,</w:t>
                            </w:r>
                            <w:r w:rsidRPr="00C97788">
                              <w:rPr>
                                <w:rFonts w:ascii="Arial" w:hAnsi="Arial" w:cs="Arial"/>
                                <w:sz w:val="24"/>
                              </w:rPr>
                              <w:t xml:space="preserve"> </w:t>
                            </w:r>
                            <w:r w:rsidRPr="00C97788">
                              <w:rPr>
                                <w:rFonts w:ascii="Arial" w:hAnsi="Arial" w:cs="Arial"/>
                                <w:sz w:val="24"/>
                                <w:u w:val="single"/>
                              </w:rPr>
                              <w:t>Light in the Forest</w:t>
                            </w:r>
                            <w:r w:rsidRPr="00C97788">
                              <w:rPr>
                                <w:rFonts w:ascii="Arial" w:hAnsi="Arial" w:cs="Arial"/>
                                <w:sz w:val="24"/>
                              </w:rPr>
                              <w:t xml:space="preserve">, </w:t>
                            </w:r>
                            <w:r w:rsidRPr="00C97788">
                              <w:rPr>
                                <w:rFonts w:ascii="Arial" w:hAnsi="Arial" w:cs="Arial"/>
                                <w:sz w:val="24"/>
                                <w:u w:val="single"/>
                              </w:rPr>
                              <w:t>Winners,</w:t>
                            </w:r>
                            <w:r w:rsidRPr="00C97788">
                              <w:rPr>
                                <w:rFonts w:ascii="Arial" w:hAnsi="Arial" w:cs="Arial"/>
                                <w:sz w:val="24"/>
                              </w:rPr>
                              <w:t xml:space="preserve"> </w:t>
                            </w:r>
                            <w:r w:rsidRPr="00C97788">
                              <w:rPr>
                                <w:rFonts w:ascii="Arial" w:hAnsi="Arial" w:cs="Arial"/>
                                <w:sz w:val="24"/>
                                <w:u w:val="single"/>
                              </w:rPr>
                              <w:t>Of Mice and Men</w:t>
                            </w:r>
                            <w:r w:rsidRPr="00C97788">
                              <w:rPr>
                                <w:rFonts w:ascii="Arial" w:hAnsi="Arial" w:cs="Arial"/>
                                <w:sz w:val="24"/>
                              </w:rPr>
                              <w:t xml:space="preserve">, </w:t>
                            </w:r>
                            <w:r w:rsidRPr="00C97788">
                              <w:rPr>
                                <w:rFonts w:ascii="Arial" w:hAnsi="Arial" w:cs="Arial"/>
                                <w:sz w:val="24"/>
                                <w:u w:val="single"/>
                              </w:rPr>
                              <w:t>Obasan</w:t>
                            </w:r>
                            <w:r w:rsidRPr="00C97788">
                              <w:rPr>
                                <w:rFonts w:ascii="Arial" w:hAnsi="Arial" w:cs="Arial"/>
                                <w:sz w:val="24"/>
                              </w:rPr>
                              <w:t xml:space="preserve">, or another appropriate novel. In addition the 1D3 class may use </w:t>
                            </w:r>
                            <w:r w:rsidRPr="00C97788">
                              <w:rPr>
                                <w:rFonts w:ascii="Arial" w:hAnsi="Arial" w:cs="Arial"/>
                                <w:sz w:val="24"/>
                                <w:u w:val="single"/>
                              </w:rPr>
                              <w:t>Cat’s Cradle</w:t>
                            </w:r>
                            <w:r w:rsidRPr="00C97788">
                              <w:rPr>
                                <w:rFonts w:ascii="Arial" w:hAnsi="Arial" w:cs="Arial"/>
                                <w:sz w:val="24"/>
                              </w:rPr>
                              <w:t xml:space="preserve"> and </w:t>
                            </w:r>
                            <w:r w:rsidRPr="00C97788">
                              <w:rPr>
                                <w:rFonts w:ascii="Arial" w:hAnsi="Arial" w:cs="Arial"/>
                                <w:sz w:val="24"/>
                                <w:u w:val="single"/>
                              </w:rPr>
                              <w:t>Who Has Seen the Wind</w:t>
                            </w:r>
                            <w:r w:rsidRPr="00C97788">
                              <w:rPr>
                                <w:rFonts w:ascii="Arial" w:hAnsi="Arial" w:cs="Arial"/>
                                <w:sz w:val="24"/>
                              </w:rPr>
                              <w:t>.</w:t>
                            </w:r>
                          </w:p>
                          <w:p w:rsidR="00837D6E" w:rsidRPr="00C97788" w:rsidRDefault="00837D6E" w:rsidP="00837D6E">
                            <w:pPr>
                              <w:rPr>
                                <w:rFonts w:ascii="Arial" w:hAnsi="Arial" w:cs="Arial"/>
                                <w:sz w:val="24"/>
                              </w:rPr>
                            </w:pPr>
                          </w:p>
                          <w:p w:rsidR="00837D6E" w:rsidRPr="00C97788" w:rsidRDefault="00837D6E" w:rsidP="00837D6E">
                            <w:pPr>
                              <w:rPr>
                                <w:rFonts w:ascii="Arial" w:hAnsi="Arial" w:cs="Arial"/>
                                <w:sz w:val="24"/>
                              </w:rPr>
                            </w:pPr>
                            <w:r w:rsidRPr="00C97788">
                              <w:rPr>
                                <w:rFonts w:ascii="Arial" w:hAnsi="Arial" w:cs="Arial"/>
                                <w:sz w:val="24"/>
                              </w:rPr>
                              <w:t xml:space="preserve">Plays: </w:t>
                            </w:r>
                            <w:r w:rsidRPr="00C97788">
                              <w:rPr>
                                <w:rFonts w:ascii="Arial" w:hAnsi="Arial" w:cs="Arial"/>
                                <w:sz w:val="24"/>
                                <w:u w:val="single"/>
                              </w:rPr>
                              <w:t>Twelfth Night</w:t>
                            </w:r>
                            <w:r w:rsidRPr="00C97788">
                              <w:rPr>
                                <w:rFonts w:ascii="Arial" w:hAnsi="Arial" w:cs="Arial"/>
                                <w:sz w:val="24"/>
                              </w:rPr>
                              <w:t xml:space="preserve">, </w:t>
                            </w:r>
                            <w:r w:rsidRPr="00C97788">
                              <w:rPr>
                                <w:rFonts w:ascii="Arial" w:hAnsi="Arial" w:cs="Arial"/>
                                <w:sz w:val="24"/>
                                <w:u w:val="single"/>
                              </w:rPr>
                              <w:t>A Midsummer Night’s Dream</w:t>
                            </w:r>
                            <w:r w:rsidRPr="00C97788">
                              <w:rPr>
                                <w:rFonts w:ascii="Arial" w:hAnsi="Arial" w:cs="Arial"/>
                                <w:sz w:val="24"/>
                              </w:rPr>
                              <w:t xml:space="preserve">, </w:t>
                            </w:r>
                            <w:r w:rsidRPr="00C97788">
                              <w:rPr>
                                <w:rFonts w:ascii="Arial" w:hAnsi="Arial" w:cs="Arial"/>
                                <w:sz w:val="24"/>
                                <w:u w:val="single"/>
                              </w:rPr>
                              <w:t>As You Like It</w:t>
                            </w:r>
                            <w:r w:rsidRPr="00C97788">
                              <w:rPr>
                                <w:rFonts w:ascii="Arial" w:hAnsi="Arial" w:cs="Arial"/>
                                <w:sz w:val="24"/>
                              </w:rPr>
                              <w:t xml:space="preserve">, or </w:t>
                            </w:r>
                            <w:r w:rsidRPr="00C97788">
                              <w:rPr>
                                <w:rFonts w:ascii="Arial" w:hAnsi="Arial" w:cs="Arial"/>
                                <w:sz w:val="24"/>
                                <w:u w:val="single"/>
                              </w:rPr>
                              <w:t>Much Ado About Nothing</w:t>
                            </w:r>
                          </w:p>
                          <w:p w:rsidR="00837D6E" w:rsidRPr="00C97788" w:rsidRDefault="00837D6E" w:rsidP="00837D6E">
                            <w:pPr>
                              <w:rPr>
                                <w:rFonts w:ascii="Arial" w:hAnsi="Arial" w:cs="Arial"/>
                                <w:sz w:val="24"/>
                              </w:rPr>
                            </w:pPr>
                          </w:p>
                          <w:p w:rsidR="00837D6E" w:rsidRPr="00C97788" w:rsidRDefault="00837D6E" w:rsidP="00837D6E">
                            <w:pPr>
                              <w:rPr>
                                <w:rFonts w:ascii="Arial" w:hAnsi="Arial" w:cs="Arial"/>
                                <w:sz w:val="24"/>
                                <w:u w:val="single"/>
                              </w:rPr>
                            </w:pPr>
                            <w:r w:rsidRPr="00C97788">
                              <w:rPr>
                                <w:rFonts w:ascii="Arial" w:hAnsi="Arial" w:cs="Arial"/>
                                <w:sz w:val="24"/>
                              </w:rPr>
                              <w:t xml:space="preserve">Mythology: </w:t>
                            </w:r>
                            <w:r w:rsidRPr="00C97788">
                              <w:rPr>
                                <w:rFonts w:ascii="Arial" w:hAnsi="Arial" w:cs="Arial"/>
                                <w:sz w:val="24"/>
                                <w:u w:val="single"/>
                              </w:rPr>
                              <w:t>Mythic Voices</w:t>
                            </w:r>
                          </w:p>
                          <w:p w:rsidR="00837D6E" w:rsidRPr="00C97788" w:rsidRDefault="00837D6E" w:rsidP="00837D6E">
                            <w:pPr>
                              <w:rPr>
                                <w:rFonts w:ascii="Arial" w:hAnsi="Arial" w:cs="Arial"/>
                                <w:sz w:val="24"/>
                                <w:u w:val="single"/>
                              </w:rPr>
                            </w:pPr>
                          </w:p>
                          <w:p w:rsidR="00837D6E" w:rsidRPr="00C97788" w:rsidRDefault="00837D6E" w:rsidP="00837D6E">
                            <w:pPr>
                              <w:rPr>
                                <w:rFonts w:ascii="Arial" w:hAnsi="Arial" w:cs="Arial"/>
                                <w:sz w:val="22"/>
                              </w:rPr>
                            </w:pPr>
                            <w:r w:rsidRPr="00C97788">
                              <w:rPr>
                                <w:rFonts w:ascii="Arial" w:hAnsi="Arial" w:cs="Arial"/>
                                <w:b/>
                                <w:sz w:val="22"/>
                              </w:rPr>
                              <w:t>Student-Produced Media Texts</w:t>
                            </w:r>
                            <w:r w:rsidRPr="00C97788">
                              <w:rPr>
                                <w:rFonts w:ascii="Arial" w:hAnsi="Arial" w:cs="Arial"/>
                                <w:sz w:val="22"/>
                              </w:rPr>
                              <w:t xml:space="preserve"> – Media studies are an important component of the English curriculum. The following are examples of potential student-made media texts that provide students with opportunities to demonstrate expectations: an identity cube; a mini novel; a news report.</w:t>
                            </w:r>
                          </w:p>
                          <w:p w:rsidR="00837D6E" w:rsidRPr="00C97788" w:rsidRDefault="00837D6E" w:rsidP="00837D6E">
                            <w:pPr>
                              <w:rPr>
                                <w:rFonts w:ascii="Arial" w:hAnsi="Arial" w:cs="Arial"/>
                                <w:sz w:val="24"/>
                                <w:u w:val="single"/>
                              </w:rPr>
                            </w:pPr>
                          </w:p>
                          <w:p w:rsidR="00837D6E" w:rsidRPr="00C97788" w:rsidRDefault="00837D6E" w:rsidP="00837D6E">
                            <w:pPr>
                              <w:rPr>
                                <w:rFonts w:ascii="Arial" w:hAnsi="Arial" w:cs="Arial"/>
                                <w:sz w:val="24"/>
                                <w:u w:val="single"/>
                              </w:rPr>
                            </w:pPr>
                          </w:p>
                          <w:p w:rsidR="00837D6E" w:rsidRPr="00C97788" w:rsidRDefault="00837D6E" w:rsidP="00837D6E">
                            <w:pPr>
                              <w:rPr>
                                <w:rFonts w:ascii="Arial" w:hAnsi="Arial" w:cs="Arial"/>
                                <w:sz w:val="24"/>
                                <w:u w:val="single"/>
                              </w:rPr>
                            </w:pPr>
                          </w:p>
                          <w:p w:rsidR="00837D6E" w:rsidRPr="00C97788" w:rsidRDefault="00837D6E" w:rsidP="00837D6E">
                            <w:pPr>
                              <w:rPr>
                                <w:rFonts w:ascii="Arial" w:hAnsi="Arial" w:cs="Arial"/>
                                <w:b/>
                                <w:sz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4.7pt;width:532.8pt;height:6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MAIAAFoEAAAOAAAAZHJzL2Uyb0RvYy54bWysVNuO0zAQfUfiHyy/0zSlTbtR09XSpQhp&#10;uUi7fIDjOImF4zG226R8/Y6dtlQLvCDyYHk84+OZc2ayvh06RQ7COgm6oOlkSonQHCqpm4J+e9q9&#10;WVHiPNMVU6BFQY/C0dvN61fr3uRiBi2oSliCINrlvSlo673Jk8TxVnTMTcAIjc4abMc8mrZJKst6&#10;RO9UMptOs6QHWxkLXDiHp/ejk24ifl0L7r/UtROeqIJibj6uNq5lWJPNmuWNZaaV/JQG+4csOiY1&#10;PnqBumeekb2Vv0F1kltwUPsJhy6BupZcxBqwmnT6oprHlhkRa0FynLnQ5P4fLP98+GqJrAo6o0Sz&#10;DiV6EoMn72Ag6SLQ0xuXY9SjwTg/4DnKHEt15gH4d0c0bFumG3FnLfStYBWml4abydXVEccFkLL/&#10;BBW+w/YeItBQ2y5wh2wQREeZjhdpQi4cD7Nlli0ydHH0LVfZ29U8ipew/HzdWOc/COhI2BTUovYR&#10;nh0enA/psPwcEl5zoGS1k0pFwzblVllyYNgnu/jFCl6EKU36gt4sZouRgb9CTOP3J4hOemx4JbuC&#10;ri5BLA+8vddVbEfPpBr3mLLSJyIDdyOLfiiHKFk6PwtUQnVEai2MDY4DiZsW7E9Kemzugrofe2YF&#10;JeqjRnlu0jnSR3w05ovlDA177SmvPUxzhCqop2Tcbv04QXtjZdPiS2NDaLhDSWsZyQ7aj1md8scG&#10;jhqchi1MyLUdo379EjbPAAAA//8DAFBLAwQUAAYACAAAACEA+lgzWt8AAAAIAQAADwAAAGRycy9k&#10;b3ducmV2LnhtbEyPwU7DMBBE70j8g7VIXBB1aEOahjgVQioqN2gruLrxNomw18F20/D3uKdym9Ws&#10;Zt6Uy9FoNqDznSUBD5MEGFJtVUeNgN12dZ8D80GSktoSCvhFD8vq+qqUhbIn+sBhExoWQ8gXUkAb&#10;Ql9w7usWjfQT2yNF72CdkSGeruHKyVMMN5pPkyTjRnYUG1rZ40uL9ffmaATk6Xr48m+z9886O+hF&#10;uJsPrz9OiNub8fkJWMAxXJ7hjB/RoYpMe3sk5ZkWEIcEAYsU2NlMsscM2D6qaTrPgVcl/z+g+gMA&#10;AP//AwBQSwECLQAUAAYACAAAACEAtoM4kv4AAADhAQAAEwAAAAAAAAAAAAAAAAAAAAAAW0NvbnRl&#10;bnRfVHlwZXNdLnhtbFBLAQItABQABgAIAAAAIQA4/SH/1gAAAJQBAAALAAAAAAAAAAAAAAAAAC8B&#10;AABfcmVscy8ucmVsc1BLAQItABQABgAIAAAAIQALD+1+MAIAAFoEAAAOAAAAAAAAAAAAAAAAAC4C&#10;AABkcnMvZTJvRG9jLnhtbFBLAQItABQABgAIAAAAIQD6WDNa3wAAAAgBAAAPAAAAAAAAAAAAAAAA&#10;AIoEAABkcnMvZG93bnJldi54bWxQSwUGAAAAAAQABADzAAAAlgUAAAAA&#10;">
                <v:textbox>
                  <w:txbxContent>
                    <w:p w:rsidR="00837D6E" w:rsidRPr="00C97788" w:rsidRDefault="00837D6E" w:rsidP="00837D6E">
                      <w:pPr>
                        <w:pStyle w:val="Heading6"/>
                        <w:rPr>
                          <w:rFonts w:ascii="Arial" w:hAnsi="Arial" w:cs="Arial"/>
                        </w:rPr>
                      </w:pPr>
                      <w:r w:rsidRPr="00C97788">
                        <w:rPr>
                          <w:rFonts w:ascii="Arial" w:hAnsi="Arial" w:cs="Arial"/>
                        </w:rPr>
                        <w:t>Course Outline</w:t>
                      </w:r>
                    </w:p>
                    <w:p w:rsidR="00837D6E" w:rsidRPr="00C97788" w:rsidRDefault="00837D6E" w:rsidP="00837D6E">
                      <w:pPr>
                        <w:rPr>
                          <w:rFonts w:ascii="Arial" w:hAnsi="Arial" w:cs="Arial"/>
                          <w:sz w:val="24"/>
                        </w:rPr>
                      </w:pPr>
                      <w:bookmarkStart w:id="4" w:name="_TGJ_4MV_–"/>
                      <w:bookmarkEnd w:id="4"/>
                    </w:p>
                    <w:p w:rsidR="00837D6E" w:rsidRPr="00C97788" w:rsidRDefault="00837D6E" w:rsidP="00837D6E">
                      <w:pPr>
                        <w:pStyle w:val="Heading1"/>
                        <w:jc w:val="left"/>
                        <w:rPr>
                          <w:rFonts w:ascii="Arial" w:hAnsi="Arial" w:cs="Arial"/>
                          <w:sz w:val="24"/>
                          <w:u w:val="single"/>
                        </w:rPr>
                      </w:pPr>
                      <w:r w:rsidRPr="00C97788">
                        <w:rPr>
                          <w:rFonts w:ascii="Arial" w:hAnsi="Arial" w:cs="Arial"/>
                          <w:sz w:val="24"/>
                          <w:u w:val="single"/>
                        </w:rPr>
                        <w:t>Texts</w:t>
                      </w:r>
                    </w:p>
                    <w:p w:rsidR="00837D6E" w:rsidRPr="00C97788" w:rsidRDefault="00837D6E" w:rsidP="00837D6E">
                      <w:pPr>
                        <w:pStyle w:val="Heading2"/>
                        <w:rPr>
                          <w:rFonts w:ascii="Arial" w:hAnsi="Arial" w:cs="Arial"/>
                          <w:sz w:val="24"/>
                          <w:u w:val="single"/>
                        </w:rPr>
                      </w:pPr>
                      <w:r w:rsidRPr="00C97788">
                        <w:rPr>
                          <w:rFonts w:ascii="Arial" w:hAnsi="Arial" w:cs="Arial"/>
                          <w:sz w:val="24"/>
                        </w:rPr>
                        <w:t xml:space="preserve">Anthology: </w:t>
                      </w:r>
                      <w:r w:rsidRPr="00C97788">
                        <w:rPr>
                          <w:rFonts w:ascii="Arial" w:hAnsi="Arial" w:cs="Arial"/>
                          <w:sz w:val="24"/>
                          <w:u w:val="single"/>
                        </w:rPr>
                        <w:t>Sightlines 9</w:t>
                      </w:r>
                    </w:p>
                    <w:p w:rsidR="00837D6E" w:rsidRPr="00C97788" w:rsidRDefault="00837D6E" w:rsidP="00837D6E">
                      <w:pPr>
                        <w:pStyle w:val="Heading2"/>
                        <w:rPr>
                          <w:rFonts w:ascii="Arial" w:hAnsi="Arial" w:cs="Arial"/>
                          <w:sz w:val="24"/>
                        </w:rPr>
                      </w:pPr>
                    </w:p>
                    <w:p w:rsidR="00837D6E" w:rsidRPr="00C97788" w:rsidRDefault="00837D6E" w:rsidP="00837D6E">
                      <w:pPr>
                        <w:pStyle w:val="Heading2"/>
                        <w:rPr>
                          <w:rFonts w:ascii="Arial" w:hAnsi="Arial" w:cs="Arial"/>
                          <w:sz w:val="24"/>
                          <w:u w:val="single"/>
                        </w:rPr>
                      </w:pPr>
                      <w:r w:rsidRPr="00C97788">
                        <w:rPr>
                          <w:rFonts w:ascii="Arial" w:hAnsi="Arial" w:cs="Arial"/>
                          <w:sz w:val="24"/>
                        </w:rPr>
                        <w:t xml:space="preserve">Reference: </w:t>
                      </w:r>
                      <w:r w:rsidRPr="00C97788">
                        <w:rPr>
                          <w:rFonts w:ascii="Arial" w:hAnsi="Arial" w:cs="Arial"/>
                          <w:sz w:val="24"/>
                          <w:u w:val="single"/>
                        </w:rPr>
                        <w:t>Resource Lines 9/10</w:t>
                      </w:r>
                    </w:p>
                    <w:p w:rsidR="00837D6E" w:rsidRPr="00C97788" w:rsidRDefault="00837D6E" w:rsidP="00837D6E">
                      <w:pPr>
                        <w:rPr>
                          <w:rFonts w:ascii="Arial" w:hAnsi="Arial" w:cs="Arial"/>
                          <w:sz w:val="24"/>
                        </w:rPr>
                      </w:pPr>
                    </w:p>
                    <w:p w:rsidR="00837D6E" w:rsidRPr="00C97788" w:rsidRDefault="00837D6E" w:rsidP="00837D6E">
                      <w:pPr>
                        <w:rPr>
                          <w:rFonts w:ascii="Arial" w:hAnsi="Arial" w:cs="Arial"/>
                          <w:sz w:val="24"/>
                        </w:rPr>
                      </w:pPr>
                      <w:r w:rsidRPr="00C97788">
                        <w:rPr>
                          <w:rFonts w:ascii="Arial" w:hAnsi="Arial" w:cs="Arial"/>
                          <w:sz w:val="24"/>
                        </w:rPr>
                        <w:t xml:space="preserve">Novels:  selected from </w:t>
                      </w:r>
                      <w:r w:rsidRPr="00C97788">
                        <w:rPr>
                          <w:rFonts w:ascii="Arial" w:hAnsi="Arial" w:cs="Arial"/>
                          <w:sz w:val="24"/>
                          <w:u w:val="single"/>
                        </w:rPr>
                        <w:t>The Pearl,</w:t>
                      </w:r>
                      <w:r w:rsidRPr="00C97788">
                        <w:rPr>
                          <w:rFonts w:ascii="Arial" w:hAnsi="Arial" w:cs="Arial"/>
                          <w:sz w:val="24"/>
                        </w:rPr>
                        <w:t xml:space="preserve"> </w:t>
                      </w:r>
                      <w:r w:rsidRPr="00C97788">
                        <w:rPr>
                          <w:rFonts w:ascii="Arial" w:hAnsi="Arial" w:cs="Arial"/>
                          <w:sz w:val="24"/>
                          <w:u w:val="single"/>
                        </w:rPr>
                        <w:t>The Hobbit</w:t>
                      </w:r>
                      <w:r w:rsidRPr="00C97788">
                        <w:rPr>
                          <w:rFonts w:ascii="Arial" w:hAnsi="Arial" w:cs="Arial"/>
                          <w:sz w:val="24"/>
                        </w:rPr>
                        <w:t xml:space="preserve">, </w:t>
                      </w:r>
                      <w:r w:rsidRPr="00C97788">
                        <w:rPr>
                          <w:rFonts w:ascii="Arial" w:hAnsi="Arial" w:cs="Arial"/>
                          <w:sz w:val="24"/>
                          <w:u w:val="single"/>
                        </w:rPr>
                        <w:t>The Chrysalids,</w:t>
                      </w:r>
                      <w:r w:rsidRPr="00C97788">
                        <w:rPr>
                          <w:rFonts w:ascii="Arial" w:hAnsi="Arial" w:cs="Arial"/>
                          <w:sz w:val="24"/>
                        </w:rPr>
                        <w:t xml:space="preserve"> </w:t>
                      </w:r>
                      <w:r w:rsidRPr="00C97788">
                        <w:rPr>
                          <w:rFonts w:ascii="Arial" w:hAnsi="Arial" w:cs="Arial"/>
                          <w:sz w:val="24"/>
                          <w:u w:val="single"/>
                        </w:rPr>
                        <w:t>I Heard the Owl Call My Name,</w:t>
                      </w:r>
                      <w:r w:rsidRPr="00C97788">
                        <w:rPr>
                          <w:rFonts w:ascii="Arial" w:hAnsi="Arial" w:cs="Arial"/>
                          <w:sz w:val="24"/>
                        </w:rPr>
                        <w:t xml:space="preserve"> </w:t>
                      </w:r>
                      <w:r w:rsidRPr="00C97788">
                        <w:rPr>
                          <w:rFonts w:ascii="Arial" w:hAnsi="Arial" w:cs="Arial"/>
                          <w:sz w:val="24"/>
                          <w:u w:val="single"/>
                        </w:rPr>
                        <w:t>Light in the Forest</w:t>
                      </w:r>
                      <w:r w:rsidRPr="00C97788">
                        <w:rPr>
                          <w:rFonts w:ascii="Arial" w:hAnsi="Arial" w:cs="Arial"/>
                          <w:sz w:val="24"/>
                        </w:rPr>
                        <w:t xml:space="preserve">, </w:t>
                      </w:r>
                      <w:r w:rsidRPr="00C97788">
                        <w:rPr>
                          <w:rFonts w:ascii="Arial" w:hAnsi="Arial" w:cs="Arial"/>
                          <w:sz w:val="24"/>
                          <w:u w:val="single"/>
                        </w:rPr>
                        <w:t>Winners,</w:t>
                      </w:r>
                      <w:r w:rsidRPr="00C97788">
                        <w:rPr>
                          <w:rFonts w:ascii="Arial" w:hAnsi="Arial" w:cs="Arial"/>
                          <w:sz w:val="24"/>
                        </w:rPr>
                        <w:t xml:space="preserve"> </w:t>
                      </w:r>
                      <w:r w:rsidRPr="00C97788">
                        <w:rPr>
                          <w:rFonts w:ascii="Arial" w:hAnsi="Arial" w:cs="Arial"/>
                          <w:sz w:val="24"/>
                          <w:u w:val="single"/>
                        </w:rPr>
                        <w:t>Of Mice and Men</w:t>
                      </w:r>
                      <w:r w:rsidRPr="00C97788">
                        <w:rPr>
                          <w:rFonts w:ascii="Arial" w:hAnsi="Arial" w:cs="Arial"/>
                          <w:sz w:val="24"/>
                        </w:rPr>
                        <w:t xml:space="preserve">, </w:t>
                      </w:r>
                      <w:r w:rsidRPr="00C97788">
                        <w:rPr>
                          <w:rFonts w:ascii="Arial" w:hAnsi="Arial" w:cs="Arial"/>
                          <w:sz w:val="24"/>
                          <w:u w:val="single"/>
                        </w:rPr>
                        <w:t>Obasan</w:t>
                      </w:r>
                      <w:r w:rsidRPr="00C97788">
                        <w:rPr>
                          <w:rFonts w:ascii="Arial" w:hAnsi="Arial" w:cs="Arial"/>
                          <w:sz w:val="24"/>
                        </w:rPr>
                        <w:t xml:space="preserve">, or another appropriate novel. In addition the 1D3 class may use </w:t>
                      </w:r>
                      <w:r w:rsidRPr="00C97788">
                        <w:rPr>
                          <w:rFonts w:ascii="Arial" w:hAnsi="Arial" w:cs="Arial"/>
                          <w:sz w:val="24"/>
                          <w:u w:val="single"/>
                        </w:rPr>
                        <w:t>Cat’s Cradle</w:t>
                      </w:r>
                      <w:r w:rsidRPr="00C97788">
                        <w:rPr>
                          <w:rFonts w:ascii="Arial" w:hAnsi="Arial" w:cs="Arial"/>
                          <w:sz w:val="24"/>
                        </w:rPr>
                        <w:t xml:space="preserve"> and </w:t>
                      </w:r>
                      <w:r w:rsidRPr="00C97788">
                        <w:rPr>
                          <w:rFonts w:ascii="Arial" w:hAnsi="Arial" w:cs="Arial"/>
                          <w:sz w:val="24"/>
                          <w:u w:val="single"/>
                        </w:rPr>
                        <w:t>Who Has Seen the Wind</w:t>
                      </w:r>
                      <w:r w:rsidRPr="00C97788">
                        <w:rPr>
                          <w:rFonts w:ascii="Arial" w:hAnsi="Arial" w:cs="Arial"/>
                          <w:sz w:val="24"/>
                        </w:rPr>
                        <w:t>.</w:t>
                      </w:r>
                    </w:p>
                    <w:p w:rsidR="00837D6E" w:rsidRPr="00C97788" w:rsidRDefault="00837D6E" w:rsidP="00837D6E">
                      <w:pPr>
                        <w:rPr>
                          <w:rFonts w:ascii="Arial" w:hAnsi="Arial" w:cs="Arial"/>
                          <w:sz w:val="24"/>
                        </w:rPr>
                      </w:pPr>
                    </w:p>
                    <w:p w:rsidR="00837D6E" w:rsidRPr="00C97788" w:rsidRDefault="00837D6E" w:rsidP="00837D6E">
                      <w:pPr>
                        <w:rPr>
                          <w:rFonts w:ascii="Arial" w:hAnsi="Arial" w:cs="Arial"/>
                          <w:sz w:val="24"/>
                        </w:rPr>
                      </w:pPr>
                      <w:r w:rsidRPr="00C97788">
                        <w:rPr>
                          <w:rFonts w:ascii="Arial" w:hAnsi="Arial" w:cs="Arial"/>
                          <w:sz w:val="24"/>
                        </w:rPr>
                        <w:t xml:space="preserve">Plays: </w:t>
                      </w:r>
                      <w:r w:rsidRPr="00C97788">
                        <w:rPr>
                          <w:rFonts w:ascii="Arial" w:hAnsi="Arial" w:cs="Arial"/>
                          <w:sz w:val="24"/>
                          <w:u w:val="single"/>
                        </w:rPr>
                        <w:t>Twelfth Night</w:t>
                      </w:r>
                      <w:r w:rsidRPr="00C97788">
                        <w:rPr>
                          <w:rFonts w:ascii="Arial" w:hAnsi="Arial" w:cs="Arial"/>
                          <w:sz w:val="24"/>
                        </w:rPr>
                        <w:t xml:space="preserve">, </w:t>
                      </w:r>
                      <w:r w:rsidRPr="00C97788">
                        <w:rPr>
                          <w:rFonts w:ascii="Arial" w:hAnsi="Arial" w:cs="Arial"/>
                          <w:sz w:val="24"/>
                          <w:u w:val="single"/>
                        </w:rPr>
                        <w:t>A Midsummer Night’s Dream</w:t>
                      </w:r>
                      <w:r w:rsidRPr="00C97788">
                        <w:rPr>
                          <w:rFonts w:ascii="Arial" w:hAnsi="Arial" w:cs="Arial"/>
                          <w:sz w:val="24"/>
                        </w:rPr>
                        <w:t xml:space="preserve">, </w:t>
                      </w:r>
                      <w:r w:rsidRPr="00C97788">
                        <w:rPr>
                          <w:rFonts w:ascii="Arial" w:hAnsi="Arial" w:cs="Arial"/>
                          <w:sz w:val="24"/>
                          <w:u w:val="single"/>
                        </w:rPr>
                        <w:t>As You Like It</w:t>
                      </w:r>
                      <w:r w:rsidRPr="00C97788">
                        <w:rPr>
                          <w:rFonts w:ascii="Arial" w:hAnsi="Arial" w:cs="Arial"/>
                          <w:sz w:val="24"/>
                        </w:rPr>
                        <w:t xml:space="preserve">, or </w:t>
                      </w:r>
                      <w:r w:rsidRPr="00C97788">
                        <w:rPr>
                          <w:rFonts w:ascii="Arial" w:hAnsi="Arial" w:cs="Arial"/>
                          <w:sz w:val="24"/>
                          <w:u w:val="single"/>
                        </w:rPr>
                        <w:t>Much Ado About Nothing</w:t>
                      </w:r>
                    </w:p>
                    <w:p w:rsidR="00837D6E" w:rsidRPr="00C97788" w:rsidRDefault="00837D6E" w:rsidP="00837D6E">
                      <w:pPr>
                        <w:rPr>
                          <w:rFonts w:ascii="Arial" w:hAnsi="Arial" w:cs="Arial"/>
                          <w:sz w:val="24"/>
                        </w:rPr>
                      </w:pPr>
                    </w:p>
                    <w:p w:rsidR="00837D6E" w:rsidRPr="00C97788" w:rsidRDefault="00837D6E" w:rsidP="00837D6E">
                      <w:pPr>
                        <w:rPr>
                          <w:rFonts w:ascii="Arial" w:hAnsi="Arial" w:cs="Arial"/>
                          <w:sz w:val="24"/>
                          <w:u w:val="single"/>
                        </w:rPr>
                      </w:pPr>
                      <w:r w:rsidRPr="00C97788">
                        <w:rPr>
                          <w:rFonts w:ascii="Arial" w:hAnsi="Arial" w:cs="Arial"/>
                          <w:sz w:val="24"/>
                        </w:rPr>
                        <w:t xml:space="preserve">Mythology: </w:t>
                      </w:r>
                      <w:r w:rsidRPr="00C97788">
                        <w:rPr>
                          <w:rFonts w:ascii="Arial" w:hAnsi="Arial" w:cs="Arial"/>
                          <w:sz w:val="24"/>
                          <w:u w:val="single"/>
                        </w:rPr>
                        <w:t>Mythic Voices</w:t>
                      </w:r>
                    </w:p>
                    <w:p w:rsidR="00837D6E" w:rsidRPr="00C97788" w:rsidRDefault="00837D6E" w:rsidP="00837D6E">
                      <w:pPr>
                        <w:rPr>
                          <w:rFonts w:ascii="Arial" w:hAnsi="Arial" w:cs="Arial"/>
                          <w:sz w:val="24"/>
                          <w:u w:val="single"/>
                        </w:rPr>
                      </w:pPr>
                    </w:p>
                    <w:p w:rsidR="00837D6E" w:rsidRPr="00C97788" w:rsidRDefault="00837D6E" w:rsidP="00837D6E">
                      <w:pPr>
                        <w:rPr>
                          <w:rFonts w:ascii="Arial" w:hAnsi="Arial" w:cs="Arial"/>
                          <w:sz w:val="22"/>
                        </w:rPr>
                      </w:pPr>
                      <w:r w:rsidRPr="00C97788">
                        <w:rPr>
                          <w:rFonts w:ascii="Arial" w:hAnsi="Arial" w:cs="Arial"/>
                          <w:b/>
                          <w:sz w:val="22"/>
                        </w:rPr>
                        <w:t>Student-Produced Media Texts</w:t>
                      </w:r>
                      <w:r w:rsidRPr="00C97788">
                        <w:rPr>
                          <w:rFonts w:ascii="Arial" w:hAnsi="Arial" w:cs="Arial"/>
                          <w:sz w:val="22"/>
                        </w:rPr>
                        <w:t xml:space="preserve"> – Media studies are an important component of the English curriculum. The following are examples of potential student-made media texts that provide students with opportunities to demonstrate expectations: an identity cube; a mini novel; a news report.</w:t>
                      </w:r>
                    </w:p>
                    <w:p w:rsidR="00837D6E" w:rsidRPr="00C97788" w:rsidRDefault="00837D6E" w:rsidP="00837D6E">
                      <w:pPr>
                        <w:rPr>
                          <w:rFonts w:ascii="Arial" w:hAnsi="Arial" w:cs="Arial"/>
                          <w:sz w:val="24"/>
                          <w:u w:val="single"/>
                        </w:rPr>
                      </w:pPr>
                    </w:p>
                    <w:p w:rsidR="00837D6E" w:rsidRPr="00C97788" w:rsidRDefault="00837D6E" w:rsidP="00837D6E">
                      <w:pPr>
                        <w:rPr>
                          <w:rFonts w:ascii="Arial" w:hAnsi="Arial" w:cs="Arial"/>
                          <w:sz w:val="24"/>
                          <w:u w:val="single"/>
                        </w:rPr>
                      </w:pPr>
                    </w:p>
                    <w:p w:rsidR="00837D6E" w:rsidRPr="00C97788" w:rsidRDefault="00837D6E" w:rsidP="00837D6E">
                      <w:pPr>
                        <w:rPr>
                          <w:rFonts w:ascii="Arial" w:hAnsi="Arial" w:cs="Arial"/>
                          <w:sz w:val="24"/>
                          <w:u w:val="single"/>
                        </w:rPr>
                      </w:pPr>
                    </w:p>
                    <w:p w:rsidR="00837D6E" w:rsidRPr="00C97788" w:rsidRDefault="00837D6E" w:rsidP="00837D6E">
                      <w:pPr>
                        <w:rPr>
                          <w:rFonts w:ascii="Arial" w:hAnsi="Arial" w:cs="Arial"/>
                          <w:b/>
                          <w:sz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03.2pt;margin-top:10.1pt;width:12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np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xHb8FbNG1k9goSV&#10;BIWBGGHwwaKR6jtGAwyRDOtvO6oYRu17Ac8gCQmxU8dtSDy3Albnls25hYoSoDJsMJqWKzNNql2v&#10;+LaBSNPDE/IGnk7Nnaqfsjo8OBgUjtxhqNlJdL53Xk+jd/kL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sJTp6bYCAADC&#10;BQAADgAAAAAAAAAAAAAAAAAuAgAAZHJzL2Uyb0RvYy54bWxQSwECLQAUAAYACAAAACEAFNXOVt4A&#10;AAALAQAADwAAAAAAAAAAAAAAAAAQBQAAZHJzL2Rvd25yZXYueG1sUEsFBgAAAAAEAAQA8wAAABsG&#10;A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96C"/>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BF504D8"/>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7">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CA66820"/>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10">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2"/>
  </w:num>
  <w:num w:numId="4">
    <w:abstractNumId w:val="12"/>
  </w:num>
  <w:num w:numId="5">
    <w:abstractNumId w:val="1"/>
  </w:num>
  <w:num w:numId="6">
    <w:abstractNumId w:val="4"/>
  </w:num>
  <w:num w:numId="7">
    <w:abstractNumId w:val="5"/>
  </w:num>
  <w:num w:numId="8">
    <w:abstractNumId w:val="8"/>
  </w:num>
  <w:num w:numId="9">
    <w:abstractNumId w:val="3"/>
  </w:num>
  <w:num w:numId="10">
    <w:abstractNumId w:val="11"/>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47BFD"/>
    <w:rsid w:val="00092F16"/>
    <w:rsid w:val="00100068"/>
    <w:rsid w:val="00135293"/>
    <w:rsid w:val="00151E6D"/>
    <w:rsid w:val="001C5DB8"/>
    <w:rsid w:val="002A043C"/>
    <w:rsid w:val="002E14A7"/>
    <w:rsid w:val="002E6300"/>
    <w:rsid w:val="00396FB3"/>
    <w:rsid w:val="004075A1"/>
    <w:rsid w:val="00436E9F"/>
    <w:rsid w:val="00461798"/>
    <w:rsid w:val="004A4C3E"/>
    <w:rsid w:val="004B330D"/>
    <w:rsid w:val="005571D9"/>
    <w:rsid w:val="00576835"/>
    <w:rsid w:val="0058657E"/>
    <w:rsid w:val="005C525A"/>
    <w:rsid w:val="00670D8E"/>
    <w:rsid w:val="007312CC"/>
    <w:rsid w:val="00756AB0"/>
    <w:rsid w:val="007C4494"/>
    <w:rsid w:val="007F05D1"/>
    <w:rsid w:val="0083105A"/>
    <w:rsid w:val="00837D6E"/>
    <w:rsid w:val="008A39DE"/>
    <w:rsid w:val="00946D88"/>
    <w:rsid w:val="009914B2"/>
    <w:rsid w:val="009E4428"/>
    <w:rsid w:val="00A00B24"/>
    <w:rsid w:val="00A21261"/>
    <w:rsid w:val="00A53212"/>
    <w:rsid w:val="00A752DF"/>
    <w:rsid w:val="00AB47C2"/>
    <w:rsid w:val="00B81C81"/>
    <w:rsid w:val="00BA012E"/>
    <w:rsid w:val="00BD7894"/>
    <w:rsid w:val="00C6027D"/>
    <w:rsid w:val="00CB2B3C"/>
    <w:rsid w:val="00D2198E"/>
    <w:rsid w:val="00D47089"/>
    <w:rsid w:val="00DF15A9"/>
    <w:rsid w:val="00E453E2"/>
    <w:rsid w:val="00E8739C"/>
    <w:rsid w:val="00EB7F28"/>
    <w:rsid w:val="00EC7064"/>
    <w:rsid w:val="00F01FB7"/>
    <w:rsid w:val="00F5394B"/>
    <w:rsid w:val="00FA2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2012-06-27T14:45:00Z</cp:lastPrinted>
  <dcterms:created xsi:type="dcterms:W3CDTF">2018-11-05T20:02:00Z</dcterms:created>
  <dcterms:modified xsi:type="dcterms:W3CDTF">2018-11-05T20:02:00Z</dcterms:modified>
</cp:coreProperties>
</file>